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02" w:type="pct"/>
        <w:tblInd w:w="108" w:type="dxa"/>
        <w:tblLayout w:type="fixed"/>
        <w:tblLook w:val="04A0" w:firstRow="1" w:lastRow="0" w:firstColumn="1" w:lastColumn="0" w:noHBand="0" w:noVBand="1"/>
      </w:tblPr>
      <w:tblGrid>
        <w:gridCol w:w="564"/>
        <w:gridCol w:w="3540"/>
        <w:gridCol w:w="561"/>
        <w:gridCol w:w="4354"/>
        <w:gridCol w:w="285"/>
        <w:gridCol w:w="1125"/>
        <w:gridCol w:w="1268"/>
      </w:tblGrid>
      <w:tr w:rsidR="00F30F2F" w:rsidRPr="00CE1804" w14:paraId="5C6AA8F2" w14:textId="77777777" w:rsidTr="00F30F2F">
        <w:trPr>
          <w:gridAfter w:val="2"/>
          <w:wAfter w:w="1024" w:type="pct"/>
          <w:trHeight w:val="360"/>
        </w:trPr>
        <w:tc>
          <w:tcPr>
            <w:tcW w:w="1754" w:type="pct"/>
            <w:gridSpan w:val="2"/>
            <w:vAlign w:val="bottom"/>
          </w:tcPr>
          <w:p w14:paraId="5AA65D49" w14:textId="77777777" w:rsidR="00F30F2F" w:rsidRPr="000B70D3" w:rsidRDefault="00F30F2F" w:rsidP="00F30F2F">
            <w:pPr>
              <w:rPr>
                <w:rFonts w:ascii="Arial" w:hAnsi="Arial" w:cs="Arial"/>
                <w:sz w:val="22"/>
                <w:szCs w:val="22"/>
                <w:lang w:val="es-CR"/>
              </w:rPr>
            </w:pPr>
            <w:bookmarkStart w:id="0" w:name="_GoBack"/>
            <w:bookmarkEnd w:id="0"/>
            <w:r w:rsidRPr="000B70D3">
              <w:rPr>
                <w:rFonts w:ascii="Arial" w:hAnsi="Arial" w:cs="Arial"/>
                <w:sz w:val="22"/>
                <w:szCs w:val="22"/>
                <w:lang w:val="es-CR"/>
              </w:rPr>
              <w:t>Nombre de Organismo de Certificación:</w:t>
            </w:r>
          </w:p>
        </w:tc>
        <w:tc>
          <w:tcPr>
            <w:tcW w:w="2223" w:type="pct"/>
            <w:gridSpan w:val="3"/>
            <w:tcBorders>
              <w:bottom w:val="single" w:sz="4" w:space="0" w:color="auto"/>
            </w:tcBorders>
            <w:vAlign w:val="bottom"/>
          </w:tcPr>
          <w:p w14:paraId="3B558F63" w14:textId="77777777" w:rsidR="00F30F2F" w:rsidRPr="000B70D3" w:rsidRDefault="00F30F2F" w:rsidP="00F30F2F">
            <w:pPr>
              <w:rPr>
                <w:rFonts w:ascii="Arial" w:hAnsi="Arial" w:cs="Arial"/>
                <w:sz w:val="22"/>
                <w:szCs w:val="22"/>
                <w:lang w:val="es-CR"/>
              </w:rPr>
            </w:pPr>
          </w:p>
        </w:tc>
      </w:tr>
      <w:tr w:rsidR="00F30F2F" w:rsidRPr="000B70D3" w14:paraId="65DEBC36" w14:textId="77777777" w:rsidTr="00F30F2F">
        <w:trPr>
          <w:gridBefore w:val="1"/>
          <w:wBefore w:w="241" w:type="pct"/>
          <w:trHeight w:val="360"/>
        </w:trPr>
        <w:tc>
          <w:tcPr>
            <w:tcW w:w="1753" w:type="pct"/>
            <w:gridSpan w:val="2"/>
            <w:vAlign w:val="bottom"/>
          </w:tcPr>
          <w:p w14:paraId="02E03FE8" w14:textId="77777777" w:rsidR="00F30F2F" w:rsidRPr="000B70D3" w:rsidRDefault="00F30F2F" w:rsidP="00F30F2F">
            <w:pPr>
              <w:rPr>
                <w:rFonts w:ascii="Arial" w:hAnsi="Arial" w:cs="Arial"/>
                <w:sz w:val="22"/>
                <w:szCs w:val="22"/>
              </w:rPr>
            </w:pPr>
            <w:r w:rsidRPr="000B70D3">
              <w:rPr>
                <w:rFonts w:ascii="Arial" w:hAnsi="Arial" w:cs="Arial"/>
                <w:sz w:val="22"/>
                <w:szCs w:val="22"/>
              </w:rPr>
              <w:t>Tipo de evaluación:</w:t>
            </w:r>
          </w:p>
        </w:tc>
        <w:tc>
          <w:tcPr>
            <w:tcW w:w="1861" w:type="pct"/>
            <w:tcBorders>
              <w:top w:val="single" w:sz="4" w:space="0" w:color="auto"/>
              <w:bottom w:val="single" w:sz="4" w:space="0" w:color="auto"/>
            </w:tcBorders>
            <w:vAlign w:val="bottom"/>
          </w:tcPr>
          <w:p w14:paraId="700061A6" w14:textId="77777777" w:rsidR="00F30F2F" w:rsidRPr="000B70D3" w:rsidRDefault="00F30F2F" w:rsidP="00F30F2F">
            <w:pPr>
              <w:rPr>
                <w:rFonts w:ascii="Arial" w:hAnsi="Arial" w:cs="Arial"/>
                <w:sz w:val="22"/>
                <w:szCs w:val="22"/>
              </w:rPr>
            </w:pPr>
          </w:p>
        </w:tc>
        <w:tc>
          <w:tcPr>
            <w:tcW w:w="603" w:type="pct"/>
            <w:gridSpan w:val="2"/>
            <w:tcBorders>
              <w:top w:val="single" w:sz="4" w:space="0" w:color="auto"/>
            </w:tcBorders>
            <w:vAlign w:val="bottom"/>
          </w:tcPr>
          <w:p w14:paraId="59AF0A40" w14:textId="77777777" w:rsidR="00F30F2F" w:rsidRPr="000B70D3" w:rsidRDefault="00F30F2F" w:rsidP="00F30F2F">
            <w:pPr>
              <w:rPr>
                <w:rFonts w:ascii="Arial" w:hAnsi="Arial" w:cs="Arial"/>
                <w:sz w:val="22"/>
                <w:szCs w:val="22"/>
              </w:rPr>
            </w:pPr>
            <w:r w:rsidRPr="000B70D3">
              <w:rPr>
                <w:rFonts w:ascii="Arial" w:hAnsi="Arial" w:cs="Arial"/>
                <w:sz w:val="22"/>
                <w:szCs w:val="22"/>
              </w:rPr>
              <w:t>Expediente:</w:t>
            </w:r>
          </w:p>
        </w:tc>
        <w:tc>
          <w:tcPr>
            <w:tcW w:w="541" w:type="pct"/>
            <w:tcBorders>
              <w:top w:val="single" w:sz="4" w:space="0" w:color="auto"/>
              <w:bottom w:val="single" w:sz="4" w:space="0" w:color="auto"/>
            </w:tcBorders>
            <w:vAlign w:val="bottom"/>
          </w:tcPr>
          <w:p w14:paraId="2B292E37" w14:textId="77777777" w:rsidR="00F30F2F" w:rsidRPr="000B70D3" w:rsidRDefault="00F30F2F" w:rsidP="00F30F2F">
            <w:pPr>
              <w:rPr>
                <w:rFonts w:ascii="Arial" w:hAnsi="Arial" w:cs="Arial"/>
                <w:sz w:val="22"/>
                <w:szCs w:val="22"/>
              </w:rPr>
            </w:pPr>
          </w:p>
        </w:tc>
      </w:tr>
    </w:tbl>
    <w:p w14:paraId="2CE7415B" w14:textId="77777777" w:rsidR="00F30F2F" w:rsidRPr="000B70D3" w:rsidRDefault="00F30F2F" w:rsidP="00F30F2F">
      <w:pPr>
        <w:rPr>
          <w:rFonts w:ascii="Arial" w:hAnsi="Arial" w:cs="Arial"/>
          <w:sz w:val="22"/>
          <w:szCs w:val="22"/>
        </w:rPr>
      </w:pPr>
    </w:p>
    <w:p w14:paraId="595BB10D" w14:textId="77777777" w:rsidR="007C202E" w:rsidRDefault="007C202E" w:rsidP="00F30F2F">
      <w:pPr>
        <w:pStyle w:val="Textoindependiente3"/>
        <w:tabs>
          <w:tab w:val="left" w:pos="0"/>
        </w:tabs>
        <w:suppressAutoHyphens/>
        <w:spacing w:line="235" w:lineRule="exact"/>
        <w:ind w:right="531"/>
        <w:rPr>
          <w:rFonts w:ascii="Arial" w:hAnsi="Arial" w:cs="Arial"/>
          <w:b/>
          <w:sz w:val="22"/>
          <w:szCs w:val="22"/>
          <w:lang w:val="es-ES"/>
        </w:rPr>
      </w:pPr>
    </w:p>
    <w:tbl>
      <w:tblPr>
        <w:tblW w:w="4811" w:type="pct"/>
        <w:tblInd w:w="108" w:type="dxa"/>
        <w:tblLayout w:type="fixed"/>
        <w:tblLook w:val="04A0" w:firstRow="1" w:lastRow="0" w:firstColumn="1" w:lastColumn="0" w:noHBand="0" w:noVBand="1"/>
      </w:tblPr>
      <w:tblGrid>
        <w:gridCol w:w="594"/>
        <w:gridCol w:w="4294"/>
        <w:gridCol w:w="98"/>
        <w:gridCol w:w="1024"/>
        <w:gridCol w:w="2590"/>
        <w:gridCol w:w="919"/>
        <w:gridCol w:w="2449"/>
      </w:tblGrid>
      <w:tr w:rsidR="00A23B5C" w:rsidRPr="000B70D3" w14:paraId="6FDD5D74" w14:textId="77777777" w:rsidTr="00816707">
        <w:trPr>
          <w:trHeight w:val="360"/>
        </w:trPr>
        <w:tc>
          <w:tcPr>
            <w:tcW w:w="2042" w:type="pct"/>
            <w:gridSpan w:val="2"/>
            <w:vAlign w:val="bottom"/>
          </w:tcPr>
          <w:p w14:paraId="2DA4216E" w14:textId="77777777" w:rsidR="00A23B5C" w:rsidRPr="000B70D3" w:rsidRDefault="00A23B5C" w:rsidP="00816707">
            <w:pPr>
              <w:rPr>
                <w:rFonts w:ascii="Arial" w:hAnsi="Arial" w:cs="Arial"/>
                <w:sz w:val="22"/>
                <w:szCs w:val="22"/>
              </w:rPr>
            </w:pPr>
            <w:r w:rsidRPr="000B70D3">
              <w:rPr>
                <w:rFonts w:ascii="Arial" w:hAnsi="Arial" w:cs="Arial"/>
                <w:sz w:val="22"/>
                <w:szCs w:val="22"/>
              </w:rPr>
              <w:t>Notas realizadas por:</w:t>
            </w:r>
          </w:p>
        </w:tc>
        <w:tc>
          <w:tcPr>
            <w:tcW w:w="2958" w:type="pct"/>
            <w:gridSpan w:val="5"/>
            <w:tcBorders>
              <w:bottom w:val="single" w:sz="4" w:space="0" w:color="auto"/>
            </w:tcBorders>
            <w:vAlign w:val="bottom"/>
          </w:tcPr>
          <w:p w14:paraId="0CA34D69" w14:textId="77777777" w:rsidR="00A23B5C" w:rsidRPr="000B70D3" w:rsidRDefault="00A23B5C" w:rsidP="00816707">
            <w:pPr>
              <w:rPr>
                <w:rFonts w:ascii="Arial" w:hAnsi="Arial" w:cs="Arial"/>
                <w:sz w:val="22"/>
                <w:szCs w:val="22"/>
              </w:rPr>
            </w:pPr>
          </w:p>
        </w:tc>
      </w:tr>
      <w:tr w:rsidR="00A23B5C" w:rsidRPr="00CE1804" w14:paraId="1B8E7315" w14:textId="77777777" w:rsidTr="00816707">
        <w:trPr>
          <w:trHeight w:val="427"/>
        </w:trPr>
        <w:tc>
          <w:tcPr>
            <w:tcW w:w="5000" w:type="pct"/>
            <w:gridSpan w:val="7"/>
            <w:vAlign w:val="bottom"/>
          </w:tcPr>
          <w:p w14:paraId="1A5720B5" w14:textId="77777777" w:rsidR="00A23B5C" w:rsidRPr="000B70D3" w:rsidRDefault="00A23B5C" w:rsidP="00816707">
            <w:pPr>
              <w:rPr>
                <w:rFonts w:ascii="Arial" w:hAnsi="Arial" w:cs="Arial"/>
                <w:sz w:val="22"/>
                <w:szCs w:val="22"/>
                <w:lang w:val="es-CR"/>
              </w:rPr>
            </w:pPr>
            <w:r w:rsidRPr="000B70D3">
              <w:rPr>
                <w:rFonts w:ascii="Arial" w:hAnsi="Arial" w:cs="Arial"/>
                <w:sz w:val="22"/>
                <w:szCs w:val="22"/>
                <w:lang w:val="es-CR"/>
              </w:rPr>
              <w:t>Categoría en el equipo evaluador:</w:t>
            </w:r>
          </w:p>
        </w:tc>
      </w:tr>
      <w:tr w:rsidR="00A23B5C" w:rsidRPr="00CE1804" w14:paraId="6737C16A" w14:textId="77777777" w:rsidTr="00816707">
        <w:trPr>
          <w:trHeight w:val="148"/>
        </w:trPr>
        <w:tc>
          <w:tcPr>
            <w:tcW w:w="5000" w:type="pct"/>
            <w:gridSpan w:val="7"/>
            <w:vAlign w:val="bottom"/>
          </w:tcPr>
          <w:p w14:paraId="42E1B05D" w14:textId="77777777" w:rsidR="00A23B5C" w:rsidRPr="000B70D3" w:rsidRDefault="00A23B5C" w:rsidP="00816707">
            <w:pPr>
              <w:rPr>
                <w:rFonts w:ascii="Arial" w:hAnsi="Arial" w:cs="Arial"/>
                <w:sz w:val="22"/>
                <w:szCs w:val="22"/>
                <w:lang w:val="es-CR"/>
              </w:rPr>
            </w:pPr>
          </w:p>
        </w:tc>
      </w:tr>
      <w:tr w:rsidR="00A23B5C" w:rsidRPr="000B70D3" w14:paraId="72290788" w14:textId="77777777" w:rsidTr="00816707">
        <w:trPr>
          <w:trHeight w:val="360"/>
        </w:trPr>
        <w:tc>
          <w:tcPr>
            <w:tcW w:w="248" w:type="pct"/>
            <w:tcBorders>
              <w:top w:val="single" w:sz="4" w:space="0" w:color="auto"/>
              <w:left w:val="single" w:sz="4" w:space="0" w:color="auto"/>
              <w:bottom w:val="single" w:sz="4" w:space="0" w:color="auto"/>
              <w:right w:val="single" w:sz="4" w:space="0" w:color="auto"/>
            </w:tcBorders>
            <w:vAlign w:val="bottom"/>
          </w:tcPr>
          <w:p w14:paraId="6103F358" w14:textId="77777777" w:rsidR="00A23B5C" w:rsidRPr="000B70D3" w:rsidRDefault="00A23B5C" w:rsidP="00816707">
            <w:pPr>
              <w:rPr>
                <w:rFonts w:ascii="Arial" w:hAnsi="Arial" w:cs="Arial"/>
                <w:sz w:val="22"/>
                <w:szCs w:val="22"/>
                <w:lang w:val="es-CR"/>
              </w:rPr>
            </w:pPr>
          </w:p>
        </w:tc>
        <w:tc>
          <w:tcPr>
            <w:tcW w:w="1835" w:type="pct"/>
            <w:gridSpan w:val="2"/>
            <w:tcBorders>
              <w:left w:val="single" w:sz="4" w:space="0" w:color="auto"/>
              <w:right w:val="single" w:sz="4" w:space="0" w:color="auto"/>
            </w:tcBorders>
            <w:vAlign w:val="bottom"/>
          </w:tcPr>
          <w:p w14:paraId="6F9B7020" w14:textId="77777777" w:rsidR="00A23B5C" w:rsidRPr="000B70D3" w:rsidRDefault="00A23B5C" w:rsidP="00816707">
            <w:pPr>
              <w:rPr>
                <w:rFonts w:ascii="Arial" w:hAnsi="Arial" w:cs="Arial"/>
                <w:sz w:val="22"/>
                <w:szCs w:val="22"/>
              </w:rPr>
            </w:pPr>
            <w:r w:rsidRPr="000B70D3">
              <w:rPr>
                <w:rFonts w:ascii="Arial" w:hAnsi="Arial" w:cs="Arial"/>
                <w:sz w:val="22"/>
                <w:szCs w:val="22"/>
              </w:rPr>
              <w:t>Evaluador Líder</w:t>
            </w:r>
          </w:p>
        </w:tc>
        <w:tc>
          <w:tcPr>
            <w:tcW w:w="428" w:type="pct"/>
            <w:tcBorders>
              <w:top w:val="single" w:sz="4" w:space="0" w:color="auto"/>
              <w:left w:val="single" w:sz="4" w:space="0" w:color="auto"/>
              <w:bottom w:val="single" w:sz="4" w:space="0" w:color="auto"/>
              <w:right w:val="single" w:sz="4" w:space="0" w:color="auto"/>
            </w:tcBorders>
            <w:vAlign w:val="bottom"/>
          </w:tcPr>
          <w:p w14:paraId="392970D0" w14:textId="77777777" w:rsidR="00A23B5C" w:rsidRPr="000B70D3" w:rsidRDefault="00A23B5C" w:rsidP="00816707">
            <w:pPr>
              <w:rPr>
                <w:rFonts w:ascii="Arial" w:hAnsi="Arial" w:cs="Arial"/>
                <w:sz w:val="22"/>
                <w:szCs w:val="22"/>
              </w:rPr>
            </w:pPr>
          </w:p>
        </w:tc>
        <w:tc>
          <w:tcPr>
            <w:tcW w:w="1082" w:type="pct"/>
            <w:tcBorders>
              <w:left w:val="single" w:sz="4" w:space="0" w:color="auto"/>
              <w:right w:val="single" w:sz="4" w:space="0" w:color="auto"/>
            </w:tcBorders>
            <w:vAlign w:val="bottom"/>
          </w:tcPr>
          <w:p w14:paraId="05D9B8B4" w14:textId="77777777" w:rsidR="00A23B5C" w:rsidRPr="000B70D3" w:rsidRDefault="00A23B5C" w:rsidP="00816707">
            <w:pPr>
              <w:rPr>
                <w:rFonts w:ascii="Arial" w:hAnsi="Arial" w:cs="Arial"/>
                <w:sz w:val="22"/>
                <w:szCs w:val="22"/>
              </w:rPr>
            </w:pPr>
            <w:r w:rsidRPr="000B70D3">
              <w:rPr>
                <w:rFonts w:ascii="Arial" w:hAnsi="Arial" w:cs="Arial"/>
                <w:sz w:val="22"/>
                <w:szCs w:val="22"/>
              </w:rPr>
              <w:t>Evaluador</w:t>
            </w:r>
          </w:p>
        </w:tc>
        <w:tc>
          <w:tcPr>
            <w:tcW w:w="384" w:type="pct"/>
            <w:tcBorders>
              <w:top w:val="single" w:sz="4" w:space="0" w:color="auto"/>
              <w:left w:val="single" w:sz="4" w:space="0" w:color="auto"/>
              <w:bottom w:val="single" w:sz="4" w:space="0" w:color="auto"/>
              <w:right w:val="single" w:sz="4" w:space="0" w:color="auto"/>
            </w:tcBorders>
            <w:vAlign w:val="bottom"/>
          </w:tcPr>
          <w:p w14:paraId="0C8F7C67" w14:textId="77777777" w:rsidR="00A23B5C" w:rsidRPr="000B70D3" w:rsidRDefault="00A23B5C" w:rsidP="00816707">
            <w:pPr>
              <w:rPr>
                <w:rFonts w:ascii="Arial" w:hAnsi="Arial" w:cs="Arial"/>
                <w:sz w:val="22"/>
                <w:szCs w:val="22"/>
              </w:rPr>
            </w:pPr>
          </w:p>
        </w:tc>
        <w:tc>
          <w:tcPr>
            <w:tcW w:w="1023" w:type="pct"/>
            <w:tcBorders>
              <w:left w:val="single" w:sz="4" w:space="0" w:color="auto"/>
            </w:tcBorders>
            <w:vAlign w:val="bottom"/>
          </w:tcPr>
          <w:p w14:paraId="77A438EE" w14:textId="77777777" w:rsidR="00A23B5C" w:rsidRPr="000B70D3" w:rsidRDefault="00A23B5C" w:rsidP="00816707">
            <w:pPr>
              <w:rPr>
                <w:rFonts w:ascii="Arial" w:hAnsi="Arial" w:cs="Arial"/>
                <w:sz w:val="22"/>
                <w:szCs w:val="22"/>
              </w:rPr>
            </w:pPr>
            <w:r w:rsidRPr="000B70D3">
              <w:rPr>
                <w:rFonts w:ascii="Arial" w:hAnsi="Arial" w:cs="Arial"/>
                <w:sz w:val="22"/>
                <w:szCs w:val="22"/>
              </w:rPr>
              <w:t>Experto técnico</w:t>
            </w:r>
          </w:p>
        </w:tc>
      </w:tr>
      <w:tr w:rsidR="00A23B5C" w:rsidRPr="000B70D3" w14:paraId="0A179183" w14:textId="77777777" w:rsidTr="00A012C2">
        <w:trPr>
          <w:trHeight w:val="360"/>
        </w:trPr>
        <w:tc>
          <w:tcPr>
            <w:tcW w:w="248" w:type="pct"/>
            <w:tcBorders>
              <w:top w:val="single" w:sz="4" w:space="0" w:color="auto"/>
              <w:left w:val="single" w:sz="4" w:space="0" w:color="auto"/>
              <w:bottom w:val="single" w:sz="4" w:space="0" w:color="auto"/>
              <w:right w:val="single" w:sz="4" w:space="0" w:color="auto"/>
            </w:tcBorders>
            <w:vAlign w:val="bottom"/>
          </w:tcPr>
          <w:p w14:paraId="2B12DD06" w14:textId="77777777" w:rsidR="00A23B5C" w:rsidRPr="000B70D3" w:rsidRDefault="00A23B5C" w:rsidP="00816707">
            <w:pPr>
              <w:rPr>
                <w:rFonts w:ascii="Arial" w:hAnsi="Arial" w:cs="Arial"/>
                <w:sz w:val="22"/>
                <w:szCs w:val="22"/>
              </w:rPr>
            </w:pPr>
          </w:p>
        </w:tc>
        <w:tc>
          <w:tcPr>
            <w:tcW w:w="1835" w:type="pct"/>
            <w:gridSpan w:val="2"/>
            <w:tcBorders>
              <w:left w:val="single" w:sz="4" w:space="0" w:color="auto"/>
              <w:right w:val="single" w:sz="4" w:space="0" w:color="auto"/>
            </w:tcBorders>
            <w:vAlign w:val="bottom"/>
          </w:tcPr>
          <w:p w14:paraId="0DB60952" w14:textId="0C78EFB5" w:rsidR="00A23B5C" w:rsidRPr="000B70D3" w:rsidRDefault="00A23B5C" w:rsidP="00816707">
            <w:pPr>
              <w:rPr>
                <w:rFonts w:ascii="Arial" w:hAnsi="Arial" w:cs="Arial"/>
                <w:sz w:val="22"/>
                <w:szCs w:val="22"/>
              </w:rPr>
            </w:pPr>
            <w:r w:rsidRPr="000B70D3">
              <w:rPr>
                <w:rFonts w:ascii="Arial" w:hAnsi="Arial" w:cs="Arial"/>
                <w:sz w:val="22"/>
                <w:szCs w:val="22"/>
              </w:rPr>
              <w:t xml:space="preserve">Evaluador en formación </w:t>
            </w:r>
          </w:p>
        </w:tc>
        <w:tc>
          <w:tcPr>
            <w:tcW w:w="428" w:type="pct"/>
            <w:tcBorders>
              <w:top w:val="single" w:sz="4" w:space="0" w:color="auto"/>
              <w:left w:val="single" w:sz="4" w:space="0" w:color="auto"/>
              <w:bottom w:val="single" w:sz="4" w:space="0" w:color="auto"/>
              <w:right w:val="single" w:sz="4" w:space="0" w:color="auto"/>
            </w:tcBorders>
            <w:vAlign w:val="bottom"/>
          </w:tcPr>
          <w:p w14:paraId="1B9055F9" w14:textId="77777777" w:rsidR="00A23B5C" w:rsidRPr="000B70D3" w:rsidRDefault="00A23B5C" w:rsidP="00816707">
            <w:pPr>
              <w:rPr>
                <w:rFonts w:ascii="Arial" w:hAnsi="Arial" w:cs="Arial"/>
                <w:sz w:val="22"/>
                <w:szCs w:val="22"/>
              </w:rPr>
            </w:pPr>
          </w:p>
        </w:tc>
        <w:tc>
          <w:tcPr>
            <w:tcW w:w="2489" w:type="pct"/>
            <w:gridSpan w:val="3"/>
            <w:tcBorders>
              <w:left w:val="single" w:sz="4" w:space="0" w:color="auto"/>
            </w:tcBorders>
            <w:vAlign w:val="bottom"/>
          </w:tcPr>
          <w:p w14:paraId="0B3EFA5E" w14:textId="1690B1EC" w:rsidR="00A23B5C" w:rsidRPr="000B70D3" w:rsidRDefault="00A23B5C" w:rsidP="00816707">
            <w:pPr>
              <w:rPr>
                <w:rFonts w:ascii="Arial" w:hAnsi="Arial" w:cs="Arial"/>
                <w:sz w:val="22"/>
                <w:szCs w:val="22"/>
                <w:lang w:val="es-CR"/>
              </w:rPr>
            </w:pPr>
            <w:r w:rsidRPr="000B70D3">
              <w:rPr>
                <w:rFonts w:ascii="Arial" w:hAnsi="Arial" w:cs="Arial"/>
                <w:sz w:val="22"/>
                <w:szCs w:val="22"/>
                <w:lang w:val="es-CR"/>
              </w:rPr>
              <w:t xml:space="preserve">Evaluador bajo supervisión </w:t>
            </w:r>
          </w:p>
        </w:tc>
      </w:tr>
      <w:tr w:rsidR="00A012C2" w:rsidRPr="000B70D3" w14:paraId="02181624" w14:textId="77777777" w:rsidTr="00A012C2">
        <w:trPr>
          <w:trHeight w:val="360"/>
        </w:trPr>
        <w:tc>
          <w:tcPr>
            <w:tcW w:w="248" w:type="pct"/>
            <w:tcBorders>
              <w:top w:val="single" w:sz="4" w:space="0" w:color="auto"/>
              <w:left w:val="single" w:sz="4" w:space="0" w:color="auto"/>
              <w:bottom w:val="single" w:sz="4" w:space="0" w:color="auto"/>
              <w:right w:val="single" w:sz="4" w:space="0" w:color="auto"/>
            </w:tcBorders>
            <w:vAlign w:val="bottom"/>
          </w:tcPr>
          <w:p w14:paraId="7E3D5ABB" w14:textId="77777777" w:rsidR="00A012C2" w:rsidRPr="000B70D3" w:rsidRDefault="00A012C2" w:rsidP="00A012C2">
            <w:pPr>
              <w:rPr>
                <w:rFonts w:ascii="Arial" w:hAnsi="Arial" w:cs="Arial"/>
                <w:sz w:val="22"/>
                <w:szCs w:val="22"/>
              </w:rPr>
            </w:pPr>
          </w:p>
        </w:tc>
        <w:tc>
          <w:tcPr>
            <w:tcW w:w="1835" w:type="pct"/>
            <w:gridSpan w:val="2"/>
            <w:tcBorders>
              <w:left w:val="single" w:sz="4" w:space="0" w:color="auto"/>
              <w:right w:val="single" w:sz="4" w:space="0" w:color="auto"/>
            </w:tcBorders>
            <w:vAlign w:val="bottom"/>
          </w:tcPr>
          <w:p w14:paraId="12CEAC4D" w14:textId="4FCCADC2" w:rsidR="00A012C2" w:rsidRPr="000B70D3" w:rsidRDefault="00A012C2" w:rsidP="00A012C2">
            <w:pPr>
              <w:rPr>
                <w:rFonts w:ascii="Arial" w:hAnsi="Arial" w:cs="Arial"/>
                <w:sz w:val="22"/>
                <w:szCs w:val="22"/>
              </w:rPr>
            </w:pPr>
            <w:r>
              <w:rPr>
                <w:rFonts w:ascii="Arial" w:hAnsi="Arial" w:cs="Arial"/>
                <w:sz w:val="22"/>
                <w:szCs w:val="22"/>
              </w:rPr>
              <w:t>Líder de Equipo BS</w:t>
            </w:r>
            <w:r w:rsidRPr="000B70D3">
              <w:rPr>
                <w:rFonts w:ascii="Arial" w:hAnsi="Arial" w:cs="Arial"/>
                <w:sz w:val="22"/>
                <w:szCs w:val="22"/>
              </w:rPr>
              <w:t xml:space="preserve"> </w:t>
            </w:r>
          </w:p>
        </w:tc>
        <w:tc>
          <w:tcPr>
            <w:tcW w:w="428" w:type="pct"/>
            <w:tcBorders>
              <w:top w:val="single" w:sz="4" w:space="0" w:color="auto"/>
              <w:left w:val="single" w:sz="4" w:space="0" w:color="auto"/>
              <w:bottom w:val="single" w:sz="4" w:space="0" w:color="auto"/>
              <w:right w:val="single" w:sz="4" w:space="0" w:color="auto"/>
            </w:tcBorders>
            <w:vAlign w:val="bottom"/>
          </w:tcPr>
          <w:p w14:paraId="1DB4BCE6" w14:textId="77777777" w:rsidR="00A012C2" w:rsidRPr="000B70D3" w:rsidRDefault="00A012C2" w:rsidP="00A012C2">
            <w:pPr>
              <w:rPr>
                <w:rFonts w:ascii="Arial" w:hAnsi="Arial" w:cs="Arial"/>
                <w:sz w:val="22"/>
                <w:szCs w:val="22"/>
              </w:rPr>
            </w:pPr>
          </w:p>
        </w:tc>
        <w:tc>
          <w:tcPr>
            <w:tcW w:w="2489" w:type="pct"/>
            <w:gridSpan w:val="3"/>
            <w:tcBorders>
              <w:left w:val="single" w:sz="4" w:space="0" w:color="auto"/>
            </w:tcBorders>
            <w:vAlign w:val="bottom"/>
          </w:tcPr>
          <w:p w14:paraId="39BF7C80" w14:textId="6B91929E" w:rsidR="00A012C2" w:rsidRPr="000B70D3" w:rsidRDefault="00A012C2" w:rsidP="00A012C2">
            <w:pPr>
              <w:rPr>
                <w:rFonts w:ascii="Arial" w:hAnsi="Arial" w:cs="Arial"/>
                <w:sz w:val="22"/>
                <w:szCs w:val="22"/>
                <w:lang w:val="es-CR"/>
              </w:rPr>
            </w:pPr>
          </w:p>
        </w:tc>
      </w:tr>
    </w:tbl>
    <w:p w14:paraId="5BDA1D47" w14:textId="77777777" w:rsidR="00A012C2" w:rsidRDefault="00A012C2" w:rsidP="007C202E">
      <w:pPr>
        <w:pStyle w:val="Textoindependiente3"/>
        <w:tabs>
          <w:tab w:val="left" w:pos="0"/>
        </w:tabs>
        <w:suppressAutoHyphens/>
        <w:spacing w:line="235" w:lineRule="exact"/>
        <w:ind w:left="567" w:right="531"/>
        <w:rPr>
          <w:b/>
          <w:szCs w:val="22"/>
          <w:lang w:val="es-CR"/>
        </w:rPr>
      </w:pPr>
    </w:p>
    <w:tbl>
      <w:tblPr>
        <w:tblW w:w="5350" w:type="pct"/>
        <w:tblInd w:w="-612" w:type="dxa"/>
        <w:tblLook w:val="04A0" w:firstRow="1" w:lastRow="0" w:firstColumn="1" w:lastColumn="0" w:noHBand="0" w:noVBand="1"/>
      </w:tblPr>
      <w:tblGrid>
        <w:gridCol w:w="4722"/>
        <w:gridCol w:w="8587"/>
      </w:tblGrid>
      <w:tr w:rsidR="00A23B5C" w:rsidRPr="00CE1804" w14:paraId="48C1FD06" w14:textId="77777777" w:rsidTr="00AC4D73">
        <w:trPr>
          <w:trHeight w:val="360"/>
        </w:trPr>
        <w:tc>
          <w:tcPr>
            <w:tcW w:w="1774" w:type="pct"/>
            <w:vAlign w:val="bottom"/>
            <w:hideMark/>
          </w:tcPr>
          <w:p w14:paraId="22662983" w14:textId="77777777" w:rsidR="00A23B5C" w:rsidRDefault="00A23B5C">
            <w:pPr>
              <w:rPr>
                <w:rFonts w:ascii="Arial" w:hAnsi="Arial" w:cs="Arial"/>
                <w:sz w:val="21"/>
                <w:szCs w:val="21"/>
                <w:lang w:val="es-ES"/>
              </w:rPr>
            </w:pPr>
            <w:r w:rsidRPr="00A23B5C">
              <w:rPr>
                <w:rFonts w:ascii="Arial" w:hAnsi="Arial" w:cs="Arial"/>
                <w:sz w:val="21"/>
                <w:szCs w:val="21"/>
                <w:lang w:val="es-CR"/>
              </w:rPr>
              <w:t>Fecha y horario de la evaluación documental:</w:t>
            </w:r>
          </w:p>
        </w:tc>
        <w:tc>
          <w:tcPr>
            <w:tcW w:w="3226" w:type="pct"/>
            <w:tcBorders>
              <w:top w:val="nil"/>
              <w:left w:val="nil"/>
              <w:bottom w:val="single" w:sz="4" w:space="0" w:color="auto"/>
              <w:right w:val="nil"/>
            </w:tcBorders>
            <w:vAlign w:val="bottom"/>
          </w:tcPr>
          <w:p w14:paraId="44533FC3" w14:textId="77777777" w:rsidR="00A23B5C" w:rsidRDefault="00A23B5C">
            <w:pPr>
              <w:rPr>
                <w:rFonts w:ascii="Arial" w:hAnsi="Arial" w:cs="Arial"/>
                <w:sz w:val="21"/>
                <w:szCs w:val="21"/>
                <w:lang w:val="es-ES"/>
              </w:rPr>
            </w:pPr>
          </w:p>
        </w:tc>
      </w:tr>
      <w:tr w:rsidR="00A23B5C" w:rsidRPr="00CE1804" w14:paraId="3387ABDF" w14:textId="77777777" w:rsidTr="00AC4D73">
        <w:trPr>
          <w:trHeight w:val="360"/>
        </w:trPr>
        <w:tc>
          <w:tcPr>
            <w:tcW w:w="1774" w:type="pct"/>
            <w:vAlign w:val="bottom"/>
            <w:hideMark/>
          </w:tcPr>
          <w:p w14:paraId="55149935" w14:textId="77777777" w:rsidR="00A23B5C" w:rsidRDefault="00A23B5C">
            <w:pPr>
              <w:rPr>
                <w:rFonts w:ascii="Arial" w:hAnsi="Arial" w:cs="Arial"/>
                <w:sz w:val="21"/>
                <w:szCs w:val="21"/>
                <w:lang w:val="es-ES"/>
              </w:rPr>
            </w:pPr>
            <w:r w:rsidRPr="00A23B5C">
              <w:rPr>
                <w:rFonts w:ascii="Arial" w:hAnsi="Arial" w:cs="Arial"/>
                <w:sz w:val="21"/>
                <w:szCs w:val="21"/>
                <w:lang w:val="es-CR"/>
              </w:rPr>
              <w:t>Fecha y horario de la evaluación in situ:</w:t>
            </w:r>
          </w:p>
        </w:tc>
        <w:tc>
          <w:tcPr>
            <w:tcW w:w="3226" w:type="pct"/>
            <w:tcBorders>
              <w:top w:val="nil"/>
              <w:left w:val="nil"/>
              <w:bottom w:val="single" w:sz="4" w:space="0" w:color="auto"/>
              <w:right w:val="nil"/>
            </w:tcBorders>
            <w:vAlign w:val="bottom"/>
          </w:tcPr>
          <w:p w14:paraId="124671C7" w14:textId="77777777" w:rsidR="00A23B5C" w:rsidRDefault="00A23B5C">
            <w:pPr>
              <w:rPr>
                <w:rFonts w:ascii="Arial" w:hAnsi="Arial" w:cs="Arial"/>
                <w:sz w:val="21"/>
                <w:szCs w:val="21"/>
                <w:lang w:val="es-ES"/>
              </w:rPr>
            </w:pPr>
          </w:p>
        </w:tc>
      </w:tr>
    </w:tbl>
    <w:p w14:paraId="76D955E9" w14:textId="77777777" w:rsidR="00A23B5C" w:rsidRDefault="00A23B5C" w:rsidP="00A23B5C">
      <w:pPr>
        <w:jc w:val="both"/>
        <w:rPr>
          <w:rFonts w:ascii="Arial" w:hAnsi="Arial" w:cs="Arial"/>
          <w:b/>
          <w:sz w:val="21"/>
          <w:szCs w:val="21"/>
          <w:lang w:val="es-ES"/>
        </w:rPr>
      </w:pPr>
    </w:p>
    <w:p w14:paraId="0AC1CBED" w14:textId="602D0C02" w:rsidR="00A23B5C" w:rsidRPr="00A23B5C" w:rsidRDefault="00A23B5C" w:rsidP="00A23B5C">
      <w:pPr>
        <w:ind w:left="-567"/>
        <w:jc w:val="both"/>
        <w:rPr>
          <w:rFonts w:ascii="Arial" w:hAnsi="Arial" w:cs="Arial"/>
          <w:i/>
          <w:sz w:val="21"/>
          <w:szCs w:val="21"/>
          <w:lang w:val="es-CR"/>
        </w:rPr>
      </w:pPr>
      <w:r w:rsidRPr="00A23B5C">
        <w:rPr>
          <w:rFonts w:ascii="Arial" w:hAnsi="Arial" w:cs="Arial"/>
          <w:sz w:val="21"/>
          <w:szCs w:val="21"/>
          <w:lang w:val="es-CR"/>
        </w:rPr>
        <w:t>Estas notas no deben ser impresas, se manejan como formato digital, debe ser enviada de manera electrónica y en formato pdf</w:t>
      </w:r>
      <w:r w:rsidR="00436D73">
        <w:rPr>
          <w:rFonts w:ascii="Arial" w:hAnsi="Arial" w:cs="Arial"/>
          <w:sz w:val="21"/>
          <w:szCs w:val="21"/>
          <w:lang w:val="es-CR"/>
        </w:rPr>
        <w:t xml:space="preserve"> al </w:t>
      </w:r>
      <w:r w:rsidR="00A012C2">
        <w:rPr>
          <w:rFonts w:ascii="Arial" w:hAnsi="Arial" w:cs="Arial"/>
          <w:sz w:val="21"/>
          <w:szCs w:val="21"/>
          <w:lang w:val="es-CR"/>
        </w:rPr>
        <w:t xml:space="preserve">Departamento de </w:t>
      </w:r>
      <w:r w:rsidRPr="00A23B5C">
        <w:rPr>
          <w:rFonts w:ascii="Arial" w:hAnsi="Arial" w:cs="Arial"/>
          <w:sz w:val="21"/>
          <w:szCs w:val="21"/>
          <w:lang w:val="es-CR"/>
        </w:rPr>
        <w:t xml:space="preserve">Acreditación de </w:t>
      </w:r>
      <w:r>
        <w:rPr>
          <w:rFonts w:ascii="Arial" w:hAnsi="Arial" w:cs="Arial"/>
          <w:sz w:val="21"/>
          <w:szCs w:val="21"/>
          <w:lang w:val="es-CR"/>
        </w:rPr>
        <w:t>Organismo de Certificación</w:t>
      </w:r>
      <w:r w:rsidRPr="00A23B5C">
        <w:rPr>
          <w:rFonts w:ascii="Arial" w:hAnsi="Arial" w:cs="Arial"/>
          <w:sz w:val="21"/>
          <w:szCs w:val="21"/>
          <w:lang w:val="es-CR"/>
        </w:rPr>
        <w:t xml:space="preserve"> con la versión digital </w:t>
      </w:r>
      <w:r w:rsidRPr="00A61420">
        <w:rPr>
          <w:rFonts w:ascii="Arial" w:hAnsi="Arial" w:cs="Arial"/>
          <w:sz w:val="21"/>
          <w:szCs w:val="21"/>
          <w:lang w:val="es-CR"/>
        </w:rPr>
        <w:t xml:space="preserve">del </w:t>
      </w:r>
      <w:r w:rsidR="00CE40AE" w:rsidRPr="00A61420">
        <w:rPr>
          <w:rFonts w:ascii="Arial" w:hAnsi="Arial" w:cs="Arial"/>
          <w:sz w:val="21"/>
          <w:szCs w:val="21"/>
          <w:lang w:val="es-CR"/>
        </w:rPr>
        <w:t>ODAC</w:t>
      </w:r>
      <w:r w:rsidRPr="00A61420">
        <w:rPr>
          <w:rFonts w:ascii="Arial" w:hAnsi="Arial" w:cs="Arial"/>
          <w:sz w:val="21"/>
          <w:szCs w:val="21"/>
          <w:lang w:val="es-CR"/>
        </w:rPr>
        <w:t>-</w:t>
      </w:r>
      <w:r w:rsidR="00EE6FD3" w:rsidRPr="00A61420">
        <w:rPr>
          <w:rFonts w:ascii="Arial" w:hAnsi="Arial" w:cs="Arial"/>
          <w:sz w:val="21"/>
          <w:szCs w:val="21"/>
          <w:lang w:val="es-CR"/>
        </w:rPr>
        <w:t>DT</w:t>
      </w:r>
      <w:r w:rsidRPr="00A61420">
        <w:rPr>
          <w:rFonts w:ascii="Arial" w:hAnsi="Arial" w:cs="Arial"/>
          <w:sz w:val="21"/>
          <w:szCs w:val="21"/>
          <w:lang w:val="es-CR"/>
        </w:rPr>
        <w:t>-P</w:t>
      </w:r>
      <w:r w:rsidR="00EE6FD3" w:rsidRPr="00A61420">
        <w:rPr>
          <w:rFonts w:ascii="Arial" w:hAnsi="Arial" w:cs="Arial"/>
          <w:sz w:val="21"/>
          <w:szCs w:val="21"/>
          <w:lang w:val="es-CR"/>
        </w:rPr>
        <w:t>06</w:t>
      </w:r>
      <w:r w:rsidRPr="00A61420">
        <w:rPr>
          <w:rFonts w:ascii="Arial" w:hAnsi="Arial" w:cs="Arial"/>
          <w:sz w:val="21"/>
          <w:szCs w:val="21"/>
          <w:lang w:val="es-CR"/>
        </w:rPr>
        <w:t>-</w:t>
      </w:r>
      <w:r w:rsidR="00A61420" w:rsidRPr="00A61420">
        <w:rPr>
          <w:rFonts w:ascii="Arial" w:hAnsi="Arial" w:cs="Arial"/>
          <w:sz w:val="21"/>
          <w:szCs w:val="21"/>
          <w:lang w:val="es-CR"/>
        </w:rPr>
        <w:t>24</w:t>
      </w:r>
      <w:r w:rsidRPr="00A61420">
        <w:rPr>
          <w:rFonts w:ascii="Arial" w:hAnsi="Arial" w:cs="Arial"/>
          <w:sz w:val="21"/>
          <w:szCs w:val="21"/>
          <w:lang w:val="es-CR"/>
        </w:rPr>
        <w:t xml:space="preserve"> Informe</w:t>
      </w:r>
      <w:r w:rsidRPr="00AC4D73">
        <w:rPr>
          <w:rFonts w:ascii="Arial" w:hAnsi="Arial" w:cs="Arial"/>
          <w:sz w:val="21"/>
          <w:szCs w:val="21"/>
          <w:lang w:val="es-CR"/>
        </w:rPr>
        <w:t xml:space="preserve"> Final</w:t>
      </w:r>
      <w:r w:rsidR="00823B41" w:rsidRPr="00AC4D73">
        <w:rPr>
          <w:rFonts w:ascii="Arial" w:hAnsi="Arial" w:cs="Arial"/>
          <w:sz w:val="21"/>
          <w:szCs w:val="21"/>
          <w:lang w:val="es-CR"/>
        </w:rPr>
        <w:t xml:space="preserve"> de Evaluación para Organismos de Certificación de </w:t>
      </w:r>
      <w:r w:rsidR="00A00A48">
        <w:rPr>
          <w:rFonts w:ascii="Arial" w:hAnsi="Arial" w:cs="Arial"/>
          <w:sz w:val="21"/>
          <w:szCs w:val="21"/>
          <w:lang w:val="es-CR"/>
        </w:rPr>
        <w:t>sistemas de gestión</w:t>
      </w:r>
      <w:r w:rsidRPr="00AC4D73">
        <w:rPr>
          <w:rFonts w:ascii="Arial" w:hAnsi="Arial" w:cs="Arial"/>
          <w:sz w:val="21"/>
          <w:szCs w:val="21"/>
          <w:lang w:val="es-CR"/>
        </w:rPr>
        <w:t xml:space="preserve">. </w:t>
      </w:r>
      <w:r w:rsidRPr="00A23B5C">
        <w:rPr>
          <w:rFonts w:ascii="Arial" w:hAnsi="Arial" w:cs="Arial"/>
          <w:sz w:val="21"/>
          <w:szCs w:val="21"/>
          <w:lang w:val="es-CR"/>
        </w:rPr>
        <w:t xml:space="preserve">Pueden utilizarse para la evaluación documental y durante la evaluación </w:t>
      </w:r>
      <w:r w:rsidRPr="00AC4D73">
        <w:rPr>
          <w:rFonts w:ascii="Arial" w:hAnsi="Arial" w:cs="Arial"/>
          <w:sz w:val="21"/>
          <w:szCs w:val="21"/>
          <w:lang w:val="es-CR"/>
        </w:rPr>
        <w:t>in situ</w:t>
      </w:r>
      <w:r w:rsidRPr="00A23B5C">
        <w:rPr>
          <w:rFonts w:ascii="Arial" w:hAnsi="Arial" w:cs="Arial"/>
          <w:sz w:val="21"/>
          <w:szCs w:val="21"/>
          <w:lang w:val="es-CR"/>
        </w:rPr>
        <w:t xml:space="preserve">; para la evaluación documental pueden utilizarse para </w:t>
      </w:r>
      <w:r w:rsidR="00823B41">
        <w:rPr>
          <w:rFonts w:ascii="Arial" w:hAnsi="Arial" w:cs="Arial"/>
          <w:sz w:val="21"/>
          <w:szCs w:val="21"/>
          <w:lang w:val="es-CR"/>
        </w:rPr>
        <w:t xml:space="preserve"> redactar</w:t>
      </w:r>
      <w:r w:rsidRPr="00A23B5C">
        <w:rPr>
          <w:rFonts w:ascii="Arial" w:hAnsi="Arial" w:cs="Arial"/>
          <w:sz w:val="21"/>
          <w:szCs w:val="21"/>
          <w:lang w:val="es-CR"/>
        </w:rPr>
        <w:t xml:space="preserve"> las notas del estudio documental y la línea de investigación que se utilizara durante la evaluación </w:t>
      </w:r>
      <w:r w:rsidRPr="00A23B5C">
        <w:rPr>
          <w:rFonts w:ascii="Arial" w:hAnsi="Arial" w:cs="Arial"/>
          <w:i/>
          <w:sz w:val="21"/>
          <w:szCs w:val="21"/>
          <w:lang w:val="es-CR"/>
        </w:rPr>
        <w:t>in situ.</w:t>
      </w:r>
    </w:p>
    <w:p w14:paraId="47B8F560" w14:textId="77777777" w:rsidR="00A23B5C" w:rsidRPr="00A23B5C" w:rsidRDefault="00A23B5C" w:rsidP="00A23B5C">
      <w:pPr>
        <w:ind w:left="-567"/>
        <w:jc w:val="both"/>
        <w:rPr>
          <w:rFonts w:ascii="Arial" w:hAnsi="Arial" w:cs="Arial"/>
          <w:i/>
          <w:sz w:val="21"/>
          <w:szCs w:val="21"/>
          <w:lang w:val="es-CR"/>
        </w:rPr>
      </w:pPr>
    </w:p>
    <w:p w14:paraId="0F8926B3" w14:textId="017AF655" w:rsidR="00A012C2" w:rsidRPr="00436D73" w:rsidRDefault="00A012C2" w:rsidP="00A012C2">
      <w:pPr>
        <w:ind w:left="-567"/>
        <w:jc w:val="both"/>
        <w:rPr>
          <w:rFonts w:ascii="Arial" w:eastAsia="Arial" w:hAnsi="Arial" w:cs="Arial"/>
          <w:sz w:val="21"/>
          <w:szCs w:val="21"/>
          <w:lang w:val="es-MX"/>
        </w:rPr>
      </w:pPr>
      <w:r w:rsidRPr="00436D73">
        <w:rPr>
          <w:rFonts w:ascii="Arial" w:eastAsia="Arial" w:hAnsi="Arial" w:cs="Arial"/>
          <w:sz w:val="21"/>
          <w:szCs w:val="21"/>
          <w:lang w:val="es-MX"/>
        </w:rPr>
        <w:t xml:space="preserve">En la documentación de los requisitos técnicos es necesario, indicar la persona testificada y el nombre del </w:t>
      </w:r>
      <w:r w:rsidR="00823B41" w:rsidRPr="00436D73">
        <w:rPr>
          <w:rFonts w:ascii="Arial" w:eastAsia="Arial" w:hAnsi="Arial" w:cs="Arial"/>
          <w:sz w:val="21"/>
          <w:szCs w:val="21"/>
          <w:lang w:val="es-MX"/>
        </w:rPr>
        <w:t>tipo de personal y categoría/especialidad</w:t>
      </w:r>
      <w:r w:rsidRPr="00436D73">
        <w:rPr>
          <w:rFonts w:ascii="Arial" w:eastAsia="Arial" w:hAnsi="Arial" w:cs="Arial"/>
          <w:sz w:val="21"/>
          <w:szCs w:val="21"/>
          <w:lang w:val="es-MX"/>
        </w:rPr>
        <w:t>, tal cual como aparece en el alcance acreditado o en proceso de acreditación.</w:t>
      </w:r>
    </w:p>
    <w:p w14:paraId="1B9E4A04" w14:textId="611B72EA" w:rsidR="00A012C2" w:rsidRPr="00436D73" w:rsidRDefault="00A012C2" w:rsidP="00A012C2">
      <w:pPr>
        <w:ind w:left="-567"/>
        <w:jc w:val="both"/>
        <w:rPr>
          <w:rFonts w:ascii="Arial" w:eastAsia="Arial" w:hAnsi="Arial" w:cs="Arial"/>
          <w:sz w:val="21"/>
          <w:szCs w:val="21"/>
          <w:lang w:val="es-MX"/>
        </w:rPr>
      </w:pPr>
    </w:p>
    <w:p w14:paraId="28529725" w14:textId="77777777" w:rsidR="00C346DC" w:rsidRPr="00436D73" w:rsidRDefault="00C346DC" w:rsidP="00C346DC">
      <w:pPr>
        <w:ind w:left="-567"/>
        <w:jc w:val="both"/>
        <w:rPr>
          <w:rFonts w:ascii="Arial" w:eastAsia="Arial" w:hAnsi="Arial" w:cs="Arial"/>
          <w:sz w:val="21"/>
          <w:szCs w:val="21"/>
          <w:lang w:val="es-MX"/>
        </w:rPr>
      </w:pPr>
    </w:p>
    <w:p w14:paraId="037D216A" w14:textId="77777777" w:rsidR="00C346DC" w:rsidRPr="00436D73" w:rsidRDefault="00C346DC" w:rsidP="00C346DC">
      <w:pPr>
        <w:ind w:left="-567"/>
        <w:jc w:val="both"/>
        <w:rPr>
          <w:rFonts w:ascii="Arial" w:eastAsia="Arial" w:hAnsi="Arial" w:cs="Arial"/>
          <w:b/>
          <w:bCs/>
          <w:iCs/>
          <w:sz w:val="21"/>
          <w:szCs w:val="21"/>
          <w:lang w:val="es-MX"/>
        </w:rPr>
      </w:pPr>
      <w:r w:rsidRPr="00436D73">
        <w:rPr>
          <w:rFonts w:ascii="Arial" w:eastAsia="Arial" w:hAnsi="Arial" w:cs="Arial"/>
          <w:b/>
          <w:bCs/>
          <w:iCs/>
          <w:sz w:val="21"/>
          <w:szCs w:val="21"/>
          <w:lang w:val="es-MX"/>
        </w:rPr>
        <w:t xml:space="preserve">Representatividad de las Testificaciones </w:t>
      </w:r>
      <w:r w:rsidRPr="00436D73">
        <w:rPr>
          <w:rFonts w:ascii="Arial" w:eastAsia="Arial" w:hAnsi="Arial" w:cs="Arial"/>
          <w:iCs/>
          <w:sz w:val="21"/>
          <w:szCs w:val="21"/>
          <w:lang w:val="es-MX"/>
        </w:rPr>
        <w:t>(El Líder de Equipo debe redactar la representatividad de las testificaciones a realizar tal como lo establece el instructivo de muestreo ODAC-DT-P06-IT01)</w:t>
      </w:r>
      <w:r w:rsidRPr="00436D73">
        <w:rPr>
          <w:rFonts w:ascii="Arial" w:eastAsia="Arial" w:hAnsi="Arial" w:cs="Arial"/>
          <w:b/>
          <w:bCs/>
          <w:iCs/>
          <w:sz w:val="21"/>
          <w:szCs w:val="21"/>
          <w:lang w:val="es-MX"/>
        </w:rPr>
        <w:t>:</w:t>
      </w:r>
    </w:p>
    <w:p w14:paraId="7277911C" w14:textId="77777777" w:rsidR="00C346DC" w:rsidRPr="00436D73" w:rsidRDefault="00C346DC" w:rsidP="00C346DC">
      <w:pPr>
        <w:ind w:left="-567"/>
        <w:jc w:val="both"/>
        <w:rPr>
          <w:rFonts w:ascii="Arial" w:eastAsia="Arial" w:hAnsi="Arial" w:cs="Arial"/>
          <w:sz w:val="21"/>
          <w:szCs w:val="21"/>
          <w:lang w:val="es-MX"/>
        </w:rPr>
      </w:pPr>
    </w:p>
    <w:tbl>
      <w:tblPr>
        <w:tblStyle w:val="Tablaconcuadrcula"/>
        <w:tblW w:w="9067" w:type="dxa"/>
        <w:tblInd w:w="-567" w:type="dxa"/>
        <w:tblLook w:val="04A0" w:firstRow="1" w:lastRow="0" w:firstColumn="1" w:lastColumn="0" w:noHBand="0" w:noVBand="1"/>
      </w:tblPr>
      <w:tblGrid>
        <w:gridCol w:w="9067"/>
      </w:tblGrid>
      <w:tr w:rsidR="00C346DC" w:rsidRPr="00CE1804" w14:paraId="4E5EA98A" w14:textId="77777777" w:rsidTr="00AC4D73">
        <w:trPr>
          <w:trHeight w:val="496"/>
        </w:trPr>
        <w:tc>
          <w:tcPr>
            <w:tcW w:w="9067" w:type="dxa"/>
          </w:tcPr>
          <w:p w14:paraId="7006C273" w14:textId="77777777" w:rsidR="00C346DC" w:rsidRPr="00436D73" w:rsidRDefault="00C346DC" w:rsidP="00AC4D73">
            <w:pPr>
              <w:jc w:val="both"/>
              <w:rPr>
                <w:rFonts w:ascii="Arial" w:eastAsia="Arial" w:hAnsi="Arial" w:cs="Arial"/>
                <w:sz w:val="21"/>
                <w:szCs w:val="21"/>
                <w:lang w:val="es-MX"/>
              </w:rPr>
            </w:pPr>
          </w:p>
        </w:tc>
      </w:tr>
    </w:tbl>
    <w:p w14:paraId="209B0567" w14:textId="77777777" w:rsidR="00C346DC" w:rsidRPr="00436D73" w:rsidRDefault="00C346DC" w:rsidP="00C346DC">
      <w:pPr>
        <w:ind w:left="-567"/>
        <w:jc w:val="both"/>
        <w:rPr>
          <w:rFonts w:ascii="Arial" w:eastAsia="Arial" w:hAnsi="Arial" w:cs="Arial"/>
          <w:sz w:val="21"/>
          <w:szCs w:val="21"/>
          <w:lang w:val="es-MX"/>
        </w:rPr>
      </w:pPr>
    </w:p>
    <w:p w14:paraId="762AF3F7" w14:textId="77777777" w:rsidR="00C346DC" w:rsidRPr="00436D73" w:rsidRDefault="00C346DC" w:rsidP="00C346DC">
      <w:pPr>
        <w:ind w:left="-567"/>
        <w:jc w:val="both"/>
        <w:rPr>
          <w:rFonts w:ascii="Arial" w:eastAsia="Arial" w:hAnsi="Arial" w:cs="Arial"/>
          <w:sz w:val="21"/>
          <w:szCs w:val="21"/>
          <w:lang w:val="es-MX"/>
        </w:rPr>
      </w:pPr>
      <w:r w:rsidRPr="00436D73">
        <w:rPr>
          <w:rFonts w:ascii="Arial" w:eastAsia="Arial" w:hAnsi="Arial" w:cs="Arial"/>
          <w:b/>
          <w:sz w:val="21"/>
          <w:szCs w:val="21"/>
          <w:lang w:val="es-MX"/>
        </w:rPr>
        <w:t>Evaluación documental:</w:t>
      </w:r>
    </w:p>
    <w:p w14:paraId="68DE49BB" w14:textId="77777777" w:rsidR="00C346DC" w:rsidRPr="00436D73" w:rsidRDefault="00C346DC" w:rsidP="00C346DC">
      <w:pPr>
        <w:jc w:val="both"/>
        <w:rPr>
          <w:rFonts w:ascii="Arial" w:eastAsia="Arial" w:hAnsi="Arial" w:cs="Arial"/>
          <w:sz w:val="21"/>
          <w:szCs w:val="21"/>
          <w:lang w:val="es-MX"/>
        </w:rPr>
      </w:pPr>
    </w:p>
    <w:p w14:paraId="32BF86A4" w14:textId="77777777" w:rsidR="00C346DC" w:rsidRPr="00436D73"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r w:rsidRPr="00436D73">
        <w:rPr>
          <w:rFonts w:ascii="Arial" w:eastAsia="Arial" w:hAnsi="Arial" w:cs="Arial"/>
          <w:b/>
          <w:color w:val="000000"/>
          <w:sz w:val="21"/>
          <w:szCs w:val="21"/>
          <w:lang w:val="es-MX"/>
        </w:rPr>
        <w:t>No Conformidades Mayores detectadas</w:t>
      </w:r>
      <w:r w:rsidRPr="00436D73">
        <w:rPr>
          <w:rFonts w:ascii="Arial" w:eastAsia="Arial" w:hAnsi="Arial" w:cs="Arial"/>
          <w:color w:val="000000"/>
          <w:sz w:val="21"/>
          <w:szCs w:val="21"/>
          <w:lang w:val="es-MX"/>
        </w:rPr>
        <w:t xml:space="preserve"> (redactadas como lo establece ODAC-DT-P-06: Procedimiento de Ejecución de la Evaluación):</w:t>
      </w:r>
    </w:p>
    <w:p w14:paraId="789D1725" w14:textId="77777777" w:rsidR="00C346DC" w:rsidRPr="00436D73"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p>
    <w:tbl>
      <w:tblPr>
        <w:tblStyle w:val="Tablaconcuadrcula"/>
        <w:tblW w:w="0" w:type="auto"/>
        <w:tblInd w:w="-572" w:type="dxa"/>
        <w:tblLook w:val="04A0" w:firstRow="1" w:lastRow="0" w:firstColumn="1" w:lastColumn="0" w:noHBand="0" w:noVBand="1"/>
      </w:tblPr>
      <w:tblGrid>
        <w:gridCol w:w="9066"/>
      </w:tblGrid>
      <w:tr w:rsidR="00C346DC" w:rsidRPr="00CE1804" w14:paraId="04947F32" w14:textId="77777777" w:rsidTr="00AC4D73">
        <w:trPr>
          <w:trHeight w:val="510"/>
        </w:trPr>
        <w:tc>
          <w:tcPr>
            <w:tcW w:w="9066" w:type="dxa"/>
          </w:tcPr>
          <w:p w14:paraId="3D8DD0EA" w14:textId="77777777" w:rsidR="00C346DC" w:rsidRPr="00436D73" w:rsidRDefault="00C346DC" w:rsidP="00AC4D73">
            <w:pPr>
              <w:tabs>
                <w:tab w:val="left" w:pos="2540"/>
              </w:tabs>
              <w:rPr>
                <w:rFonts w:ascii="Arial" w:eastAsia="Arial" w:hAnsi="Arial" w:cs="Arial"/>
                <w:color w:val="000000"/>
                <w:sz w:val="21"/>
                <w:szCs w:val="21"/>
                <w:lang w:val="es-MX"/>
              </w:rPr>
            </w:pPr>
          </w:p>
        </w:tc>
      </w:tr>
    </w:tbl>
    <w:p w14:paraId="4FE06101" w14:textId="77777777" w:rsidR="00C346DC" w:rsidRPr="00436D73" w:rsidRDefault="00C346DC" w:rsidP="00C346DC">
      <w:pPr>
        <w:pBdr>
          <w:top w:val="nil"/>
          <w:left w:val="nil"/>
          <w:bottom w:val="nil"/>
          <w:right w:val="nil"/>
          <w:between w:val="nil"/>
        </w:pBdr>
        <w:tabs>
          <w:tab w:val="left" w:pos="2540"/>
        </w:tabs>
        <w:rPr>
          <w:rFonts w:ascii="Arial" w:eastAsia="Arial" w:hAnsi="Arial" w:cs="Arial"/>
          <w:color w:val="000000"/>
          <w:sz w:val="21"/>
          <w:szCs w:val="21"/>
          <w:lang w:val="es-MX"/>
        </w:rPr>
      </w:pPr>
    </w:p>
    <w:p w14:paraId="6DF633E9" w14:textId="77777777" w:rsidR="00C346DC" w:rsidRPr="00436D73"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r w:rsidRPr="00436D73">
        <w:rPr>
          <w:rFonts w:ascii="Arial" w:eastAsia="Arial" w:hAnsi="Arial" w:cs="Arial"/>
          <w:color w:val="000000"/>
          <w:sz w:val="21"/>
          <w:szCs w:val="21"/>
          <w:lang w:val="es-MX"/>
        </w:rPr>
        <w:t xml:space="preserve"> </w:t>
      </w:r>
    </w:p>
    <w:p w14:paraId="1932559A" w14:textId="77777777" w:rsidR="00C346DC" w:rsidRPr="00436D73"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r w:rsidRPr="00436D73">
        <w:rPr>
          <w:rFonts w:ascii="Arial" w:eastAsia="Arial" w:hAnsi="Arial" w:cs="Arial"/>
          <w:b/>
          <w:color w:val="000000"/>
          <w:sz w:val="21"/>
          <w:szCs w:val="21"/>
          <w:lang w:val="es-MX"/>
        </w:rPr>
        <w:t>No Conformidades Menores detectadas</w:t>
      </w:r>
      <w:r w:rsidRPr="00436D73">
        <w:rPr>
          <w:rFonts w:ascii="Arial" w:eastAsia="Arial" w:hAnsi="Arial" w:cs="Arial"/>
          <w:color w:val="000000"/>
          <w:sz w:val="21"/>
          <w:szCs w:val="21"/>
          <w:lang w:val="es-MX"/>
        </w:rPr>
        <w:t xml:space="preserve"> (como lo establece ODAC-DT-P-06: Procedimiento de Ejecución de la Evaluación):</w:t>
      </w:r>
    </w:p>
    <w:p w14:paraId="3B0AB469" w14:textId="77777777" w:rsidR="00C346DC" w:rsidRPr="00436D73"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p>
    <w:tbl>
      <w:tblPr>
        <w:tblStyle w:val="Tablaconcuadrcula"/>
        <w:tblW w:w="9067" w:type="dxa"/>
        <w:tblInd w:w="-567" w:type="dxa"/>
        <w:tblLook w:val="04A0" w:firstRow="1" w:lastRow="0" w:firstColumn="1" w:lastColumn="0" w:noHBand="0" w:noVBand="1"/>
      </w:tblPr>
      <w:tblGrid>
        <w:gridCol w:w="9067"/>
      </w:tblGrid>
      <w:tr w:rsidR="00C346DC" w:rsidRPr="00CE1804" w14:paraId="4020B42D" w14:textId="77777777" w:rsidTr="00AC4D73">
        <w:trPr>
          <w:trHeight w:val="601"/>
        </w:trPr>
        <w:tc>
          <w:tcPr>
            <w:tcW w:w="9067" w:type="dxa"/>
          </w:tcPr>
          <w:p w14:paraId="24B7F437" w14:textId="77777777" w:rsidR="00C346DC" w:rsidRPr="00436D73" w:rsidRDefault="00C346DC" w:rsidP="00AC4D73">
            <w:pPr>
              <w:tabs>
                <w:tab w:val="left" w:pos="2540"/>
              </w:tabs>
              <w:rPr>
                <w:rFonts w:ascii="Arial" w:eastAsia="Arial" w:hAnsi="Arial" w:cs="Arial"/>
                <w:color w:val="000000"/>
                <w:sz w:val="21"/>
                <w:szCs w:val="21"/>
                <w:lang w:val="es-MX"/>
              </w:rPr>
            </w:pPr>
          </w:p>
        </w:tc>
      </w:tr>
    </w:tbl>
    <w:p w14:paraId="41AD0627" w14:textId="77777777" w:rsidR="00C346DC" w:rsidRPr="00436D73" w:rsidRDefault="00C346DC" w:rsidP="00C346DC">
      <w:pPr>
        <w:pBdr>
          <w:top w:val="nil"/>
          <w:left w:val="nil"/>
          <w:bottom w:val="nil"/>
          <w:right w:val="nil"/>
          <w:between w:val="nil"/>
        </w:pBdr>
        <w:tabs>
          <w:tab w:val="left" w:pos="2540"/>
        </w:tabs>
        <w:rPr>
          <w:rFonts w:ascii="Arial" w:eastAsia="Arial" w:hAnsi="Arial" w:cs="Arial"/>
          <w:color w:val="000000"/>
          <w:sz w:val="21"/>
          <w:szCs w:val="21"/>
          <w:lang w:val="es-MX"/>
        </w:rPr>
      </w:pPr>
    </w:p>
    <w:p w14:paraId="25D1DDE9" w14:textId="77777777" w:rsidR="00C346DC" w:rsidRPr="00436D73"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r w:rsidRPr="00436D73">
        <w:rPr>
          <w:rFonts w:ascii="Arial" w:eastAsia="Arial" w:hAnsi="Arial" w:cs="Arial"/>
          <w:b/>
          <w:color w:val="000000"/>
          <w:sz w:val="21"/>
          <w:szCs w:val="21"/>
          <w:lang w:val="es-MX"/>
        </w:rPr>
        <w:t xml:space="preserve">Evaluación </w:t>
      </w:r>
      <w:r w:rsidRPr="00436D73">
        <w:rPr>
          <w:rFonts w:ascii="Arial" w:eastAsia="Arial" w:hAnsi="Arial" w:cs="Arial"/>
          <w:b/>
          <w:i/>
          <w:color w:val="000000"/>
          <w:sz w:val="21"/>
          <w:szCs w:val="21"/>
          <w:lang w:val="es-MX"/>
        </w:rPr>
        <w:t>in situ</w:t>
      </w:r>
      <w:r w:rsidRPr="00436D73">
        <w:rPr>
          <w:rFonts w:ascii="Arial" w:eastAsia="Arial" w:hAnsi="Arial" w:cs="Arial"/>
          <w:b/>
          <w:color w:val="000000"/>
          <w:sz w:val="21"/>
          <w:szCs w:val="21"/>
          <w:lang w:val="es-MX"/>
        </w:rPr>
        <w:t xml:space="preserve">: </w:t>
      </w:r>
    </w:p>
    <w:p w14:paraId="7F3B0204" w14:textId="77777777" w:rsidR="00C346DC" w:rsidRPr="00436D73"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p>
    <w:p w14:paraId="15C95382" w14:textId="77777777" w:rsidR="00C346DC" w:rsidRPr="00436D73"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r w:rsidRPr="00436D73">
        <w:rPr>
          <w:rFonts w:ascii="Arial" w:eastAsia="Arial" w:hAnsi="Arial" w:cs="Arial"/>
          <w:b/>
          <w:color w:val="000000"/>
          <w:sz w:val="21"/>
          <w:szCs w:val="21"/>
          <w:lang w:val="es-MX"/>
        </w:rPr>
        <w:t>No Conformidades Mayores detectadas</w:t>
      </w:r>
      <w:r w:rsidRPr="00436D73">
        <w:rPr>
          <w:rFonts w:ascii="Arial" w:eastAsia="Arial" w:hAnsi="Arial" w:cs="Arial"/>
          <w:color w:val="000000"/>
          <w:sz w:val="21"/>
          <w:szCs w:val="21"/>
          <w:lang w:val="es-MX"/>
        </w:rPr>
        <w:t xml:space="preserve"> (como lo establece ODAC-DT-P-06: Procedimiento de Ejecución de la Evaluación):</w:t>
      </w:r>
    </w:p>
    <w:tbl>
      <w:tblPr>
        <w:tblStyle w:val="Tablaconcuadrcula"/>
        <w:tblW w:w="9067" w:type="dxa"/>
        <w:tblInd w:w="-567" w:type="dxa"/>
        <w:tblLook w:val="04A0" w:firstRow="1" w:lastRow="0" w:firstColumn="1" w:lastColumn="0" w:noHBand="0" w:noVBand="1"/>
      </w:tblPr>
      <w:tblGrid>
        <w:gridCol w:w="9067"/>
      </w:tblGrid>
      <w:tr w:rsidR="00C346DC" w:rsidRPr="00CE1804" w14:paraId="69784FDE" w14:textId="77777777" w:rsidTr="00AC4D73">
        <w:trPr>
          <w:trHeight w:val="576"/>
        </w:trPr>
        <w:tc>
          <w:tcPr>
            <w:tcW w:w="9067" w:type="dxa"/>
          </w:tcPr>
          <w:p w14:paraId="67956609" w14:textId="77777777" w:rsidR="00C346DC" w:rsidRPr="00436D73" w:rsidRDefault="00C346DC" w:rsidP="00AC4D73">
            <w:pPr>
              <w:tabs>
                <w:tab w:val="left" w:pos="2540"/>
              </w:tabs>
              <w:rPr>
                <w:rFonts w:ascii="Arial" w:eastAsia="Arial" w:hAnsi="Arial" w:cs="Arial"/>
                <w:color w:val="000000"/>
                <w:sz w:val="21"/>
                <w:szCs w:val="21"/>
                <w:lang w:val="es-MX"/>
              </w:rPr>
            </w:pPr>
          </w:p>
        </w:tc>
      </w:tr>
    </w:tbl>
    <w:p w14:paraId="479CE75E" w14:textId="77777777" w:rsidR="00C346DC" w:rsidRPr="00436D73"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p>
    <w:p w14:paraId="6964D451" w14:textId="77777777" w:rsidR="00C346DC" w:rsidRPr="00436D73" w:rsidRDefault="00C346DC" w:rsidP="00C346DC">
      <w:pPr>
        <w:pBdr>
          <w:top w:val="nil"/>
          <w:left w:val="nil"/>
          <w:bottom w:val="nil"/>
          <w:right w:val="nil"/>
          <w:between w:val="nil"/>
        </w:pBdr>
        <w:tabs>
          <w:tab w:val="left" w:pos="2540"/>
        </w:tabs>
        <w:rPr>
          <w:rFonts w:ascii="Arial" w:eastAsia="Arial" w:hAnsi="Arial" w:cs="Arial"/>
          <w:color w:val="000000"/>
          <w:sz w:val="21"/>
          <w:szCs w:val="21"/>
          <w:lang w:val="es-MX"/>
        </w:rPr>
      </w:pPr>
    </w:p>
    <w:p w14:paraId="5C321917" w14:textId="77777777" w:rsidR="00C346DC" w:rsidRPr="00436D73"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r w:rsidRPr="00436D73">
        <w:rPr>
          <w:rFonts w:ascii="Arial" w:eastAsia="Arial" w:hAnsi="Arial" w:cs="Arial"/>
          <w:b/>
          <w:color w:val="000000"/>
          <w:sz w:val="21"/>
          <w:szCs w:val="21"/>
          <w:lang w:val="es-MX"/>
        </w:rPr>
        <w:t>No Conformidades Menores detectadas</w:t>
      </w:r>
      <w:r w:rsidRPr="00436D73">
        <w:rPr>
          <w:rFonts w:ascii="Arial" w:eastAsia="Arial" w:hAnsi="Arial" w:cs="Arial"/>
          <w:color w:val="000000"/>
          <w:sz w:val="21"/>
          <w:szCs w:val="21"/>
          <w:lang w:val="es-MX"/>
        </w:rPr>
        <w:t xml:space="preserve"> (como lo establece ODAC-DT-P-06: Procedimiento de Ejecución de la Evaluación):</w:t>
      </w:r>
    </w:p>
    <w:p w14:paraId="08F97641" w14:textId="77777777" w:rsidR="00C346DC" w:rsidRPr="00436D73" w:rsidRDefault="00C346DC" w:rsidP="00C346DC">
      <w:pPr>
        <w:pBdr>
          <w:top w:val="nil"/>
          <w:left w:val="nil"/>
          <w:bottom w:val="nil"/>
          <w:right w:val="nil"/>
          <w:between w:val="nil"/>
        </w:pBdr>
        <w:tabs>
          <w:tab w:val="left" w:pos="4421"/>
        </w:tabs>
        <w:rPr>
          <w:rFonts w:ascii="Arial" w:eastAsia="Arial" w:hAnsi="Arial" w:cs="Arial"/>
          <w:color w:val="000000"/>
          <w:sz w:val="21"/>
          <w:szCs w:val="21"/>
          <w:lang w:val="es-MX"/>
        </w:rPr>
      </w:pPr>
    </w:p>
    <w:tbl>
      <w:tblPr>
        <w:tblStyle w:val="Tablaconcuadrcula"/>
        <w:tblW w:w="9067" w:type="dxa"/>
        <w:tblInd w:w="-567" w:type="dxa"/>
        <w:tblLook w:val="04A0" w:firstRow="1" w:lastRow="0" w:firstColumn="1" w:lastColumn="0" w:noHBand="0" w:noVBand="1"/>
      </w:tblPr>
      <w:tblGrid>
        <w:gridCol w:w="9067"/>
      </w:tblGrid>
      <w:tr w:rsidR="00C346DC" w:rsidRPr="00CE1804" w14:paraId="07FC0269" w14:textId="77777777" w:rsidTr="00AC4D73">
        <w:trPr>
          <w:trHeight w:val="661"/>
        </w:trPr>
        <w:tc>
          <w:tcPr>
            <w:tcW w:w="9067" w:type="dxa"/>
          </w:tcPr>
          <w:p w14:paraId="653A487E" w14:textId="77777777" w:rsidR="00C346DC" w:rsidRPr="00436D73" w:rsidRDefault="00C346DC" w:rsidP="00AC4D73">
            <w:pPr>
              <w:tabs>
                <w:tab w:val="left" w:pos="4421"/>
              </w:tabs>
              <w:rPr>
                <w:rFonts w:ascii="Arial" w:eastAsia="Arial" w:hAnsi="Arial" w:cs="Arial"/>
                <w:color w:val="000000"/>
                <w:sz w:val="21"/>
                <w:szCs w:val="21"/>
                <w:lang w:val="es-MX"/>
              </w:rPr>
            </w:pPr>
          </w:p>
        </w:tc>
      </w:tr>
    </w:tbl>
    <w:p w14:paraId="69F53A8D" w14:textId="77777777" w:rsidR="00C346DC" w:rsidRPr="00436D73" w:rsidRDefault="00C346DC" w:rsidP="00C346DC">
      <w:pPr>
        <w:pBdr>
          <w:top w:val="nil"/>
          <w:left w:val="nil"/>
          <w:bottom w:val="nil"/>
          <w:right w:val="nil"/>
          <w:between w:val="nil"/>
        </w:pBdr>
        <w:tabs>
          <w:tab w:val="left" w:pos="2540"/>
        </w:tabs>
        <w:rPr>
          <w:rFonts w:ascii="Arial" w:eastAsia="Arial" w:hAnsi="Arial" w:cs="Arial"/>
          <w:color w:val="000000"/>
          <w:sz w:val="21"/>
          <w:szCs w:val="21"/>
          <w:lang w:val="es-MX"/>
        </w:rPr>
      </w:pPr>
    </w:p>
    <w:p w14:paraId="751456CB" w14:textId="77777777" w:rsidR="00C346DC" w:rsidRPr="00436D73" w:rsidRDefault="00C346DC" w:rsidP="00A012C2">
      <w:pPr>
        <w:ind w:left="-567"/>
        <w:jc w:val="both"/>
        <w:rPr>
          <w:rFonts w:ascii="Arial" w:eastAsia="Arial" w:hAnsi="Arial" w:cs="Arial"/>
          <w:sz w:val="21"/>
          <w:szCs w:val="21"/>
          <w:lang w:val="es-MX"/>
        </w:rPr>
      </w:pPr>
    </w:p>
    <w:p w14:paraId="1DAA3925" w14:textId="77777777" w:rsidR="00A23B5C" w:rsidRDefault="00A23B5C" w:rsidP="007C202E">
      <w:pPr>
        <w:pStyle w:val="Textoindependiente3"/>
        <w:tabs>
          <w:tab w:val="left" w:pos="0"/>
        </w:tabs>
        <w:suppressAutoHyphens/>
        <w:spacing w:line="235" w:lineRule="exact"/>
        <w:ind w:left="567" w:right="531"/>
        <w:rPr>
          <w:b/>
          <w:szCs w:val="22"/>
          <w:lang w:val="es-ES"/>
        </w:rPr>
      </w:pPr>
    </w:p>
    <w:p w14:paraId="265F0F0B" w14:textId="77777777" w:rsidR="007A3F47" w:rsidRDefault="007A3F47" w:rsidP="007C202E">
      <w:pPr>
        <w:pStyle w:val="Textoindependiente3"/>
        <w:tabs>
          <w:tab w:val="left" w:pos="0"/>
        </w:tabs>
        <w:suppressAutoHyphens/>
        <w:spacing w:line="235" w:lineRule="exact"/>
        <w:ind w:left="567" w:right="531"/>
        <w:rPr>
          <w:b/>
          <w:szCs w:val="22"/>
          <w:lang w:val="es-ES"/>
        </w:rPr>
      </w:pPr>
    </w:p>
    <w:p w14:paraId="27D0E13B" w14:textId="77777777" w:rsidR="007A3F47" w:rsidRDefault="007A3F47" w:rsidP="007C202E">
      <w:pPr>
        <w:pStyle w:val="Textoindependiente3"/>
        <w:tabs>
          <w:tab w:val="left" w:pos="0"/>
        </w:tabs>
        <w:suppressAutoHyphens/>
        <w:spacing w:line="235" w:lineRule="exact"/>
        <w:ind w:left="567" w:right="531"/>
        <w:rPr>
          <w:b/>
          <w:szCs w:val="22"/>
          <w:lang w:val="es-ES"/>
        </w:rPr>
      </w:pPr>
    </w:p>
    <w:p w14:paraId="135D4BCF" w14:textId="77777777" w:rsidR="007A3F47" w:rsidRPr="00A23B5C" w:rsidRDefault="007A3F47" w:rsidP="007C202E">
      <w:pPr>
        <w:pStyle w:val="Textoindependiente3"/>
        <w:tabs>
          <w:tab w:val="left" w:pos="0"/>
        </w:tabs>
        <w:suppressAutoHyphens/>
        <w:spacing w:line="235" w:lineRule="exact"/>
        <w:ind w:left="567" w:right="531"/>
        <w:rPr>
          <w:b/>
          <w:szCs w:val="22"/>
          <w:lang w:val="es-ES"/>
        </w:rPr>
      </w:pPr>
    </w:p>
    <w:p w14:paraId="7D320097" w14:textId="77777777" w:rsidR="007C202E" w:rsidRPr="000B70D3" w:rsidRDefault="007C202E" w:rsidP="00F30F2F">
      <w:pPr>
        <w:pStyle w:val="Textoindependiente3"/>
        <w:tabs>
          <w:tab w:val="left" w:pos="0"/>
        </w:tabs>
        <w:suppressAutoHyphens/>
        <w:spacing w:line="235" w:lineRule="exact"/>
        <w:ind w:right="531"/>
        <w:rPr>
          <w:rFonts w:ascii="Arial" w:hAnsi="Arial" w:cs="Arial"/>
          <w:b/>
          <w:sz w:val="22"/>
          <w:szCs w:val="22"/>
          <w:lang w:val="es-ES"/>
        </w:rPr>
      </w:pPr>
    </w:p>
    <w:p w14:paraId="024D8A22" w14:textId="77777777" w:rsidR="00F30F2F" w:rsidRPr="000B70D3" w:rsidRDefault="00F30F2F">
      <w:pPr>
        <w:tabs>
          <w:tab w:val="left" w:pos="600"/>
          <w:tab w:val="left" w:pos="1200"/>
          <w:tab w:val="left" w:pos="1800"/>
          <w:tab w:val="left" w:pos="2400"/>
          <w:tab w:val="left" w:pos="3000"/>
          <w:tab w:val="left" w:pos="4800"/>
        </w:tabs>
        <w:suppressAutoHyphens/>
        <w:spacing w:line="235" w:lineRule="exact"/>
        <w:jc w:val="both"/>
        <w:rPr>
          <w:rFonts w:ascii="Arial" w:hAnsi="Arial" w:cs="Arial"/>
          <w:sz w:val="22"/>
          <w:szCs w:val="22"/>
          <w:lang w:val="es-ES"/>
        </w:rPr>
      </w:pPr>
    </w:p>
    <w:p w14:paraId="73B8F5C4" w14:textId="77777777" w:rsidR="00F30F2F" w:rsidRPr="00935EFF" w:rsidRDefault="00F30F2F">
      <w:pPr>
        <w:tabs>
          <w:tab w:val="left" w:pos="600"/>
          <w:tab w:val="left" w:pos="1200"/>
          <w:tab w:val="left" w:pos="1800"/>
          <w:tab w:val="left" w:pos="2400"/>
          <w:tab w:val="left" w:pos="3000"/>
          <w:tab w:val="left" w:pos="4800"/>
        </w:tabs>
        <w:suppressAutoHyphens/>
        <w:spacing w:line="235" w:lineRule="exact"/>
        <w:jc w:val="both"/>
        <w:rPr>
          <w:rFonts w:ascii="Arial" w:hAnsi="Arial" w:cs="Arial"/>
          <w:b/>
          <w:bCs/>
          <w:sz w:val="22"/>
          <w:szCs w:val="22"/>
          <w:lang w:val="es-ES"/>
        </w:rPr>
      </w:pPr>
    </w:p>
    <w:tbl>
      <w:tblPr>
        <w:tblpPr w:leftFromText="141" w:rightFromText="141" w:vertAnchor="text" w:tblpXSpec="center" w:tblpY="1"/>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20" w:type="dxa"/>
          <w:right w:w="120" w:type="dxa"/>
        </w:tblCellMar>
        <w:tblLook w:val="0000" w:firstRow="0" w:lastRow="0" w:firstColumn="0" w:lastColumn="0" w:noHBand="0" w:noVBand="0"/>
      </w:tblPr>
      <w:tblGrid>
        <w:gridCol w:w="9359"/>
        <w:gridCol w:w="3073"/>
      </w:tblGrid>
      <w:tr w:rsidR="00C43F06" w:rsidRPr="00CE1804" w14:paraId="2E9D7736" w14:textId="77777777" w:rsidTr="002A7696">
        <w:trPr>
          <w:trHeight w:val="57"/>
          <w:tblHeader/>
        </w:trPr>
        <w:tc>
          <w:tcPr>
            <w:tcW w:w="3764" w:type="pct"/>
            <w:shd w:val="clear" w:color="auto" w:fill="F2F2F2" w:themeFill="background1" w:themeFillShade="F2"/>
            <w:vAlign w:val="center"/>
          </w:tcPr>
          <w:p w14:paraId="5AC8A724" w14:textId="35ED422C" w:rsidR="00C43F06" w:rsidRPr="00436D73" w:rsidRDefault="00C43F06" w:rsidP="002A7696">
            <w:pPr>
              <w:tabs>
                <w:tab w:val="left" w:pos="360"/>
                <w:tab w:val="left" w:pos="720"/>
              </w:tabs>
              <w:suppressAutoHyphens/>
              <w:jc w:val="center"/>
              <w:rPr>
                <w:rFonts w:ascii="Arial" w:hAnsi="Arial" w:cs="Arial"/>
                <w:b/>
                <w:sz w:val="22"/>
                <w:szCs w:val="22"/>
                <w:lang w:val="es-MX"/>
              </w:rPr>
            </w:pPr>
            <w:r w:rsidRPr="00436D73">
              <w:rPr>
                <w:rFonts w:ascii="Arial" w:hAnsi="Arial" w:cs="Arial"/>
                <w:b/>
                <w:sz w:val="22"/>
                <w:szCs w:val="22"/>
                <w:lang w:val="es-MX"/>
              </w:rPr>
              <w:t>Requisitos</w:t>
            </w:r>
            <w:r w:rsidR="00935EFF" w:rsidRPr="000B70D3">
              <w:rPr>
                <w:rFonts w:ascii="Arial" w:hAnsi="Arial" w:cs="Arial"/>
                <w:b/>
                <w:bCs/>
                <w:snapToGrid/>
                <w:sz w:val="22"/>
                <w:szCs w:val="22"/>
                <w:lang w:val="es-ES_tradnl" w:eastAsia="es-ES"/>
              </w:rPr>
              <w:t xml:space="preserve"> </w:t>
            </w:r>
            <w:r w:rsidR="00935EFF">
              <w:rPr>
                <w:rFonts w:ascii="Arial" w:hAnsi="Arial" w:cs="Arial"/>
                <w:b/>
                <w:bCs/>
                <w:snapToGrid/>
                <w:sz w:val="22"/>
                <w:szCs w:val="22"/>
                <w:lang w:val="es-ES_tradnl" w:eastAsia="es-ES"/>
              </w:rPr>
              <w:t>con</w:t>
            </w:r>
            <w:r w:rsidR="00935EFF" w:rsidRPr="000B70D3">
              <w:rPr>
                <w:rFonts w:ascii="Arial" w:hAnsi="Arial" w:cs="Arial"/>
                <w:b/>
                <w:bCs/>
                <w:snapToGrid/>
                <w:sz w:val="22"/>
                <w:szCs w:val="22"/>
                <w:lang w:val="es-ES_tradnl" w:eastAsia="es-ES"/>
              </w:rPr>
              <w:t xml:space="preserve"> base en </w:t>
            </w:r>
            <w:r w:rsidR="00935EFF">
              <w:rPr>
                <w:rFonts w:ascii="Arial" w:hAnsi="Arial" w:cs="Arial"/>
                <w:b/>
                <w:bCs/>
                <w:snapToGrid/>
                <w:sz w:val="22"/>
                <w:szCs w:val="22"/>
                <w:lang w:val="es-ES_tradnl" w:eastAsia="es-ES"/>
              </w:rPr>
              <w:t>NODOM</w:t>
            </w:r>
            <w:r w:rsidR="00935EFF" w:rsidRPr="000B70D3">
              <w:rPr>
                <w:rFonts w:ascii="Arial" w:hAnsi="Arial" w:cs="Arial"/>
                <w:b/>
                <w:bCs/>
                <w:snapToGrid/>
                <w:sz w:val="22"/>
                <w:szCs w:val="22"/>
                <w:lang w:val="es-ES_tradnl" w:eastAsia="es-ES"/>
              </w:rPr>
              <w:t>-ISO/IEC 1702</w:t>
            </w:r>
            <w:r w:rsidR="00935EFF">
              <w:rPr>
                <w:rFonts w:ascii="Arial" w:hAnsi="Arial" w:cs="Arial"/>
                <w:b/>
                <w:bCs/>
                <w:snapToGrid/>
                <w:sz w:val="22"/>
                <w:szCs w:val="22"/>
                <w:lang w:val="es-ES_tradnl" w:eastAsia="es-ES"/>
              </w:rPr>
              <w:t>1-1:2015</w:t>
            </w:r>
          </w:p>
        </w:tc>
        <w:tc>
          <w:tcPr>
            <w:tcW w:w="1236" w:type="pct"/>
            <w:shd w:val="clear" w:color="auto" w:fill="F2F2F2"/>
            <w:vAlign w:val="center"/>
          </w:tcPr>
          <w:p w14:paraId="5EC109AF" w14:textId="4A9F70AF" w:rsidR="00C43F06" w:rsidRPr="00436D73" w:rsidRDefault="00C43F06" w:rsidP="002A7696">
            <w:pPr>
              <w:tabs>
                <w:tab w:val="left" w:pos="360"/>
                <w:tab w:val="left" w:pos="720"/>
              </w:tabs>
              <w:suppressAutoHyphens/>
              <w:jc w:val="center"/>
              <w:rPr>
                <w:rFonts w:ascii="Arial" w:hAnsi="Arial" w:cs="Arial"/>
                <w:b/>
                <w:sz w:val="22"/>
                <w:szCs w:val="22"/>
                <w:lang w:val="es-MX"/>
              </w:rPr>
            </w:pPr>
            <w:r>
              <w:rPr>
                <w:rFonts w:ascii="Arial" w:hAnsi="Arial" w:cs="Arial"/>
                <w:b/>
                <w:bCs/>
                <w:lang w:val="es-ES_tradnl"/>
              </w:rPr>
              <w:t>Referencias de la Documentación del Organismo de Certificación de Sistemas De Gestión</w:t>
            </w:r>
          </w:p>
        </w:tc>
      </w:tr>
      <w:tr w:rsidR="00C43F06" w:rsidRPr="00C43F06" w14:paraId="4F358902" w14:textId="77777777" w:rsidTr="002A7696">
        <w:trPr>
          <w:trHeight w:val="57"/>
        </w:trPr>
        <w:tc>
          <w:tcPr>
            <w:tcW w:w="3764" w:type="pct"/>
            <w:tcBorders>
              <w:right w:val="single" w:sz="2" w:space="0" w:color="auto"/>
            </w:tcBorders>
            <w:shd w:val="clear" w:color="auto" w:fill="F2F2F2" w:themeFill="background1" w:themeFillShade="F2"/>
            <w:vAlign w:val="center"/>
          </w:tcPr>
          <w:p w14:paraId="69F31706" w14:textId="77777777" w:rsidR="00C43F06" w:rsidRPr="002A7696" w:rsidRDefault="00C43F06" w:rsidP="002A7696">
            <w:pPr>
              <w:autoSpaceDE w:val="0"/>
              <w:autoSpaceDN w:val="0"/>
              <w:adjustRightInd w:val="0"/>
              <w:jc w:val="both"/>
              <w:rPr>
                <w:rFonts w:ascii="Arial" w:hAnsi="Arial" w:cs="Arial"/>
                <w:b/>
                <w:sz w:val="22"/>
                <w:szCs w:val="22"/>
              </w:rPr>
            </w:pPr>
            <w:r w:rsidRPr="002A7696">
              <w:rPr>
                <w:rFonts w:ascii="Arial" w:hAnsi="Arial" w:cs="Arial"/>
                <w:b/>
                <w:sz w:val="22"/>
                <w:szCs w:val="22"/>
              </w:rPr>
              <w:t>5. REQUISITOS GENERALES</w:t>
            </w:r>
          </w:p>
        </w:tc>
        <w:tc>
          <w:tcPr>
            <w:tcW w:w="1236" w:type="pct"/>
            <w:tcBorders>
              <w:right w:val="single" w:sz="2" w:space="0" w:color="auto"/>
            </w:tcBorders>
            <w:shd w:val="clear" w:color="auto" w:fill="F2F2F2" w:themeFill="background1" w:themeFillShade="F2"/>
          </w:tcPr>
          <w:p w14:paraId="2DC73B2A" w14:textId="77777777" w:rsidR="00C43F06" w:rsidRPr="00C43F06" w:rsidRDefault="00C43F06" w:rsidP="002A7696">
            <w:pPr>
              <w:autoSpaceDE w:val="0"/>
              <w:autoSpaceDN w:val="0"/>
              <w:adjustRightInd w:val="0"/>
              <w:jc w:val="both"/>
              <w:rPr>
                <w:rFonts w:ascii="Arial" w:hAnsi="Arial" w:cs="Arial"/>
                <w:sz w:val="22"/>
                <w:szCs w:val="22"/>
              </w:rPr>
            </w:pPr>
          </w:p>
        </w:tc>
      </w:tr>
      <w:tr w:rsidR="00C43F06" w:rsidRPr="00C43F06" w14:paraId="12694A15" w14:textId="77777777" w:rsidTr="002A7696">
        <w:trPr>
          <w:trHeight w:val="57"/>
        </w:trPr>
        <w:tc>
          <w:tcPr>
            <w:tcW w:w="3764" w:type="pct"/>
            <w:tcBorders>
              <w:right w:val="single" w:sz="2" w:space="0" w:color="auto"/>
            </w:tcBorders>
            <w:shd w:val="clear" w:color="auto" w:fill="F2F2F2" w:themeFill="background1" w:themeFillShade="F2"/>
            <w:vAlign w:val="center"/>
          </w:tcPr>
          <w:p w14:paraId="53D5E7E5" w14:textId="77777777" w:rsidR="00C43F06" w:rsidRPr="002A7696" w:rsidRDefault="00C43F06" w:rsidP="002A7696">
            <w:pPr>
              <w:autoSpaceDE w:val="0"/>
              <w:autoSpaceDN w:val="0"/>
              <w:adjustRightInd w:val="0"/>
              <w:jc w:val="both"/>
              <w:rPr>
                <w:rFonts w:ascii="Arial" w:hAnsi="Arial" w:cs="Arial"/>
                <w:b/>
                <w:sz w:val="22"/>
                <w:szCs w:val="22"/>
              </w:rPr>
            </w:pPr>
            <w:r w:rsidRPr="002A7696">
              <w:rPr>
                <w:rFonts w:ascii="Arial" w:hAnsi="Arial" w:cs="Arial"/>
                <w:b/>
                <w:sz w:val="22"/>
                <w:szCs w:val="22"/>
              </w:rPr>
              <w:t>5.1 TEMAS LEGALES Y CONTRACTUALES</w:t>
            </w:r>
          </w:p>
        </w:tc>
        <w:tc>
          <w:tcPr>
            <w:tcW w:w="1236" w:type="pct"/>
            <w:tcBorders>
              <w:right w:val="single" w:sz="2" w:space="0" w:color="auto"/>
            </w:tcBorders>
            <w:shd w:val="clear" w:color="auto" w:fill="F2F2F2" w:themeFill="background1" w:themeFillShade="F2"/>
          </w:tcPr>
          <w:p w14:paraId="502E11AF" w14:textId="77777777" w:rsidR="00C43F06" w:rsidRPr="00C43F06" w:rsidRDefault="00C43F06" w:rsidP="002A7696">
            <w:pPr>
              <w:autoSpaceDE w:val="0"/>
              <w:autoSpaceDN w:val="0"/>
              <w:adjustRightInd w:val="0"/>
              <w:jc w:val="both"/>
              <w:rPr>
                <w:rFonts w:ascii="Arial" w:hAnsi="Arial" w:cs="Arial"/>
                <w:sz w:val="22"/>
                <w:szCs w:val="22"/>
              </w:rPr>
            </w:pPr>
          </w:p>
        </w:tc>
      </w:tr>
      <w:tr w:rsidR="00C43F06" w:rsidRPr="00C43F06" w14:paraId="2560B7FB" w14:textId="77777777" w:rsidTr="002A7696">
        <w:trPr>
          <w:trHeight w:val="57"/>
        </w:trPr>
        <w:tc>
          <w:tcPr>
            <w:tcW w:w="3764" w:type="pct"/>
            <w:tcBorders>
              <w:right w:val="single" w:sz="2" w:space="0" w:color="auto"/>
            </w:tcBorders>
            <w:shd w:val="clear" w:color="auto" w:fill="F2F2F2" w:themeFill="background1" w:themeFillShade="F2"/>
          </w:tcPr>
          <w:p w14:paraId="6C4BC37F" w14:textId="77777777" w:rsidR="00C43F06" w:rsidRPr="002A7696" w:rsidRDefault="00C43F06" w:rsidP="002A7696">
            <w:pPr>
              <w:autoSpaceDE w:val="0"/>
              <w:autoSpaceDN w:val="0"/>
              <w:adjustRightInd w:val="0"/>
              <w:jc w:val="both"/>
              <w:rPr>
                <w:rFonts w:ascii="Arial" w:hAnsi="Arial" w:cs="Arial"/>
                <w:b/>
                <w:sz w:val="22"/>
                <w:szCs w:val="22"/>
              </w:rPr>
            </w:pPr>
            <w:r w:rsidRPr="002A7696">
              <w:rPr>
                <w:rFonts w:ascii="Arial" w:hAnsi="Arial" w:cs="Arial"/>
                <w:b/>
                <w:color w:val="000000"/>
                <w:spacing w:val="-1"/>
                <w:sz w:val="22"/>
                <w:szCs w:val="22"/>
              </w:rPr>
              <w:t>5.1.1 Responsabilidad legal</w:t>
            </w:r>
          </w:p>
        </w:tc>
        <w:tc>
          <w:tcPr>
            <w:tcW w:w="1236" w:type="pct"/>
            <w:tcBorders>
              <w:right w:val="single" w:sz="2" w:space="0" w:color="auto"/>
            </w:tcBorders>
            <w:shd w:val="clear" w:color="auto" w:fill="F2F2F2" w:themeFill="background1" w:themeFillShade="F2"/>
          </w:tcPr>
          <w:p w14:paraId="3197BDFF" w14:textId="77777777" w:rsidR="00C43F06" w:rsidRPr="00C43F06" w:rsidRDefault="00C43F06" w:rsidP="002A7696">
            <w:pPr>
              <w:autoSpaceDE w:val="0"/>
              <w:autoSpaceDN w:val="0"/>
              <w:adjustRightInd w:val="0"/>
              <w:jc w:val="both"/>
              <w:rPr>
                <w:rFonts w:ascii="Arial" w:hAnsi="Arial" w:cs="Arial"/>
                <w:sz w:val="22"/>
                <w:szCs w:val="22"/>
              </w:rPr>
            </w:pPr>
          </w:p>
        </w:tc>
      </w:tr>
      <w:tr w:rsidR="00C43F06" w:rsidRPr="00CE1804" w14:paraId="778FE6ED" w14:textId="77777777" w:rsidTr="002A7696">
        <w:trPr>
          <w:trHeight w:val="57"/>
        </w:trPr>
        <w:tc>
          <w:tcPr>
            <w:tcW w:w="3764" w:type="pct"/>
            <w:tcBorders>
              <w:right w:val="single" w:sz="2" w:space="0" w:color="auto"/>
            </w:tcBorders>
            <w:shd w:val="clear" w:color="auto" w:fill="F2F2F2" w:themeFill="background1" w:themeFillShade="F2"/>
          </w:tcPr>
          <w:p w14:paraId="0A7ED195" w14:textId="77777777" w:rsidR="00C43F06" w:rsidRPr="00436D73" w:rsidRDefault="00C43F06" w:rsidP="002A7696">
            <w:pPr>
              <w:autoSpaceDE w:val="0"/>
              <w:autoSpaceDN w:val="0"/>
              <w:adjustRightInd w:val="0"/>
              <w:jc w:val="both"/>
              <w:rPr>
                <w:rFonts w:ascii="Arial" w:hAnsi="Arial" w:cs="Arial"/>
                <w:i/>
                <w:sz w:val="22"/>
                <w:szCs w:val="22"/>
                <w:lang w:val="es-MX"/>
              </w:rPr>
            </w:pPr>
            <w:r w:rsidRPr="00436D73">
              <w:rPr>
                <w:rFonts w:ascii="Arial" w:hAnsi="Arial" w:cs="Arial"/>
                <w:sz w:val="22"/>
                <w:szCs w:val="22"/>
                <w:lang w:val="es-MX"/>
              </w:rPr>
              <w:t>El organismo de certificación debe ser una entidad legal, o una parte definida de una entidad legal, que pueda ser considerada legalmente responsable de todas sus actividades de certificación. Se considera que un organismo de certificación gubernamental es una entidad legal basándose en su estatus gubernamental.</w:t>
            </w:r>
          </w:p>
        </w:tc>
        <w:tc>
          <w:tcPr>
            <w:tcW w:w="1236" w:type="pct"/>
            <w:tcBorders>
              <w:right w:val="single" w:sz="2" w:space="0" w:color="auto"/>
            </w:tcBorders>
          </w:tcPr>
          <w:p w14:paraId="3E3AF9DA" w14:textId="77777777" w:rsidR="00C43F06" w:rsidRPr="00436D73" w:rsidRDefault="00C43F06" w:rsidP="002A7696">
            <w:pPr>
              <w:autoSpaceDE w:val="0"/>
              <w:autoSpaceDN w:val="0"/>
              <w:adjustRightInd w:val="0"/>
              <w:jc w:val="both"/>
              <w:rPr>
                <w:rFonts w:ascii="Arial" w:hAnsi="Arial" w:cs="Arial"/>
                <w:sz w:val="22"/>
                <w:szCs w:val="22"/>
                <w:lang w:val="es-MX"/>
              </w:rPr>
            </w:pPr>
          </w:p>
        </w:tc>
      </w:tr>
      <w:tr w:rsidR="007159F3" w:rsidRPr="00C43F06" w14:paraId="0C37FA52" w14:textId="77777777" w:rsidTr="007159F3">
        <w:trPr>
          <w:trHeight w:val="57"/>
        </w:trPr>
        <w:tc>
          <w:tcPr>
            <w:tcW w:w="5000" w:type="pct"/>
            <w:gridSpan w:val="2"/>
            <w:tcBorders>
              <w:right w:val="single" w:sz="2" w:space="0" w:color="auto"/>
            </w:tcBorders>
          </w:tcPr>
          <w:p w14:paraId="097CB5C5" w14:textId="77777777" w:rsidR="007159F3" w:rsidRPr="000B70D3" w:rsidRDefault="007159F3" w:rsidP="00935EFF">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584A197" w14:textId="77777777" w:rsidR="007159F3" w:rsidRPr="00C43F06" w:rsidRDefault="007159F3" w:rsidP="00935EFF">
            <w:pPr>
              <w:autoSpaceDE w:val="0"/>
              <w:autoSpaceDN w:val="0"/>
              <w:adjustRightInd w:val="0"/>
              <w:jc w:val="both"/>
              <w:rPr>
                <w:rFonts w:ascii="Arial" w:hAnsi="Arial" w:cs="Arial"/>
                <w:sz w:val="22"/>
                <w:szCs w:val="22"/>
              </w:rPr>
            </w:pPr>
          </w:p>
        </w:tc>
      </w:tr>
      <w:tr w:rsidR="007159F3" w:rsidRPr="00C43F06" w14:paraId="05EB96F0" w14:textId="77777777" w:rsidTr="007159F3">
        <w:trPr>
          <w:trHeight w:val="57"/>
        </w:trPr>
        <w:tc>
          <w:tcPr>
            <w:tcW w:w="5000" w:type="pct"/>
            <w:gridSpan w:val="2"/>
            <w:tcBorders>
              <w:right w:val="single" w:sz="2" w:space="0" w:color="auto"/>
            </w:tcBorders>
          </w:tcPr>
          <w:p w14:paraId="2BCC5553" w14:textId="77777777" w:rsidR="007159F3" w:rsidRDefault="007159F3" w:rsidP="00935EFF">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FED192D" w14:textId="77777777" w:rsidR="007159F3" w:rsidRPr="00C43F06" w:rsidRDefault="007159F3" w:rsidP="00935EFF">
            <w:pPr>
              <w:autoSpaceDE w:val="0"/>
              <w:autoSpaceDN w:val="0"/>
              <w:adjustRightInd w:val="0"/>
              <w:jc w:val="both"/>
              <w:rPr>
                <w:rFonts w:ascii="Arial" w:hAnsi="Arial" w:cs="Arial"/>
                <w:sz w:val="22"/>
                <w:szCs w:val="22"/>
              </w:rPr>
            </w:pPr>
          </w:p>
        </w:tc>
      </w:tr>
      <w:tr w:rsidR="00C43F06" w:rsidRPr="00C43F06" w14:paraId="5FBE21F1" w14:textId="77777777" w:rsidTr="00935EFF">
        <w:trPr>
          <w:trHeight w:val="57"/>
        </w:trPr>
        <w:tc>
          <w:tcPr>
            <w:tcW w:w="3764" w:type="pct"/>
            <w:tcBorders>
              <w:right w:val="single" w:sz="2" w:space="0" w:color="auto"/>
            </w:tcBorders>
            <w:shd w:val="clear" w:color="auto" w:fill="F2F2F2" w:themeFill="background1" w:themeFillShade="F2"/>
          </w:tcPr>
          <w:p w14:paraId="669AFDEB" w14:textId="77777777" w:rsidR="00C43F06" w:rsidRPr="002A7696" w:rsidRDefault="00C43F06" w:rsidP="002A7696">
            <w:pPr>
              <w:autoSpaceDE w:val="0"/>
              <w:autoSpaceDN w:val="0"/>
              <w:adjustRightInd w:val="0"/>
              <w:jc w:val="both"/>
              <w:rPr>
                <w:rFonts w:ascii="Arial" w:hAnsi="Arial" w:cs="Arial"/>
                <w:b/>
                <w:sz w:val="22"/>
                <w:szCs w:val="22"/>
              </w:rPr>
            </w:pPr>
            <w:r w:rsidRPr="002A7696">
              <w:rPr>
                <w:rFonts w:ascii="Arial" w:hAnsi="Arial" w:cs="Arial"/>
                <w:b/>
                <w:sz w:val="22"/>
                <w:szCs w:val="22"/>
              </w:rPr>
              <w:t>5.1.2 Acuerdo de certificación</w:t>
            </w:r>
          </w:p>
        </w:tc>
        <w:tc>
          <w:tcPr>
            <w:tcW w:w="1236" w:type="pct"/>
            <w:tcBorders>
              <w:right w:val="single" w:sz="2" w:space="0" w:color="auto"/>
            </w:tcBorders>
            <w:shd w:val="clear" w:color="auto" w:fill="F2F2F2" w:themeFill="background1" w:themeFillShade="F2"/>
          </w:tcPr>
          <w:p w14:paraId="630C08E5" w14:textId="77777777" w:rsidR="00C43F06" w:rsidRPr="00C43F06" w:rsidRDefault="00C43F06" w:rsidP="002A7696">
            <w:pPr>
              <w:autoSpaceDE w:val="0"/>
              <w:autoSpaceDN w:val="0"/>
              <w:adjustRightInd w:val="0"/>
              <w:jc w:val="both"/>
              <w:rPr>
                <w:rFonts w:ascii="Arial" w:hAnsi="Arial" w:cs="Arial"/>
                <w:sz w:val="22"/>
                <w:szCs w:val="22"/>
              </w:rPr>
            </w:pPr>
          </w:p>
        </w:tc>
      </w:tr>
      <w:tr w:rsidR="00C43F06" w:rsidRPr="00CE1804" w14:paraId="553B75CB" w14:textId="77777777" w:rsidTr="00935EFF">
        <w:trPr>
          <w:trHeight w:val="57"/>
        </w:trPr>
        <w:tc>
          <w:tcPr>
            <w:tcW w:w="3764" w:type="pct"/>
            <w:tcBorders>
              <w:right w:val="single" w:sz="2" w:space="0" w:color="auto"/>
            </w:tcBorders>
            <w:shd w:val="clear" w:color="auto" w:fill="F2F2F2" w:themeFill="background1" w:themeFillShade="F2"/>
          </w:tcPr>
          <w:p w14:paraId="1C28F1D8" w14:textId="77777777" w:rsidR="00C43F06" w:rsidRPr="00436D73" w:rsidRDefault="00C43F06" w:rsidP="002A7696">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El organismo de certificación debe tener un acuerdo legalmente ejecutable con cada cliente para proporcionar actividades de certificación de acuerdo con los requisitos pertinentes de esta parte de la Norma ISO/IEC 17021. Además, cuando existan múltiples oficinas de un organismo de certificación o múltiples sedes de un cliente, el organismo de certificación debe asegurarse de que exista un acuerdo legalmente ejecutable, entre el organismo de certificación que otorga la certificación y el cliente, que cubra todas las sedes dentro del alcance de la certificación.</w:t>
            </w:r>
          </w:p>
          <w:p w14:paraId="69D2B665" w14:textId="77777777" w:rsidR="00C43F06" w:rsidRPr="00436D73" w:rsidRDefault="00C43F06" w:rsidP="002A7696">
            <w:pPr>
              <w:autoSpaceDE w:val="0"/>
              <w:autoSpaceDN w:val="0"/>
              <w:adjustRightInd w:val="0"/>
              <w:jc w:val="both"/>
              <w:rPr>
                <w:rFonts w:ascii="Arial" w:hAnsi="Arial" w:cs="Arial"/>
                <w:sz w:val="22"/>
                <w:szCs w:val="22"/>
                <w:lang w:val="es-MX"/>
              </w:rPr>
            </w:pPr>
          </w:p>
          <w:p w14:paraId="53AC331B" w14:textId="77777777" w:rsidR="00C43F06" w:rsidRPr="00436D73" w:rsidRDefault="00C43F06" w:rsidP="002A7696">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 xml:space="preserve">NOTA </w:t>
            </w:r>
            <w:r w:rsidRPr="00436D73">
              <w:rPr>
                <w:rFonts w:ascii="Arial" w:hAnsi="Arial" w:cs="Arial"/>
                <w:i/>
                <w:sz w:val="22"/>
                <w:szCs w:val="22"/>
                <w:lang w:val="es-MX"/>
              </w:rPr>
              <w:t>Un acuerdo puede lograrse mediante múltiples acuerdos que hacen referencia o tienen vínculos entre sí.</w:t>
            </w:r>
          </w:p>
        </w:tc>
        <w:tc>
          <w:tcPr>
            <w:tcW w:w="1236" w:type="pct"/>
            <w:tcBorders>
              <w:right w:val="single" w:sz="2" w:space="0" w:color="auto"/>
            </w:tcBorders>
          </w:tcPr>
          <w:p w14:paraId="10317AAA" w14:textId="77777777" w:rsidR="00C43F06" w:rsidRPr="00436D73" w:rsidRDefault="00C43F06" w:rsidP="002A7696">
            <w:pPr>
              <w:autoSpaceDE w:val="0"/>
              <w:autoSpaceDN w:val="0"/>
              <w:adjustRightInd w:val="0"/>
              <w:jc w:val="both"/>
              <w:rPr>
                <w:rFonts w:ascii="Arial" w:hAnsi="Arial" w:cs="Arial"/>
                <w:sz w:val="22"/>
                <w:szCs w:val="22"/>
                <w:lang w:val="es-MX"/>
              </w:rPr>
            </w:pPr>
          </w:p>
        </w:tc>
      </w:tr>
      <w:tr w:rsidR="007159F3" w:rsidRPr="00C43F06" w14:paraId="1AF247CC" w14:textId="77777777" w:rsidTr="007159F3">
        <w:trPr>
          <w:trHeight w:val="57"/>
        </w:trPr>
        <w:tc>
          <w:tcPr>
            <w:tcW w:w="5000" w:type="pct"/>
            <w:gridSpan w:val="2"/>
            <w:tcBorders>
              <w:right w:val="single" w:sz="2" w:space="0" w:color="auto"/>
            </w:tcBorders>
          </w:tcPr>
          <w:p w14:paraId="39DFC7FE" w14:textId="77777777" w:rsidR="007159F3" w:rsidRPr="000B70D3" w:rsidRDefault="007159F3" w:rsidP="002A769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E7072D5" w14:textId="77777777" w:rsidR="007159F3" w:rsidRPr="00C43F06" w:rsidRDefault="007159F3" w:rsidP="002A7696">
            <w:pPr>
              <w:autoSpaceDE w:val="0"/>
              <w:autoSpaceDN w:val="0"/>
              <w:adjustRightInd w:val="0"/>
              <w:jc w:val="both"/>
              <w:rPr>
                <w:rFonts w:ascii="Arial" w:hAnsi="Arial" w:cs="Arial"/>
                <w:sz w:val="22"/>
                <w:szCs w:val="22"/>
              </w:rPr>
            </w:pPr>
          </w:p>
        </w:tc>
      </w:tr>
      <w:tr w:rsidR="007159F3" w:rsidRPr="00C43F06" w14:paraId="3D548529" w14:textId="77777777" w:rsidTr="007159F3">
        <w:trPr>
          <w:trHeight w:val="639"/>
        </w:trPr>
        <w:tc>
          <w:tcPr>
            <w:tcW w:w="5000" w:type="pct"/>
            <w:gridSpan w:val="2"/>
            <w:tcBorders>
              <w:right w:val="single" w:sz="2" w:space="0" w:color="auto"/>
            </w:tcBorders>
          </w:tcPr>
          <w:p w14:paraId="592072DD" w14:textId="77777777" w:rsidR="007159F3" w:rsidRDefault="007159F3" w:rsidP="002A769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2205472" w14:textId="77777777" w:rsidR="007159F3" w:rsidRPr="00C43F06" w:rsidRDefault="007159F3" w:rsidP="002A7696">
            <w:pPr>
              <w:autoSpaceDE w:val="0"/>
              <w:autoSpaceDN w:val="0"/>
              <w:adjustRightInd w:val="0"/>
              <w:jc w:val="both"/>
              <w:rPr>
                <w:rFonts w:ascii="Arial" w:hAnsi="Arial" w:cs="Arial"/>
                <w:sz w:val="22"/>
                <w:szCs w:val="22"/>
              </w:rPr>
            </w:pPr>
          </w:p>
        </w:tc>
      </w:tr>
      <w:tr w:rsidR="00C43F06" w:rsidRPr="00CE1804" w14:paraId="0AA21E3A" w14:textId="77777777" w:rsidTr="00935EFF">
        <w:trPr>
          <w:trHeight w:val="57"/>
        </w:trPr>
        <w:tc>
          <w:tcPr>
            <w:tcW w:w="3764" w:type="pct"/>
            <w:tcBorders>
              <w:right w:val="single" w:sz="2" w:space="0" w:color="auto"/>
            </w:tcBorders>
            <w:shd w:val="clear" w:color="auto" w:fill="F2F2F2" w:themeFill="background1" w:themeFillShade="F2"/>
          </w:tcPr>
          <w:p w14:paraId="6522C2C3" w14:textId="3F15472A" w:rsidR="00C43F06" w:rsidRPr="00436D73" w:rsidRDefault="00C43F06" w:rsidP="002A7696">
            <w:pPr>
              <w:autoSpaceDE w:val="0"/>
              <w:autoSpaceDN w:val="0"/>
              <w:adjustRightInd w:val="0"/>
              <w:jc w:val="both"/>
              <w:rPr>
                <w:rFonts w:ascii="Arial" w:hAnsi="Arial" w:cs="Arial"/>
                <w:b/>
                <w:sz w:val="22"/>
                <w:szCs w:val="22"/>
                <w:lang w:val="es-MX"/>
              </w:rPr>
            </w:pPr>
            <w:r w:rsidRPr="00436D73">
              <w:rPr>
                <w:rFonts w:ascii="Arial" w:hAnsi="Arial" w:cs="Arial"/>
                <w:b/>
                <w:sz w:val="22"/>
                <w:szCs w:val="22"/>
                <w:lang w:val="es-MX"/>
              </w:rPr>
              <w:t xml:space="preserve">5.1.3 Responsabilidad por las decisiones de </w:t>
            </w:r>
            <w:r w:rsidR="002A7696" w:rsidRPr="00436D73">
              <w:rPr>
                <w:rFonts w:ascii="Arial" w:hAnsi="Arial" w:cs="Arial"/>
                <w:b/>
                <w:sz w:val="22"/>
                <w:szCs w:val="22"/>
                <w:lang w:val="es-MX"/>
              </w:rPr>
              <w:t>Certificación</w:t>
            </w:r>
          </w:p>
        </w:tc>
        <w:tc>
          <w:tcPr>
            <w:tcW w:w="1236" w:type="pct"/>
            <w:tcBorders>
              <w:right w:val="single" w:sz="2" w:space="0" w:color="auto"/>
            </w:tcBorders>
            <w:shd w:val="clear" w:color="auto" w:fill="F2F2F2" w:themeFill="background1" w:themeFillShade="F2"/>
          </w:tcPr>
          <w:p w14:paraId="0196A0C4" w14:textId="77777777" w:rsidR="00C43F06" w:rsidRPr="00436D73" w:rsidRDefault="00C43F06" w:rsidP="002A7696">
            <w:pPr>
              <w:autoSpaceDE w:val="0"/>
              <w:autoSpaceDN w:val="0"/>
              <w:adjustRightInd w:val="0"/>
              <w:jc w:val="both"/>
              <w:rPr>
                <w:rFonts w:ascii="Arial" w:hAnsi="Arial" w:cs="Arial"/>
                <w:sz w:val="22"/>
                <w:szCs w:val="22"/>
                <w:lang w:val="es-MX"/>
              </w:rPr>
            </w:pPr>
          </w:p>
        </w:tc>
      </w:tr>
      <w:tr w:rsidR="00C43F06" w:rsidRPr="00CE1804" w14:paraId="2DB1DDCB" w14:textId="77777777" w:rsidTr="00935EFF">
        <w:trPr>
          <w:trHeight w:val="57"/>
        </w:trPr>
        <w:tc>
          <w:tcPr>
            <w:tcW w:w="3764" w:type="pct"/>
            <w:tcBorders>
              <w:right w:val="single" w:sz="2" w:space="0" w:color="auto"/>
            </w:tcBorders>
            <w:shd w:val="clear" w:color="auto" w:fill="F2F2F2" w:themeFill="background1" w:themeFillShade="F2"/>
          </w:tcPr>
          <w:p w14:paraId="086E5232" w14:textId="77777777" w:rsidR="00C43F06" w:rsidRPr="00436D73" w:rsidRDefault="00C43F06" w:rsidP="002A7696">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 xml:space="preserve">El organismo de certificación debe ser responsable de, y conservar la autoridad de sus decisiones concernientes a la certificación, incluyendo las de otorgar, negar, mantener la </w:t>
            </w:r>
            <w:r w:rsidRPr="00436D73">
              <w:rPr>
                <w:rFonts w:ascii="Arial" w:hAnsi="Arial" w:cs="Arial"/>
                <w:sz w:val="22"/>
                <w:szCs w:val="22"/>
                <w:lang w:val="es-MX"/>
              </w:rPr>
              <w:lastRenderedPageBreak/>
              <w:t>certificación, ampliar o reducir el alcance de la certificación, renovar, suspender o restaurar la certificación después de una suspensión, o retirarla</w:t>
            </w:r>
            <w:r w:rsidRPr="00436D73">
              <w:rPr>
                <w:rFonts w:ascii="Arial" w:hAnsi="Arial" w:cs="Arial"/>
                <w:color w:val="000000"/>
                <w:sz w:val="22"/>
                <w:szCs w:val="22"/>
                <w:lang w:val="es-MX"/>
              </w:rPr>
              <w:t>.</w:t>
            </w:r>
          </w:p>
        </w:tc>
        <w:tc>
          <w:tcPr>
            <w:tcW w:w="1236" w:type="pct"/>
            <w:tcBorders>
              <w:right w:val="single" w:sz="2" w:space="0" w:color="auto"/>
            </w:tcBorders>
          </w:tcPr>
          <w:p w14:paraId="0B53ECD8" w14:textId="77777777" w:rsidR="00C43F06" w:rsidRPr="00436D73" w:rsidRDefault="00C43F06" w:rsidP="002A7696">
            <w:pPr>
              <w:autoSpaceDE w:val="0"/>
              <w:autoSpaceDN w:val="0"/>
              <w:adjustRightInd w:val="0"/>
              <w:jc w:val="both"/>
              <w:rPr>
                <w:rFonts w:ascii="Arial" w:hAnsi="Arial" w:cs="Arial"/>
                <w:sz w:val="22"/>
                <w:szCs w:val="22"/>
                <w:lang w:val="es-MX"/>
              </w:rPr>
            </w:pPr>
          </w:p>
        </w:tc>
      </w:tr>
      <w:tr w:rsidR="007159F3" w:rsidRPr="00C43F06" w14:paraId="338D9436" w14:textId="77777777" w:rsidTr="007159F3">
        <w:trPr>
          <w:trHeight w:val="57"/>
        </w:trPr>
        <w:tc>
          <w:tcPr>
            <w:tcW w:w="5000" w:type="pct"/>
            <w:gridSpan w:val="2"/>
            <w:tcBorders>
              <w:right w:val="single" w:sz="2" w:space="0" w:color="auto"/>
            </w:tcBorders>
          </w:tcPr>
          <w:p w14:paraId="670C276A" w14:textId="77777777" w:rsidR="007159F3" w:rsidRPr="000B70D3" w:rsidRDefault="007159F3" w:rsidP="00935EFF">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83565C1" w14:textId="77777777" w:rsidR="007159F3" w:rsidRPr="00C43F06" w:rsidRDefault="007159F3" w:rsidP="00935EFF">
            <w:pPr>
              <w:autoSpaceDE w:val="0"/>
              <w:autoSpaceDN w:val="0"/>
              <w:adjustRightInd w:val="0"/>
              <w:jc w:val="both"/>
              <w:rPr>
                <w:rFonts w:ascii="Arial" w:hAnsi="Arial" w:cs="Arial"/>
                <w:sz w:val="22"/>
                <w:szCs w:val="22"/>
              </w:rPr>
            </w:pPr>
          </w:p>
        </w:tc>
      </w:tr>
      <w:tr w:rsidR="007159F3" w:rsidRPr="00C43F06" w14:paraId="5706BA7E" w14:textId="77777777" w:rsidTr="007159F3">
        <w:trPr>
          <w:trHeight w:val="57"/>
        </w:trPr>
        <w:tc>
          <w:tcPr>
            <w:tcW w:w="5000" w:type="pct"/>
            <w:gridSpan w:val="2"/>
            <w:tcBorders>
              <w:right w:val="single" w:sz="2" w:space="0" w:color="auto"/>
            </w:tcBorders>
          </w:tcPr>
          <w:p w14:paraId="44C8777F" w14:textId="77777777" w:rsidR="007159F3" w:rsidRDefault="007159F3" w:rsidP="00935EFF">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7B2F0CB0" w14:textId="77777777" w:rsidR="007159F3" w:rsidRPr="00C43F06" w:rsidRDefault="007159F3" w:rsidP="00935EFF">
            <w:pPr>
              <w:autoSpaceDE w:val="0"/>
              <w:autoSpaceDN w:val="0"/>
              <w:adjustRightInd w:val="0"/>
              <w:jc w:val="both"/>
              <w:rPr>
                <w:rFonts w:ascii="Arial" w:hAnsi="Arial" w:cs="Arial"/>
                <w:sz w:val="22"/>
                <w:szCs w:val="22"/>
              </w:rPr>
            </w:pPr>
          </w:p>
        </w:tc>
      </w:tr>
      <w:tr w:rsidR="00935EFF" w:rsidRPr="00C43F06" w14:paraId="33AE8DBC" w14:textId="77777777" w:rsidTr="00935EFF">
        <w:trPr>
          <w:trHeight w:val="57"/>
        </w:trPr>
        <w:tc>
          <w:tcPr>
            <w:tcW w:w="3764" w:type="pct"/>
            <w:tcBorders>
              <w:right w:val="single" w:sz="2" w:space="0" w:color="auto"/>
            </w:tcBorders>
            <w:shd w:val="clear" w:color="auto" w:fill="F2F2F2" w:themeFill="background1" w:themeFillShade="F2"/>
            <w:vAlign w:val="center"/>
          </w:tcPr>
          <w:p w14:paraId="382D45AC" w14:textId="61AC92EB" w:rsidR="00935EFF" w:rsidRPr="00C43F06" w:rsidRDefault="00935EFF" w:rsidP="00935EFF">
            <w:pPr>
              <w:autoSpaceDE w:val="0"/>
              <w:autoSpaceDN w:val="0"/>
              <w:adjustRightInd w:val="0"/>
              <w:jc w:val="both"/>
              <w:rPr>
                <w:rFonts w:ascii="Arial" w:hAnsi="Arial" w:cs="Arial"/>
                <w:sz w:val="22"/>
                <w:szCs w:val="22"/>
              </w:rPr>
            </w:pPr>
            <w:r w:rsidRPr="002A7696">
              <w:rPr>
                <w:rFonts w:ascii="Arial" w:hAnsi="Arial" w:cs="Arial"/>
                <w:b/>
                <w:sz w:val="22"/>
                <w:szCs w:val="22"/>
              </w:rPr>
              <w:t>5.</w:t>
            </w:r>
            <w:r>
              <w:rPr>
                <w:rFonts w:ascii="Arial" w:hAnsi="Arial" w:cs="Arial"/>
                <w:b/>
                <w:sz w:val="22"/>
                <w:szCs w:val="22"/>
              </w:rPr>
              <w:t>2. GESTIÓN DE LA IMPARCIALIDAD</w:t>
            </w:r>
          </w:p>
        </w:tc>
        <w:tc>
          <w:tcPr>
            <w:tcW w:w="1236" w:type="pct"/>
            <w:tcBorders>
              <w:right w:val="single" w:sz="2" w:space="0" w:color="auto"/>
            </w:tcBorders>
            <w:shd w:val="clear" w:color="auto" w:fill="F2F2F2" w:themeFill="background1" w:themeFillShade="F2"/>
          </w:tcPr>
          <w:p w14:paraId="3BD69F6B" w14:textId="77777777" w:rsidR="00935EFF" w:rsidRPr="00C43F06" w:rsidRDefault="00935EFF" w:rsidP="00935EFF">
            <w:pPr>
              <w:autoSpaceDE w:val="0"/>
              <w:autoSpaceDN w:val="0"/>
              <w:adjustRightInd w:val="0"/>
              <w:jc w:val="both"/>
              <w:rPr>
                <w:rFonts w:ascii="Arial" w:hAnsi="Arial" w:cs="Arial"/>
                <w:sz w:val="22"/>
                <w:szCs w:val="22"/>
              </w:rPr>
            </w:pPr>
          </w:p>
        </w:tc>
      </w:tr>
      <w:tr w:rsidR="00935EFF" w:rsidRPr="00CE1804" w14:paraId="06C97046" w14:textId="77777777" w:rsidTr="002A5D69">
        <w:trPr>
          <w:trHeight w:val="57"/>
        </w:trPr>
        <w:tc>
          <w:tcPr>
            <w:tcW w:w="3764" w:type="pct"/>
            <w:tcBorders>
              <w:right w:val="single" w:sz="2" w:space="0" w:color="auto"/>
            </w:tcBorders>
            <w:shd w:val="clear" w:color="auto" w:fill="F2F2F2" w:themeFill="background1" w:themeFillShade="F2"/>
          </w:tcPr>
          <w:p w14:paraId="2113A148" w14:textId="77777777" w:rsidR="00935EFF" w:rsidRPr="00436D73" w:rsidRDefault="00935EFF" w:rsidP="00935EFF">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5.2.1 Se deben realizar las actividades de evaluación de la conformidad de manera imparcial. El organismo de certificación debe ser responsable de la imparcialidad de sus actividades de evaluación de la conformidad y no debe permitir presiones comerciales, financieras u otras que comprometan la imparcialidad.</w:t>
            </w:r>
          </w:p>
        </w:tc>
        <w:tc>
          <w:tcPr>
            <w:tcW w:w="1236" w:type="pct"/>
            <w:tcBorders>
              <w:right w:val="single" w:sz="2" w:space="0" w:color="auto"/>
            </w:tcBorders>
          </w:tcPr>
          <w:p w14:paraId="091F09D9" w14:textId="77777777" w:rsidR="00935EFF" w:rsidRPr="00436D73" w:rsidRDefault="00935EFF" w:rsidP="00935EFF">
            <w:pPr>
              <w:autoSpaceDE w:val="0"/>
              <w:autoSpaceDN w:val="0"/>
              <w:adjustRightInd w:val="0"/>
              <w:jc w:val="both"/>
              <w:rPr>
                <w:rFonts w:ascii="Arial" w:hAnsi="Arial" w:cs="Arial"/>
                <w:sz w:val="22"/>
                <w:szCs w:val="22"/>
                <w:lang w:val="es-MX"/>
              </w:rPr>
            </w:pPr>
          </w:p>
        </w:tc>
      </w:tr>
      <w:tr w:rsidR="007159F3" w:rsidRPr="00C43F06" w14:paraId="744EE2DC" w14:textId="77777777" w:rsidTr="007159F3">
        <w:trPr>
          <w:trHeight w:val="57"/>
        </w:trPr>
        <w:tc>
          <w:tcPr>
            <w:tcW w:w="5000" w:type="pct"/>
            <w:gridSpan w:val="2"/>
            <w:tcBorders>
              <w:right w:val="single" w:sz="2" w:space="0" w:color="auto"/>
            </w:tcBorders>
          </w:tcPr>
          <w:p w14:paraId="03130FA9" w14:textId="77777777" w:rsidR="007159F3" w:rsidRPr="000B70D3" w:rsidRDefault="007159F3" w:rsidP="00935EFF">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040E2F0" w14:textId="77777777" w:rsidR="007159F3" w:rsidRPr="00C43F06" w:rsidRDefault="007159F3" w:rsidP="00935EFF">
            <w:pPr>
              <w:autoSpaceDE w:val="0"/>
              <w:autoSpaceDN w:val="0"/>
              <w:adjustRightInd w:val="0"/>
              <w:jc w:val="both"/>
              <w:rPr>
                <w:rFonts w:ascii="Arial" w:hAnsi="Arial" w:cs="Arial"/>
                <w:sz w:val="22"/>
                <w:szCs w:val="22"/>
              </w:rPr>
            </w:pPr>
          </w:p>
        </w:tc>
      </w:tr>
      <w:tr w:rsidR="007159F3" w:rsidRPr="00C43F06" w14:paraId="6EE20326" w14:textId="77777777" w:rsidTr="007159F3">
        <w:trPr>
          <w:trHeight w:val="57"/>
        </w:trPr>
        <w:tc>
          <w:tcPr>
            <w:tcW w:w="5000" w:type="pct"/>
            <w:gridSpan w:val="2"/>
            <w:tcBorders>
              <w:right w:val="single" w:sz="2" w:space="0" w:color="auto"/>
            </w:tcBorders>
          </w:tcPr>
          <w:p w14:paraId="1C188E4E" w14:textId="77777777" w:rsidR="007159F3" w:rsidRDefault="007159F3" w:rsidP="00935EFF">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5D8F2A9" w14:textId="77777777" w:rsidR="007159F3" w:rsidRPr="00C43F06" w:rsidRDefault="007159F3" w:rsidP="00935EFF">
            <w:pPr>
              <w:autoSpaceDE w:val="0"/>
              <w:autoSpaceDN w:val="0"/>
              <w:adjustRightInd w:val="0"/>
              <w:jc w:val="both"/>
              <w:rPr>
                <w:rFonts w:ascii="Arial" w:hAnsi="Arial" w:cs="Arial"/>
                <w:sz w:val="22"/>
                <w:szCs w:val="22"/>
              </w:rPr>
            </w:pPr>
          </w:p>
        </w:tc>
      </w:tr>
      <w:tr w:rsidR="00935EFF" w:rsidRPr="00CE1804" w14:paraId="25545940" w14:textId="77777777" w:rsidTr="002A5D69">
        <w:trPr>
          <w:trHeight w:val="57"/>
        </w:trPr>
        <w:tc>
          <w:tcPr>
            <w:tcW w:w="3764" w:type="pct"/>
            <w:tcBorders>
              <w:right w:val="single" w:sz="2" w:space="0" w:color="auto"/>
            </w:tcBorders>
            <w:shd w:val="clear" w:color="auto" w:fill="F2F2F2" w:themeFill="background1" w:themeFillShade="F2"/>
          </w:tcPr>
          <w:p w14:paraId="6F9FCD20" w14:textId="7A52EB2E" w:rsidR="00935EFF" w:rsidRPr="00436D73" w:rsidRDefault="00935EFF" w:rsidP="00935EFF">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5.2.2 El organismo de certificación debe tener el compromiso de la alta dirección con la imparcialidad de sus actividades de certificación de sistemas de gestión. El organismo de certificación debe tener una política por medio de la cual comprende la importancia de la imparcialidad en la realización de sus actividades de certificación de sistemas de gestión, gestiona los conflictos de intereses y asegura la objetividad de sus actividades de certificación de sistemas de gestión.</w:t>
            </w:r>
          </w:p>
        </w:tc>
        <w:tc>
          <w:tcPr>
            <w:tcW w:w="1236" w:type="pct"/>
            <w:tcBorders>
              <w:right w:val="single" w:sz="2" w:space="0" w:color="auto"/>
            </w:tcBorders>
          </w:tcPr>
          <w:p w14:paraId="608D3C6F" w14:textId="77777777" w:rsidR="00935EFF" w:rsidRPr="00436D73" w:rsidRDefault="00935EFF" w:rsidP="00935EFF">
            <w:pPr>
              <w:autoSpaceDE w:val="0"/>
              <w:autoSpaceDN w:val="0"/>
              <w:adjustRightInd w:val="0"/>
              <w:jc w:val="both"/>
              <w:rPr>
                <w:rFonts w:ascii="Arial" w:hAnsi="Arial" w:cs="Arial"/>
                <w:sz w:val="22"/>
                <w:szCs w:val="22"/>
                <w:lang w:val="es-MX"/>
              </w:rPr>
            </w:pPr>
          </w:p>
        </w:tc>
      </w:tr>
      <w:tr w:rsidR="007159F3" w:rsidRPr="00C43F06" w14:paraId="74ABEF1D" w14:textId="77777777" w:rsidTr="007159F3">
        <w:trPr>
          <w:trHeight w:val="57"/>
        </w:trPr>
        <w:tc>
          <w:tcPr>
            <w:tcW w:w="5000" w:type="pct"/>
            <w:gridSpan w:val="2"/>
            <w:tcBorders>
              <w:right w:val="single" w:sz="2" w:space="0" w:color="auto"/>
            </w:tcBorders>
          </w:tcPr>
          <w:p w14:paraId="7A1EE72D" w14:textId="77777777" w:rsidR="007159F3" w:rsidRPr="000B70D3" w:rsidRDefault="007159F3" w:rsidP="00935EFF">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BC8E2A7" w14:textId="77777777" w:rsidR="007159F3" w:rsidRPr="00C43F06" w:rsidRDefault="007159F3" w:rsidP="00935EFF">
            <w:pPr>
              <w:autoSpaceDE w:val="0"/>
              <w:autoSpaceDN w:val="0"/>
              <w:adjustRightInd w:val="0"/>
              <w:jc w:val="both"/>
              <w:rPr>
                <w:rFonts w:ascii="Arial" w:hAnsi="Arial" w:cs="Arial"/>
                <w:sz w:val="22"/>
                <w:szCs w:val="22"/>
              </w:rPr>
            </w:pPr>
          </w:p>
        </w:tc>
      </w:tr>
      <w:tr w:rsidR="007159F3" w:rsidRPr="00C43F06" w14:paraId="40D32B87" w14:textId="77777777" w:rsidTr="007159F3">
        <w:trPr>
          <w:trHeight w:val="57"/>
        </w:trPr>
        <w:tc>
          <w:tcPr>
            <w:tcW w:w="5000" w:type="pct"/>
            <w:gridSpan w:val="2"/>
            <w:tcBorders>
              <w:right w:val="single" w:sz="2" w:space="0" w:color="auto"/>
            </w:tcBorders>
          </w:tcPr>
          <w:p w14:paraId="636F506D" w14:textId="77777777" w:rsidR="007159F3" w:rsidRDefault="007159F3" w:rsidP="00935EFF">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51AD111" w14:textId="77777777" w:rsidR="007159F3" w:rsidRPr="00C43F06" w:rsidRDefault="007159F3" w:rsidP="00935EFF">
            <w:pPr>
              <w:autoSpaceDE w:val="0"/>
              <w:autoSpaceDN w:val="0"/>
              <w:adjustRightInd w:val="0"/>
              <w:jc w:val="both"/>
              <w:rPr>
                <w:rFonts w:ascii="Arial" w:hAnsi="Arial" w:cs="Arial"/>
                <w:sz w:val="22"/>
                <w:szCs w:val="22"/>
              </w:rPr>
            </w:pPr>
          </w:p>
        </w:tc>
      </w:tr>
      <w:tr w:rsidR="009B77C5" w:rsidRPr="00CE1804" w14:paraId="43AC6A24" w14:textId="77777777" w:rsidTr="002A5D69">
        <w:trPr>
          <w:trHeight w:val="57"/>
        </w:trPr>
        <w:tc>
          <w:tcPr>
            <w:tcW w:w="3764" w:type="pct"/>
            <w:tcBorders>
              <w:right w:val="single" w:sz="2" w:space="0" w:color="auto"/>
            </w:tcBorders>
            <w:shd w:val="clear" w:color="auto" w:fill="F2F2F2" w:themeFill="background1" w:themeFillShade="F2"/>
          </w:tcPr>
          <w:p w14:paraId="0AFC6924" w14:textId="36855B5E" w:rsidR="009B77C5" w:rsidRPr="00436D73" w:rsidRDefault="009B77C5" w:rsidP="009B77C5">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 xml:space="preserve">5.2.3 El organismo de certificación debe contar con un proceso para identificar, analizar, evaluar, tratar, seguir y documentar de forma regular los riesgos relacionados con conflictos de intereses que surjan de la prestación de servicios de certificación, incluyendo cualquier conflicto proveniente de sus relaciones. Si existen amenazas para la imparcialidad, el organismo de certificación debe documentar y demostrar cómo elimina o minimiza dichas amenazas, y documentar cualquier riesgo residual. La demostración debe abarcar todas las amenazas potenciales identificadas, ya sea que surjan dentro del organismo de certificación o de las actividades de otras personas, organismos u organizaciones. Cuando una relación </w:t>
            </w:r>
            <w:r w:rsidRPr="00436D73">
              <w:rPr>
                <w:rFonts w:ascii="Arial" w:hAnsi="Arial" w:cs="Arial"/>
                <w:sz w:val="22"/>
                <w:szCs w:val="22"/>
                <w:lang w:val="es-MX"/>
              </w:rPr>
              <w:lastRenderedPageBreak/>
              <w:t>represente una amenaza inaceptable para la imparcialidad (por ejemplo, cuando una subsidiaria en propiedad absoluta del organismo de certificación solicita la certificación de su casa matriz), no se debe proporcionar la certificación.</w:t>
            </w:r>
          </w:p>
          <w:p w14:paraId="350EEE5B" w14:textId="77777777" w:rsidR="009B77C5" w:rsidRPr="00436D73" w:rsidRDefault="009B77C5" w:rsidP="009B77C5">
            <w:pPr>
              <w:autoSpaceDE w:val="0"/>
              <w:autoSpaceDN w:val="0"/>
              <w:adjustRightInd w:val="0"/>
              <w:jc w:val="both"/>
              <w:rPr>
                <w:rFonts w:ascii="Arial" w:hAnsi="Arial" w:cs="Arial"/>
                <w:sz w:val="22"/>
                <w:szCs w:val="22"/>
                <w:lang w:val="es-MX"/>
              </w:rPr>
            </w:pPr>
          </w:p>
          <w:p w14:paraId="105A35D7" w14:textId="18DADE4C" w:rsidR="009B77C5" w:rsidRPr="00436D73" w:rsidRDefault="009B77C5" w:rsidP="009B77C5">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La alta dirección debe examinar cualquier riesgo residual para determinar si se encuentra dentro del nivel de riesgo aceptable.</w:t>
            </w:r>
          </w:p>
          <w:p w14:paraId="1F8EB6CB" w14:textId="77777777" w:rsidR="009B77C5" w:rsidRPr="00436D73" w:rsidRDefault="009B77C5" w:rsidP="009B77C5">
            <w:pPr>
              <w:autoSpaceDE w:val="0"/>
              <w:autoSpaceDN w:val="0"/>
              <w:adjustRightInd w:val="0"/>
              <w:jc w:val="both"/>
              <w:rPr>
                <w:rFonts w:ascii="Arial" w:hAnsi="Arial" w:cs="Arial"/>
                <w:sz w:val="22"/>
                <w:szCs w:val="22"/>
                <w:lang w:val="es-MX"/>
              </w:rPr>
            </w:pPr>
          </w:p>
          <w:p w14:paraId="6FD02F93" w14:textId="77777777" w:rsidR="009B77C5" w:rsidRPr="00436D73" w:rsidRDefault="009B77C5" w:rsidP="009B77C5">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El proceso de evaluación de riesgos debe incluir la identificación y consulta con las partes interesadas apropiadas acerca de los temas que afecten la imparcialidad, incluida la transparencia y la percepción pública. La consulta de partes interesadas apropiadas debe ser equilibrada y no debe predominar un interés individual.</w:t>
            </w:r>
          </w:p>
          <w:p w14:paraId="20BE1CA1" w14:textId="77777777" w:rsidR="009B77C5" w:rsidRPr="00436D73" w:rsidRDefault="009B77C5" w:rsidP="009B77C5">
            <w:pPr>
              <w:autoSpaceDE w:val="0"/>
              <w:autoSpaceDN w:val="0"/>
              <w:adjustRightInd w:val="0"/>
              <w:jc w:val="both"/>
              <w:rPr>
                <w:rFonts w:ascii="Arial" w:hAnsi="Arial" w:cs="Arial"/>
                <w:sz w:val="22"/>
                <w:szCs w:val="22"/>
                <w:lang w:val="es-MX"/>
              </w:rPr>
            </w:pPr>
          </w:p>
          <w:p w14:paraId="385D1AA4" w14:textId="41075187" w:rsidR="009B77C5" w:rsidRPr="00436D73" w:rsidRDefault="009B77C5" w:rsidP="009B77C5">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NOTA 1 Las fuentes de amenaza a la imparcialidad del organismo de certificación pueden basarse en factores tales como la propiedad, la gobernanza, la gestión, el personal, los recursos compartidos, la situación financiera, los contratos, la formación, el marketing y el pago de comisiones sobre ventas, u otro incentivo concerniente a nuevos clientes, etc.</w:t>
            </w:r>
          </w:p>
          <w:p w14:paraId="50CF8255" w14:textId="77777777" w:rsidR="009B77C5" w:rsidRPr="00436D73" w:rsidRDefault="009B77C5" w:rsidP="009B77C5">
            <w:pPr>
              <w:autoSpaceDE w:val="0"/>
              <w:autoSpaceDN w:val="0"/>
              <w:adjustRightInd w:val="0"/>
              <w:jc w:val="both"/>
              <w:rPr>
                <w:rFonts w:ascii="Arial" w:hAnsi="Arial" w:cs="Arial"/>
                <w:sz w:val="22"/>
                <w:szCs w:val="22"/>
                <w:lang w:val="es-MX"/>
              </w:rPr>
            </w:pPr>
          </w:p>
          <w:p w14:paraId="66D3CA5C" w14:textId="43C7CBFF" w:rsidR="009B77C5" w:rsidRPr="00436D73" w:rsidRDefault="009B77C5" w:rsidP="009B77C5">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NOTA 2 Entre las partes interesadas se pueden encontrar: personal y clientes del organismo de certificación, clientes de organizaciones cuyos sistemas de gestión estén certificados, representantes de asociaciones comerciales industriales, representantes de organismos reglamentarios gubernamentales u otros servicios gubernamentales, o representantes de organizaciones no gubernamentales, incluidas las organizaciones de consumidores.</w:t>
            </w:r>
          </w:p>
          <w:p w14:paraId="62E9DCA9" w14:textId="77777777" w:rsidR="009B77C5" w:rsidRPr="00436D73" w:rsidRDefault="009B77C5" w:rsidP="009B77C5">
            <w:pPr>
              <w:autoSpaceDE w:val="0"/>
              <w:autoSpaceDN w:val="0"/>
              <w:adjustRightInd w:val="0"/>
              <w:jc w:val="both"/>
              <w:rPr>
                <w:rFonts w:ascii="Arial" w:hAnsi="Arial" w:cs="Arial"/>
                <w:sz w:val="22"/>
                <w:szCs w:val="22"/>
                <w:lang w:val="es-MX"/>
              </w:rPr>
            </w:pPr>
          </w:p>
          <w:p w14:paraId="2A05C82A" w14:textId="660721E2" w:rsidR="009B77C5" w:rsidRPr="00436D73" w:rsidRDefault="009B77C5" w:rsidP="009B77C5">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NOTA 3 Una manera de cumplir el requisito de consulta de este apartado es mediante el uso de un comité de dichas partes interesadas.</w:t>
            </w:r>
          </w:p>
        </w:tc>
        <w:tc>
          <w:tcPr>
            <w:tcW w:w="1236" w:type="pct"/>
            <w:tcBorders>
              <w:right w:val="single" w:sz="2" w:space="0" w:color="auto"/>
            </w:tcBorders>
          </w:tcPr>
          <w:p w14:paraId="3ADCCCDF" w14:textId="77777777" w:rsidR="009B77C5" w:rsidRPr="00436D73" w:rsidRDefault="009B77C5" w:rsidP="009B77C5">
            <w:pPr>
              <w:autoSpaceDE w:val="0"/>
              <w:autoSpaceDN w:val="0"/>
              <w:adjustRightInd w:val="0"/>
              <w:jc w:val="both"/>
              <w:rPr>
                <w:rFonts w:ascii="Arial" w:hAnsi="Arial" w:cs="Arial"/>
                <w:sz w:val="22"/>
                <w:szCs w:val="22"/>
                <w:lang w:val="es-MX"/>
              </w:rPr>
            </w:pPr>
          </w:p>
        </w:tc>
      </w:tr>
      <w:tr w:rsidR="00FC40F7" w:rsidRPr="00C43F06" w14:paraId="47AA6745" w14:textId="77777777" w:rsidTr="00FC40F7">
        <w:trPr>
          <w:trHeight w:val="57"/>
        </w:trPr>
        <w:tc>
          <w:tcPr>
            <w:tcW w:w="5000" w:type="pct"/>
            <w:gridSpan w:val="2"/>
            <w:tcBorders>
              <w:right w:val="single" w:sz="2" w:space="0" w:color="auto"/>
            </w:tcBorders>
          </w:tcPr>
          <w:p w14:paraId="26A8E9AB" w14:textId="77777777" w:rsidR="00FC40F7" w:rsidRPr="000B70D3" w:rsidRDefault="00FC40F7" w:rsidP="009B77C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311A9C3" w14:textId="77777777" w:rsidR="00FC40F7" w:rsidRPr="00C43F06" w:rsidRDefault="00FC40F7" w:rsidP="009B77C5">
            <w:pPr>
              <w:autoSpaceDE w:val="0"/>
              <w:autoSpaceDN w:val="0"/>
              <w:adjustRightInd w:val="0"/>
              <w:jc w:val="both"/>
              <w:rPr>
                <w:rFonts w:ascii="Arial" w:hAnsi="Arial" w:cs="Arial"/>
                <w:sz w:val="22"/>
                <w:szCs w:val="22"/>
              </w:rPr>
            </w:pPr>
          </w:p>
        </w:tc>
      </w:tr>
      <w:tr w:rsidR="00FC40F7" w:rsidRPr="00C43F06" w14:paraId="6422E5BE" w14:textId="77777777" w:rsidTr="00FC40F7">
        <w:trPr>
          <w:trHeight w:val="57"/>
        </w:trPr>
        <w:tc>
          <w:tcPr>
            <w:tcW w:w="5000" w:type="pct"/>
            <w:gridSpan w:val="2"/>
            <w:tcBorders>
              <w:right w:val="single" w:sz="2" w:space="0" w:color="auto"/>
            </w:tcBorders>
          </w:tcPr>
          <w:p w14:paraId="4696D717" w14:textId="77777777" w:rsidR="00FC40F7" w:rsidRDefault="00FC40F7" w:rsidP="009B77C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F9D646F" w14:textId="77777777" w:rsidR="00FC40F7" w:rsidRPr="00C43F06" w:rsidRDefault="00FC40F7" w:rsidP="009B77C5">
            <w:pPr>
              <w:autoSpaceDE w:val="0"/>
              <w:autoSpaceDN w:val="0"/>
              <w:adjustRightInd w:val="0"/>
              <w:jc w:val="both"/>
              <w:rPr>
                <w:rFonts w:ascii="Arial" w:hAnsi="Arial" w:cs="Arial"/>
                <w:sz w:val="22"/>
                <w:szCs w:val="22"/>
              </w:rPr>
            </w:pPr>
          </w:p>
        </w:tc>
      </w:tr>
      <w:tr w:rsidR="009B77C5" w:rsidRPr="00CE1804" w14:paraId="14476AFF" w14:textId="77777777" w:rsidTr="009B77C5">
        <w:trPr>
          <w:trHeight w:val="57"/>
        </w:trPr>
        <w:tc>
          <w:tcPr>
            <w:tcW w:w="3764" w:type="pct"/>
            <w:tcBorders>
              <w:right w:val="single" w:sz="2" w:space="0" w:color="auto"/>
            </w:tcBorders>
            <w:shd w:val="clear" w:color="auto" w:fill="F2F2F2" w:themeFill="background1" w:themeFillShade="F2"/>
          </w:tcPr>
          <w:p w14:paraId="468B77F9" w14:textId="77777777" w:rsidR="009B77C5" w:rsidRPr="00436D73" w:rsidRDefault="009B77C5" w:rsidP="009B77C5">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5.2.4 Un organismo de certificación no debe certificar el sistema de gestión de la calidad de otro organismo de certificación.</w:t>
            </w:r>
          </w:p>
        </w:tc>
        <w:tc>
          <w:tcPr>
            <w:tcW w:w="1236" w:type="pct"/>
            <w:tcBorders>
              <w:right w:val="single" w:sz="2" w:space="0" w:color="auto"/>
            </w:tcBorders>
          </w:tcPr>
          <w:p w14:paraId="6F86751A" w14:textId="77777777" w:rsidR="009B77C5" w:rsidRPr="00436D73" w:rsidRDefault="009B77C5" w:rsidP="009B77C5">
            <w:pPr>
              <w:autoSpaceDE w:val="0"/>
              <w:autoSpaceDN w:val="0"/>
              <w:adjustRightInd w:val="0"/>
              <w:jc w:val="both"/>
              <w:rPr>
                <w:rFonts w:ascii="Arial" w:hAnsi="Arial" w:cs="Arial"/>
                <w:sz w:val="22"/>
                <w:szCs w:val="22"/>
                <w:lang w:val="es-MX"/>
              </w:rPr>
            </w:pPr>
          </w:p>
        </w:tc>
      </w:tr>
      <w:tr w:rsidR="00FC40F7" w:rsidRPr="00C43F06" w14:paraId="30BFE56D" w14:textId="77777777" w:rsidTr="00FC40F7">
        <w:trPr>
          <w:trHeight w:val="57"/>
        </w:trPr>
        <w:tc>
          <w:tcPr>
            <w:tcW w:w="5000" w:type="pct"/>
            <w:gridSpan w:val="2"/>
            <w:tcBorders>
              <w:right w:val="single" w:sz="2" w:space="0" w:color="auto"/>
            </w:tcBorders>
          </w:tcPr>
          <w:p w14:paraId="121C0641" w14:textId="77777777" w:rsidR="00FC40F7" w:rsidRPr="000B70D3" w:rsidRDefault="00FC40F7" w:rsidP="009B77C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5D3FDE5" w14:textId="77777777" w:rsidR="00FC40F7" w:rsidRPr="00C43F06" w:rsidRDefault="00FC40F7" w:rsidP="009B77C5">
            <w:pPr>
              <w:autoSpaceDE w:val="0"/>
              <w:autoSpaceDN w:val="0"/>
              <w:adjustRightInd w:val="0"/>
              <w:jc w:val="both"/>
              <w:rPr>
                <w:rFonts w:ascii="Arial" w:hAnsi="Arial" w:cs="Arial"/>
                <w:sz w:val="22"/>
                <w:szCs w:val="22"/>
              </w:rPr>
            </w:pPr>
          </w:p>
        </w:tc>
      </w:tr>
      <w:tr w:rsidR="00FC40F7" w:rsidRPr="00C43F06" w14:paraId="5F6899B6" w14:textId="77777777" w:rsidTr="00FC40F7">
        <w:trPr>
          <w:trHeight w:val="57"/>
        </w:trPr>
        <w:tc>
          <w:tcPr>
            <w:tcW w:w="5000" w:type="pct"/>
            <w:gridSpan w:val="2"/>
            <w:tcBorders>
              <w:right w:val="single" w:sz="2" w:space="0" w:color="auto"/>
            </w:tcBorders>
          </w:tcPr>
          <w:p w14:paraId="75C118F9" w14:textId="77777777" w:rsidR="00FC40F7" w:rsidRDefault="00FC40F7" w:rsidP="009B77C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lastRenderedPageBreak/>
              <w:t xml:space="preserve">Observaciones </w:t>
            </w:r>
            <w:r w:rsidRPr="000B70D3">
              <w:rPr>
                <w:rFonts w:ascii="Arial" w:hAnsi="Arial" w:cs="Arial"/>
                <w:b/>
                <w:i/>
                <w:sz w:val="22"/>
                <w:szCs w:val="22"/>
              </w:rPr>
              <w:t>in situ</w:t>
            </w:r>
          </w:p>
          <w:p w14:paraId="38C101A3" w14:textId="77777777" w:rsidR="00FC40F7" w:rsidRPr="00C43F06" w:rsidRDefault="00FC40F7" w:rsidP="009B77C5">
            <w:pPr>
              <w:autoSpaceDE w:val="0"/>
              <w:autoSpaceDN w:val="0"/>
              <w:adjustRightInd w:val="0"/>
              <w:jc w:val="both"/>
              <w:rPr>
                <w:rFonts w:ascii="Arial" w:hAnsi="Arial" w:cs="Arial"/>
                <w:sz w:val="22"/>
                <w:szCs w:val="22"/>
              </w:rPr>
            </w:pPr>
          </w:p>
        </w:tc>
      </w:tr>
      <w:tr w:rsidR="009B77C5" w:rsidRPr="00CE1804" w14:paraId="6B77E4A0" w14:textId="77777777" w:rsidTr="009B77C5">
        <w:trPr>
          <w:trHeight w:val="57"/>
        </w:trPr>
        <w:tc>
          <w:tcPr>
            <w:tcW w:w="3764" w:type="pct"/>
            <w:tcBorders>
              <w:right w:val="single" w:sz="2" w:space="0" w:color="auto"/>
            </w:tcBorders>
            <w:shd w:val="clear" w:color="auto" w:fill="F2F2F2" w:themeFill="background1" w:themeFillShade="F2"/>
          </w:tcPr>
          <w:p w14:paraId="12E0788E" w14:textId="77777777" w:rsidR="009B77C5" w:rsidRPr="003746BD" w:rsidRDefault="009B77C5" w:rsidP="009B77C5">
            <w:pPr>
              <w:autoSpaceDE w:val="0"/>
              <w:autoSpaceDN w:val="0"/>
              <w:adjustRightInd w:val="0"/>
              <w:jc w:val="both"/>
              <w:rPr>
                <w:rFonts w:ascii="Arial" w:hAnsi="Arial" w:cs="Arial"/>
                <w:sz w:val="22"/>
                <w:szCs w:val="22"/>
                <w:lang w:val="es-ES"/>
              </w:rPr>
            </w:pPr>
            <w:r w:rsidRPr="003746BD">
              <w:rPr>
                <w:rFonts w:ascii="Arial" w:hAnsi="Arial" w:cs="Arial"/>
                <w:sz w:val="22"/>
                <w:szCs w:val="22"/>
                <w:lang w:val="es-ES"/>
              </w:rPr>
              <w:t>5.2.5 El organismo de certificación y cualquier parte de la misma entidad legal, bajo control organizacional del organismo de certificación (véase el apartado 9.5.1.2 b), no debe ofrecer ni proporcionar consultoría en materia de sistemas de gestión. Esto también se aplica a aquella parte del gobierno identificada como el organismo de certificación.</w:t>
            </w:r>
          </w:p>
          <w:p w14:paraId="487D90BD" w14:textId="77777777" w:rsidR="009B77C5" w:rsidRPr="003746BD" w:rsidRDefault="009B77C5" w:rsidP="009B77C5">
            <w:pPr>
              <w:autoSpaceDE w:val="0"/>
              <w:autoSpaceDN w:val="0"/>
              <w:adjustRightInd w:val="0"/>
              <w:jc w:val="both"/>
              <w:rPr>
                <w:rFonts w:ascii="Arial" w:hAnsi="Arial" w:cs="Arial"/>
                <w:sz w:val="22"/>
                <w:szCs w:val="22"/>
                <w:lang w:val="es-ES"/>
              </w:rPr>
            </w:pPr>
          </w:p>
          <w:p w14:paraId="1426827F" w14:textId="77777777" w:rsidR="009B77C5" w:rsidRPr="00436D73" w:rsidRDefault="009B77C5" w:rsidP="009B77C5">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 xml:space="preserve">NOTA </w:t>
            </w:r>
            <w:r w:rsidRPr="00436D73">
              <w:rPr>
                <w:rFonts w:ascii="Arial" w:hAnsi="Arial" w:cs="Arial"/>
                <w:i/>
                <w:sz w:val="22"/>
                <w:szCs w:val="22"/>
                <w:lang w:val="es-MX"/>
              </w:rPr>
              <w:t>Esto no excluye la posibilidad de intercambiar información (por ejemplo, explicación de los hallazgos o aclaración de requisitos) entre el organismo de certificación y sus clientes.</w:t>
            </w:r>
          </w:p>
        </w:tc>
        <w:tc>
          <w:tcPr>
            <w:tcW w:w="1236" w:type="pct"/>
            <w:tcBorders>
              <w:right w:val="single" w:sz="2" w:space="0" w:color="auto"/>
            </w:tcBorders>
          </w:tcPr>
          <w:p w14:paraId="246901D4" w14:textId="77777777" w:rsidR="009B77C5" w:rsidRPr="00436D73" w:rsidRDefault="009B77C5" w:rsidP="009B77C5">
            <w:pPr>
              <w:autoSpaceDE w:val="0"/>
              <w:autoSpaceDN w:val="0"/>
              <w:adjustRightInd w:val="0"/>
              <w:jc w:val="both"/>
              <w:rPr>
                <w:rFonts w:ascii="Arial" w:hAnsi="Arial" w:cs="Arial"/>
                <w:sz w:val="22"/>
                <w:szCs w:val="22"/>
                <w:lang w:val="es-MX"/>
              </w:rPr>
            </w:pPr>
          </w:p>
        </w:tc>
      </w:tr>
      <w:tr w:rsidR="00FC40F7" w:rsidRPr="00C43F06" w14:paraId="64CFC734" w14:textId="77777777" w:rsidTr="00FC40F7">
        <w:trPr>
          <w:trHeight w:val="57"/>
        </w:trPr>
        <w:tc>
          <w:tcPr>
            <w:tcW w:w="5000" w:type="pct"/>
            <w:gridSpan w:val="2"/>
            <w:tcBorders>
              <w:right w:val="single" w:sz="2" w:space="0" w:color="auto"/>
            </w:tcBorders>
          </w:tcPr>
          <w:p w14:paraId="3590E40E" w14:textId="77777777" w:rsidR="00FC40F7" w:rsidRPr="000B70D3" w:rsidRDefault="00FC40F7" w:rsidP="009B77C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BCA23E5" w14:textId="77777777" w:rsidR="00FC40F7" w:rsidRPr="00C43F06" w:rsidRDefault="00FC40F7" w:rsidP="009B77C5">
            <w:pPr>
              <w:autoSpaceDE w:val="0"/>
              <w:autoSpaceDN w:val="0"/>
              <w:adjustRightInd w:val="0"/>
              <w:jc w:val="both"/>
              <w:rPr>
                <w:rFonts w:ascii="Arial" w:hAnsi="Arial" w:cs="Arial"/>
                <w:sz w:val="22"/>
                <w:szCs w:val="22"/>
              </w:rPr>
            </w:pPr>
          </w:p>
        </w:tc>
      </w:tr>
      <w:tr w:rsidR="00FC40F7" w:rsidRPr="00C43F06" w14:paraId="520FE121" w14:textId="77777777" w:rsidTr="00FC40F7">
        <w:trPr>
          <w:trHeight w:val="57"/>
        </w:trPr>
        <w:tc>
          <w:tcPr>
            <w:tcW w:w="5000" w:type="pct"/>
            <w:gridSpan w:val="2"/>
            <w:tcBorders>
              <w:right w:val="single" w:sz="2" w:space="0" w:color="auto"/>
            </w:tcBorders>
          </w:tcPr>
          <w:p w14:paraId="63FAEFCB" w14:textId="77777777" w:rsidR="00FC40F7" w:rsidRDefault="00FC40F7" w:rsidP="009B77C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6B2BD2A" w14:textId="77777777" w:rsidR="00FC40F7" w:rsidRPr="00C43F06" w:rsidRDefault="00FC40F7" w:rsidP="009B77C5">
            <w:pPr>
              <w:autoSpaceDE w:val="0"/>
              <w:autoSpaceDN w:val="0"/>
              <w:adjustRightInd w:val="0"/>
              <w:jc w:val="both"/>
              <w:rPr>
                <w:rFonts w:ascii="Arial" w:hAnsi="Arial" w:cs="Arial"/>
                <w:sz w:val="22"/>
                <w:szCs w:val="22"/>
              </w:rPr>
            </w:pPr>
          </w:p>
        </w:tc>
      </w:tr>
      <w:tr w:rsidR="009B77C5" w:rsidRPr="00CE1804" w14:paraId="04B33785" w14:textId="77777777" w:rsidTr="009B77C5">
        <w:trPr>
          <w:trHeight w:val="57"/>
        </w:trPr>
        <w:tc>
          <w:tcPr>
            <w:tcW w:w="3764" w:type="pct"/>
            <w:tcBorders>
              <w:right w:val="single" w:sz="2" w:space="0" w:color="auto"/>
            </w:tcBorders>
            <w:shd w:val="clear" w:color="auto" w:fill="F2F2F2" w:themeFill="background1" w:themeFillShade="F2"/>
          </w:tcPr>
          <w:p w14:paraId="718ABA52" w14:textId="77777777" w:rsidR="009B77C5" w:rsidRPr="00436D73" w:rsidRDefault="009B77C5" w:rsidP="009B77C5">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5.2.6 La realización de auditorías internas por parte del organismo de certificación y cualquier parte de la misma entidad legal a sus clientes certificados representa una amenaza significativa para la imparcialidad. Por tanto, ni el organismo de certificación ni ninguna parte de la misma entidad legal, ni ninguna entidad bajo el control organizacional del organismo de certificación (véase el apartado 9.5.1.2 b) deben ofrecer o proporcionar auditorías internas a sus clientes certificados. Una forma reconocida de mitigar esta amenaza es que el organismo de certificación no debe certificar un sistema de gestión al cual ha proporcionado auditorías internas, hasta pasados dos años después de la finalización de las auditorías internas.</w:t>
            </w:r>
          </w:p>
          <w:p w14:paraId="721AC0B7" w14:textId="77777777" w:rsidR="009B77C5" w:rsidRPr="00436D73" w:rsidRDefault="009B77C5" w:rsidP="009B77C5">
            <w:pPr>
              <w:autoSpaceDE w:val="0"/>
              <w:autoSpaceDN w:val="0"/>
              <w:adjustRightInd w:val="0"/>
              <w:jc w:val="both"/>
              <w:rPr>
                <w:rFonts w:ascii="Arial" w:hAnsi="Arial" w:cs="Arial"/>
                <w:sz w:val="22"/>
                <w:szCs w:val="22"/>
                <w:lang w:val="es-MX"/>
              </w:rPr>
            </w:pPr>
          </w:p>
          <w:p w14:paraId="07602019" w14:textId="77777777" w:rsidR="009B77C5" w:rsidRPr="00436D73" w:rsidRDefault="009B77C5" w:rsidP="009B77C5">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 xml:space="preserve">NOTA </w:t>
            </w:r>
            <w:r w:rsidRPr="00436D73">
              <w:rPr>
                <w:rFonts w:ascii="Arial" w:hAnsi="Arial" w:cs="Arial"/>
                <w:i/>
                <w:sz w:val="22"/>
                <w:szCs w:val="22"/>
                <w:lang w:val="es-MX"/>
              </w:rPr>
              <w:t>Véase la Nota 1 del apartado 5.2.3.</w:t>
            </w:r>
          </w:p>
        </w:tc>
        <w:tc>
          <w:tcPr>
            <w:tcW w:w="1236" w:type="pct"/>
            <w:tcBorders>
              <w:right w:val="single" w:sz="2" w:space="0" w:color="auto"/>
            </w:tcBorders>
          </w:tcPr>
          <w:p w14:paraId="0DBC1D0D" w14:textId="77777777" w:rsidR="009B77C5" w:rsidRPr="00436D73" w:rsidRDefault="009B77C5" w:rsidP="009B77C5">
            <w:pPr>
              <w:autoSpaceDE w:val="0"/>
              <w:autoSpaceDN w:val="0"/>
              <w:adjustRightInd w:val="0"/>
              <w:jc w:val="both"/>
              <w:rPr>
                <w:rFonts w:ascii="Arial" w:hAnsi="Arial" w:cs="Arial"/>
                <w:sz w:val="22"/>
                <w:szCs w:val="22"/>
                <w:lang w:val="es-MX"/>
              </w:rPr>
            </w:pPr>
          </w:p>
        </w:tc>
      </w:tr>
      <w:tr w:rsidR="00FC40F7" w:rsidRPr="00C43F06" w14:paraId="365D4FD5" w14:textId="77777777" w:rsidTr="00FC40F7">
        <w:trPr>
          <w:trHeight w:val="57"/>
        </w:trPr>
        <w:tc>
          <w:tcPr>
            <w:tcW w:w="5000" w:type="pct"/>
            <w:gridSpan w:val="2"/>
            <w:tcBorders>
              <w:right w:val="single" w:sz="2" w:space="0" w:color="auto"/>
            </w:tcBorders>
          </w:tcPr>
          <w:p w14:paraId="6B096245" w14:textId="77777777" w:rsidR="00FC40F7" w:rsidRPr="000B70D3" w:rsidRDefault="00FC40F7" w:rsidP="009B77C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19D25D98" w14:textId="77777777" w:rsidR="00FC40F7" w:rsidRPr="00C43F06" w:rsidRDefault="00FC40F7" w:rsidP="009B77C5">
            <w:pPr>
              <w:autoSpaceDE w:val="0"/>
              <w:autoSpaceDN w:val="0"/>
              <w:adjustRightInd w:val="0"/>
              <w:jc w:val="both"/>
              <w:rPr>
                <w:rFonts w:ascii="Arial" w:hAnsi="Arial" w:cs="Arial"/>
                <w:sz w:val="22"/>
                <w:szCs w:val="22"/>
              </w:rPr>
            </w:pPr>
          </w:p>
        </w:tc>
      </w:tr>
      <w:tr w:rsidR="00FC40F7" w:rsidRPr="00C43F06" w14:paraId="39BD7ACC" w14:textId="77777777" w:rsidTr="00FC40F7">
        <w:trPr>
          <w:trHeight w:val="57"/>
        </w:trPr>
        <w:tc>
          <w:tcPr>
            <w:tcW w:w="5000" w:type="pct"/>
            <w:gridSpan w:val="2"/>
            <w:tcBorders>
              <w:right w:val="single" w:sz="2" w:space="0" w:color="auto"/>
            </w:tcBorders>
          </w:tcPr>
          <w:p w14:paraId="1269F7C9" w14:textId="77777777" w:rsidR="00FC40F7" w:rsidRDefault="00FC40F7" w:rsidP="009B77C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7CE35EEC" w14:textId="77777777" w:rsidR="00FC40F7" w:rsidRPr="00C43F06" w:rsidRDefault="00FC40F7" w:rsidP="009B77C5">
            <w:pPr>
              <w:autoSpaceDE w:val="0"/>
              <w:autoSpaceDN w:val="0"/>
              <w:adjustRightInd w:val="0"/>
              <w:jc w:val="both"/>
              <w:rPr>
                <w:rFonts w:ascii="Arial" w:hAnsi="Arial" w:cs="Arial"/>
                <w:sz w:val="22"/>
                <w:szCs w:val="22"/>
              </w:rPr>
            </w:pPr>
          </w:p>
        </w:tc>
      </w:tr>
      <w:tr w:rsidR="009B77C5" w:rsidRPr="00CE1804" w14:paraId="39E91DD6" w14:textId="77777777" w:rsidTr="009B77C5">
        <w:trPr>
          <w:trHeight w:val="57"/>
        </w:trPr>
        <w:tc>
          <w:tcPr>
            <w:tcW w:w="3764" w:type="pct"/>
            <w:tcBorders>
              <w:right w:val="single" w:sz="2" w:space="0" w:color="auto"/>
            </w:tcBorders>
            <w:shd w:val="clear" w:color="auto" w:fill="F2F2F2" w:themeFill="background1" w:themeFillShade="F2"/>
          </w:tcPr>
          <w:p w14:paraId="6A659AD7" w14:textId="77777777" w:rsidR="009B77C5" w:rsidRPr="00436D73" w:rsidRDefault="009B77C5" w:rsidP="009B77C5">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5.2.7 Cuando un cliente ha recibido consultoría en sistemas de gestión por parte de un organismo que tenga relación con un organismo de certificación, ésta es una amenaza significativa a la imparcialidad. Una forma reconocida de mitigar esta amenaza es que el organismo de certificación no debe certificar el sistema de gestión hasta pasados dos años después de la finalización de la consultoría, como mínimo.</w:t>
            </w:r>
          </w:p>
          <w:p w14:paraId="56F22CC8" w14:textId="77777777" w:rsidR="009B77C5" w:rsidRPr="00436D73" w:rsidRDefault="009B77C5" w:rsidP="009B77C5">
            <w:pPr>
              <w:autoSpaceDE w:val="0"/>
              <w:autoSpaceDN w:val="0"/>
              <w:adjustRightInd w:val="0"/>
              <w:jc w:val="both"/>
              <w:rPr>
                <w:rFonts w:ascii="Arial" w:hAnsi="Arial" w:cs="Arial"/>
                <w:sz w:val="22"/>
                <w:szCs w:val="22"/>
                <w:lang w:val="es-MX"/>
              </w:rPr>
            </w:pPr>
          </w:p>
          <w:p w14:paraId="23ACC61B" w14:textId="77777777" w:rsidR="009B77C5" w:rsidRPr="00436D73" w:rsidRDefault="009B77C5" w:rsidP="009B77C5">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lastRenderedPageBreak/>
              <w:t xml:space="preserve">NOTA </w:t>
            </w:r>
            <w:r w:rsidRPr="00436D73">
              <w:rPr>
                <w:rFonts w:ascii="Arial" w:hAnsi="Arial" w:cs="Arial"/>
                <w:i/>
                <w:sz w:val="22"/>
                <w:szCs w:val="22"/>
                <w:lang w:val="es-MX"/>
              </w:rPr>
              <w:t>Véase la Nota 1 del apartado 5.2.3.</w:t>
            </w:r>
          </w:p>
        </w:tc>
        <w:tc>
          <w:tcPr>
            <w:tcW w:w="1236" w:type="pct"/>
            <w:tcBorders>
              <w:right w:val="single" w:sz="2" w:space="0" w:color="auto"/>
            </w:tcBorders>
          </w:tcPr>
          <w:p w14:paraId="3638BE4B" w14:textId="77777777" w:rsidR="009B77C5" w:rsidRPr="00436D73" w:rsidRDefault="009B77C5" w:rsidP="009B77C5">
            <w:pPr>
              <w:autoSpaceDE w:val="0"/>
              <w:autoSpaceDN w:val="0"/>
              <w:adjustRightInd w:val="0"/>
              <w:jc w:val="both"/>
              <w:rPr>
                <w:rFonts w:ascii="Arial" w:hAnsi="Arial" w:cs="Arial"/>
                <w:sz w:val="22"/>
                <w:szCs w:val="22"/>
                <w:lang w:val="es-MX"/>
              </w:rPr>
            </w:pPr>
          </w:p>
        </w:tc>
      </w:tr>
      <w:tr w:rsidR="00FC40F7" w:rsidRPr="00C43F06" w14:paraId="54C842D2" w14:textId="77777777" w:rsidTr="00FC40F7">
        <w:trPr>
          <w:trHeight w:val="57"/>
        </w:trPr>
        <w:tc>
          <w:tcPr>
            <w:tcW w:w="5000" w:type="pct"/>
            <w:gridSpan w:val="2"/>
            <w:tcBorders>
              <w:right w:val="single" w:sz="2" w:space="0" w:color="auto"/>
            </w:tcBorders>
          </w:tcPr>
          <w:p w14:paraId="213586EE" w14:textId="77777777" w:rsidR="00FC40F7" w:rsidRPr="000B70D3" w:rsidRDefault="00FC40F7" w:rsidP="009B77C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0AC8070" w14:textId="77777777" w:rsidR="00FC40F7" w:rsidRPr="00C43F06" w:rsidRDefault="00FC40F7" w:rsidP="009B77C5">
            <w:pPr>
              <w:autoSpaceDE w:val="0"/>
              <w:autoSpaceDN w:val="0"/>
              <w:adjustRightInd w:val="0"/>
              <w:jc w:val="both"/>
              <w:rPr>
                <w:rFonts w:ascii="Arial" w:hAnsi="Arial" w:cs="Arial"/>
                <w:sz w:val="22"/>
                <w:szCs w:val="22"/>
              </w:rPr>
            </w:pPr>
          </w:p>
        </w:tc>
      </w:tr>
      <w:tr w:rsidR="00FC40F7" w:rsidRPr="00C43F06" w14:paraId="42C767F3" w14:textId="77777777" w:rsidTr="00FC40F7">
        <w:trPr>
          <w:trHeight w:val="57"/>
        </w:trPr>
        <w:tc>
          <w:tcPr>
            <w:tcW w:w="5000" w:type="pct"/>
            <w:gridSpan w:val="2"/>
            <w:tcBorders>
              <w:right w:val="single" w:sz="2" w:space="0" w:color="auto"/>
            </w:tcBorders>
          </w:tcPr>
          <w:p w14:paraId="1ED3FBDB" w14:textId="77777777" w:rsidR="00FC40F7" w:rsidRDefault="00FC40F7" w:rsidP="009B77C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FCF67A1" w14:textId="77777777" w:rsidR="00FC40F7" w:rsidRPr="00C43F06" w:rsidRDefault="00FC40F7" w:rsidP="009B77C5">
            <w:pPr>
              <w:autoSpaceDE w:val="0"/>
              <w:autoSpaceDN w:val="0"/>
              <w:adjustRightInd w:val="0"/>
              <w:jc w:val="both"/>
              <w:rPr>
                <w:rFonts w:ascii="Arial" w:hAnsi="Arial" w:cs="Arial"/>
                <w:sz w:val="22"/>
                <w:szCs w:val="22"/>
              </w:rPr>
            </w:pPr>
          </w:p>
        </w:tc>
      </w:tr>
      <w:tr w:rsidR="009B77C5" w:rsidRPr="00CE1804" w14:paraId="38911F0F" w14:textId="77777777" w:rsidTr="009B77C5">
        <w:trPr>
          <w:trHeight w:val="57"/>
        </w:trPr>
        <w:tc>
          <w:tcPr>
            <w:tcW w:w="3764" w:type="pct"/>
            <w:tcBorders>
              <w:right w:val="single" w:sz="2" w:space="0" w:color="auto"/>
            </w:tcBorders>
            <w:shd w:val="clear" w:color="auto" w:fill="F2F2F2" w:themeFill="background1" w:themeFillShade="F2"/>
          </w:tcPr>
          <w:p w14:paraId="3F2A655F" w14:textId="77777777" w:rsidR="009B77C5" w:rsidRPr="00436D73" w:rsidRDefault="009B77C5" w:rsidP="009B77C5">
            <w:pPr>
              <w:autoSpaceDE w:val="0"/>
              <w:autoSpaceDN w:val="0"/>
              <w:adjustRightInd w:val="0"/>
              <w:jc w:val="both"/>
              <w:rPr>
                <w:rFonts w:ascii="Arial" w:hAnsi="Arial" w:cs="Arial"/>
                <w:bCs/>
                <w:color w:val="000000"/>
                <w:spacing w:val="-1"/>
                <w:sz w:val="22"/>
                <w:szCs w:val="22"/>
                <w:lang w:val="es-MX"/>
              </w:rPr>
            </w:pPr>
            <w:r w:rsidRPr="00436D73">
              <w:rPr>
                <w:rFonts w:ascii="Arial" w:hAnsi="Arial" w:cs="Arial"/>
                <w:bCs/>
                <w:color w:val="000000"/>
                <w:spacing w:val="-1"/>
                <w:sz w:val="22"/>
                <w:szCs w:val="22"/>
                <w:lang w:val="es-MX"/>
              </w:rPr>
              <w:t>5.2.8 El organismo de certificación no debe contratar externamente las auditorías a una organización consultora en materia de sistemas de gestión, ya que ello constituye una amenaza inaceptable a la imparcialidad del organismo de certificación (véase el apartado 7.5). Esto no se aplica a las personas que se contratan como auditores, comprendidas en el apartado 7.3.</w:t>
            </w:r>
          </w:p>
        </w:tc>
        <w:tc>
          <w:tcPr>
            <w:tcW w:w="1236" w:type="pct"/>
            <w:tcBorders>
              <w:right w:val="single" w:sz="2" w:space="0" w:color="auto"/>
            </w:tcBorders>
          </w:tcPr>
          <w:p w14:paraId="587FC40D" w14:textId="77777777" w:rsidR="009B77C5" w:rsidRPr="00436D73" w:rsidRDefault="009B77C5" w:rsidP="009B77C5">
            <w:pPr>
              <w:autoSpaceDE w:val="0"/>
              <w:autoSpaceDN w:val="0"/>
              <w:adjustRightInd w:val="0"/>
              <w:jc w:val="both"/>
              <w:rPr>
                <w:rFonts w:ascii="Arial" w:hAnsi="Arial" w:cs="Arial"/>
                <w:sz w:val="22"/>
                <w:szCs w:val="22"/>
                <w:lang w:val="es-MX"/>
              </w:rPr>
            </w:pPr>
          </w:p>
        </w:tc>
      </w:tr>
      <w:tr w:rsidR="00FC40F7" w:rsidRPr="00C43F06" w14:paraId="7B604630" w14:textId="77777777" w:rsidTr="00FC40F7">
        <w:trPr>
          <w:trHeight w:val="57"/>
        </w:trPr>
        <w:tc>
          <w:tcPr>
            <w:tcW w:w="5000" w:type="pct"/>
            <w:gridSpan w:val="2"/>
            <w:tcBorders>
              <w:right w:val="single" w:sz="2" w:space="0" w:color="auto"/>
            </w:tcBorders>
          </w:tcPr>
          <w:p w14:paraId="1FADD09F" w14:textId="77777777" w:rsidR="00FC40F7" w:rsidRPr="000B70D3" w:rsidRDefault="00FC40F7" w:rsidP="009B77C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2E6CD56" w14:textId="77777777" w:rsidR="00FC40F7" w:rsidRPr="00C43F06" w:rsidRDefault="00FC40F7" w:rsidP="009B77C5">
            <w:pPr>
              <w:autoSpaceDE w:val="0"/>
              <w:autoSpaceDN w:val="0"/>
              <w:adjustRightInd w:val="0"/>
              <w:jc w:val="both"/>
              <w:rPr>
                <w:rFonts w:ascii="Arial" w:hAnsi="Arial" w:cs="Arial"/>
                <w:sz w:val="22"/>
                <w:szCs w:val="22"/>
              </w:rPr>
            </w:pPr>
          </w:p>
        </w:tc>
      </w:tr>
      <w:tr w:rsidR="00FC40F7" w:rsidRPr="00C43F06" w14:paraId="541E3311" w14:textId="77777777" w:rsidTr="00FC40F7">
        <w:trPr>
          <w:trHeight w:val="57"/>
        </w:trPr>
        <w:tc>
          <w:tcPr>
            <w:tcW w:w="5000" w:type="pct"/>
            <w:gridSpan w:val="2"/>
            <w:tcBorders>
              <w:right w:val="single" w:sz="2" w:space="0" w:color="auto"/>
            </w:tcBorders>
          </w:tcPr>
          <w:p w14:paraId="2F5DFF5E" w14:textId="77777777" w:rsidR="00FC40F7" w:rsidRDefault="00FC40F7" w:rsidP="009B77C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DB7ED7A" w14:textId="77777777" w:rsidR="00FC40F7" w:rsidRPr="00C43F06" w:rsidRDefault="00FC40F7" w:rsidP="009B77C5">
            <w:pPr>
              <w:autoSpaceDE w:val="0"/>
              <w:autoSpaceDN w:val="0"/>
              <w:adjustRightInd w:val="0"/>
              <w:jc w:val="both"/>
              <w:rPr>
                <w:rFonts w:ascii="Arial" w:hAnsi="Arial" w:cs="Arial"/>
                <w:sz w:val="22"/>
                <w:szCs w:val="22"/>
              </w:rPr>
            </w:pPr>
          </w:p>
        </w:tc>
      </w:tr>
      <w:tr w:rsidR="009B77C5" w:rsidRPr="00CE1804" w14:paraId="2E7640F1" w14:textId="77777777" w:rsidTr="009B77C5">
        <w:trPr>
          <w:trHeight w:val="57"/>
        </w:trPr>
        <w:tc>
          <w:tcPr>
            <w:tcW w:w="3764" w:type="pct"/>
            <w:tcBorders>
              <w:right w:val="single" w:sz="2" w:space="0" w:color="auto"/>
            </w:tcBorders>
            <w:shd w:val="clear" w:color="auto" w:fill="F2F2F2" w:themeFill="background1" w:themeFillShade="F2"/>
            <w:vAlign w:val="center"/>
          </w:tcPr>
          <w:p w14:paraId="3261515A" w14:textId="77777777" w:rsidR="009B77C5" w:rsidRPr="00CE1804" w:rsidRDefault="009B77C5" w:rsidP="009B77C5">
            <w:pPr>
              <w:autoSpaceDE w:val="0"/>
              <w:autoSpaceDN w:val="0"/>
              <w:adjustRightInd w:val="0"/>
              <w:jc w:val="both"/>
              <w:rPr>
                <w:rFonts w:ascii="Arial" w:hAnsi="Arial" w:cs="Arial"/>
                <w:sz w:val="22"/>
                <w:szCs w:val="22"/>
                <w:lang w:val="es-MX"/>
              </w:rPr>
            </w:pPr>
            <w:r w:rsidRPr="00436D73">
              <w:rPr>
                <w:rFonts w:ascii="Arial" w:hAnsi="Arial" w:cs="Arial"/>
                <w:sz w:val="22"/>
                <w:szCs w:val="22"/>
                <w:lang w:val="es-MX"/>
              </w:rPr>
              <w:t xml:space="preserve">5.2.9 Las actividades del organismo de certificación no se deben comercializar ni ofertar como vinculadas con las actividades de un organismo que proporcione consultoría en materia de sistemas de gestión. El organismo de certificación debe tomar acciones para corregir las declaraciones o relaciones inapropiadas de una organización consultora, que indiquen o sugieran que la certificación sería más simple, fácil, rápida o menos onerosa si se recurriera al organismo de certificación. </w:t>
            </w:r>
            <w:r w:rsidRPr="00CE1804">
              <w:rPr>
                <w:rFonts w:ascii="Arial" w:hAnsi="Arial" w:cs="Arial"/>
                <w:sz w:val="22"/>
                <w:szCs w:val="22"/>
                <w:lang w:val="es-MX"/>
              </w:rPr>
              <w:t>Un organismo de certificación no debe declarar o sugerir que la certificación sería más simple, fácil, rápida o menos onerosa si se recurriera a una determinada organización consultora.</w:t>
            </w:r>
          </w:p>
        </w:tc>
        <w:tc>
          <w:tcPr>
            <w:tcW w:w="1236" w:type="pct"/>
            <w:tcBorders>
              <w:right w:val="single" w:sz="2" w:space="0" w:color="auto"/>
            </w:tcBorders>
          </w:tcPr>
          <w:p w14:paraId="5A7AA76F"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FC40F7" w:rsidRPr="00C43F06" w14:paraId="7C953E51" w14:textId="77777777" w:rsidTr="00FC40F7">
        <w:trPr>
          <w:trHeight w:val="57"/>
        </w:trPr>
        <w:tc>
          <w:tcPr>
            <w:tcW w:w="5000" w:type="pct"/>
            <w:gridSpan w:val="2"/>
            <w:tcBorders>
              <w:right w:val="single" w:sz="2" w:space="0" w:color="auto"/>
            </w:tcBorders>
          </w:tcPr>
          <w:p w14:paraId="72453DE7" w14:textId="77777777" w:rsidR="00FC40F7" w:rsidRPr="000B70D3" w:rsidRDefault="00FC40F7" w:rsidP="009B77C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3959580" w14:textId="77777777" w:rsidR="00FC40F7" w:rsidRPr="00C43F06" w:rsidRDefault="00FC40F7" w:rsidP="009B77C5">
            <w:pPr>
              <w:autoSpaceDE w:val="0"/>
              <w:autoSpaceDN w:val="0"/>
              <w:adjustRightInd w:val="0"/>
              <w:jc w:val="both"/>
              <w:rPr>
                <w:rFonts w:ascii="Arial" w:hAnsi="Arial" w:cs="Arial"/>
                <w:sz w:val="22"/>
                <w:szCs w:val="22"/>
              </w:rPr>
            </w:pPr>
          </w:p>
        </w:tc>
      </w:tr>
      <w:tr w:rsidR="00FC40F7" w:rsidRPr="00C43F06" w14:paraId="749572F9" w14:textId="77777777" w:rsidTr="00FC40F7">
        <w:trPr>
          <w:trHeight w:val="57"/>
        </w:trPr>
        <w:tc>
          <w:tcPr>
            <w:tcW w:w="5000" w:type="pct"/>
            <w:gridSpan w:val="2"/>
            <w:tcBorders>
              <w:right w:val="single" w:sz="2" w:space="0" w:color="auto"/>
            </w:tcBorders>
          </w:tcPr>
          <w:p w14:paraId="5D01929C" w14:textId="77777777" w:rsidR="00FC40F7" w:rsidRDefault="00FC40F7" w:rsidP="009B77C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F957AD2" w14:textId="77777777" w:rsidR="00FC40F7" w:rsidRPr="00C43F06" w:rsidRDefault="00FC40F7" w:rsidP="009B77C5">
            <w:pPr>
              <w:autoSpaceDE w:val="0"/>
              <w:autoSpaceDN w:val="0"/>
              <w:adjustRightInd w:val="0"/>
              <w:jc w:val="both"/>
              <w:rPr>
                <w:rFonts w:ascii="Arial" w:hAnsi="Arial" w:cs="Arial"/>
                <w:sz w:val="22"/>
                <w:szCs w:val="22"/>
              </w:rPr>
            </w:pPr>
          </w:p>
        </w:tc>
      </w:tr>
      <w:tr w:rsidR="009B77C5" w:rsidRPr="00CE1804" w14:paraId="3B3E952C" w14:textId="77777777" w:rsidTr="009B77C5">
        <w:trPr>
          <w:trHeight w:val="57"/>
        </w:trPr>
        <w:tc>
          <w:tcPr>
            <w:tcW w:w="3764" w:type="pct"/>
            <w:tcBorders>
              <w:right w:val="single" w:sz="2" w:space="0" w:color="auto"/>
            </w:tcBorders>
            <w:shd w:val="clear" w:color="auto" w:fill="F2F2F2" w:themeFill="background1" w:themeFillShade="F2"/>
            <w:vAlign w:val="center"/>
          </w:tcPr>
          <w:p w14:paraId="09A61B72" w14:textId="77777777" w:rsidR="009B77C5" w:rsidRPr="003746BD" w:rsidRDefault="009B77C5" w:rsidP="009B77C5">
            <w:pPr>
              <w:autoSpaceDE w:val="0"/>
              <w:autoSpaceDN w:val="0"/>
              <w:adjustRightInd w:val="0"/>
              <w:jc w:val="both"/>
              <w:rPr>
                <w:rFonts w:ascii="Arial" w:hAnsi="Arial" w:cs="Arial"/>
                <w:sz w:val="22"/>
                <w:szCs w:val="22"/>
                <w:lang w:val="es-ES"/>
              </w:rPr>
            </w:pPr>
            <w:r w:rsidRPr="003746BD">
              <w:rPr>
                <w:rFonts w:ascii="Arial" w:hAnsi="Arial" w:cs="Arial"/>
                <w:sz w:val="22"/>
                <w:szCs w:val="22"/>
                <w:lang w:val="es-ES"/>
              </w:rPr>
              <w:t xml:space="preserve">5.2.10 Para asegurarse de que no exista conflicto de intereses, el personal, incluido el que posee capacidad directiva, que haya realizado consultoría en sistemas de gestión, no debe utilizarse por el organismo de certificación para tomar parte en auditorías o en otras actividades de certificación, si han tomado parte en actividades de consultoría de sistemas de gestión para el cliente en cuestión. Una forma reconocida para mitigar esta amenaza es que no debe utilizar a ese personal hasta pasados dos años después de la finalización de dicha consultoría, como mínimo. </w:t>
            </w:r>
          </w:p>
        </w:tc>
        <w:tc>
          <w:tcPr>
            <w:tcW w:w="1236" w:type="pct"/>
            <w:tcBorders>
              <w:right w:val="single" w:sz="2" w:space="0" w:color="auto"/>
            </w:tcBorders>
          </w:tcPr>
          <w:p w14:paraId="4477993D"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FC40F7" w:rsidRPr="00C43F06" w14:paraId="54F13FD9" w14:textId="77777777" w:rsidTr="00FC40F7">
        <w:trPr>
          <w:trHeight w:val="57"/>
        </w:trPr>
        <w:tc>
          <w:tcPr>
            <w:tcW w:w="5000" w:type="pct"/>
            <w:gridSpan w:val="2"/>
            <w:tcBorders>
              <w:right w:val="single" w:sz="2" w:space="0" w:color="auto"/>
            </w:tcBorders>
          </w:tcPr>
          <w:p w14:paraId="3CD3C306" w14:textId="77777777" w:rsidR="00FC40F7" w:rsidRPr="000B70D3" w:rsidRDefault="00FC40F7" w:rsidP="00130B4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20856A8" w14:textId="77777777" w:rsidR="00FC40F7" w:rsidRPr="00C43F06" w:rsidRDefault="00FC40F7" w:rsidP="00130B46">
            <w:pPr>
              <w:autoSpaceDE w:val="0"/>
              <w:autoSpaceDN w:val="0"/>
              <w:adjustRightInd w:val="0"/>
              <w:jc w:val="both"/>
              <w:rPr>
                <w:rFonts w:ascii="Arial" w:hAnsi="Arial" w:cs="Arial"/>
                <w:sz w:val="22"/>
                <w:szCs w:val="22"/>
              </w:rPr>
            </w:pPr>
          </w:p>
        </w:tc>
      </w:tr>
      <w:tr w:rsidR="00FC40F7" w:rsidRPr="00C43F06" w14:paraId="434AE409" w14:textId="77777777" w:rsidTr="00FC40F7">
        <w:trPr>
          <w:trHeight w:val="57"/>
        </w:trPr>
        <w:tc>
          <w:tcPr>
            <w:tcW w:w="5000" w:type="pct"/>
            <w:gridSpan w:val="2"/>
            <w:tcBorders>
              <w:right w:val="single" w:sz="2" w:space="0" w:color="auto"/>
            </w:tcBorders>
          </w:tcPr>
          <w:p w14:paraId="1881FEFD" w14:textId="77777777" w:rsidR="00FC40F7" w:rsidRDefault="00FC40F7" w:rsidP="00130B4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lastRenderedPageBreak/>
              <w:t xml:space="preserve">Observaciones </w:t>
            </w:r>
            <w:r w:rsidRPr="000B70D3">
              <w:rPr>
                <w:rFonts w:ascii="Arial" w:hAnsi="Arial" w:cs="Arial"/>
                <w:b/>
                <w:i/>
                <w:sz w:val="22"/>
                <w:szCs w:val="22"/>
              </w:rPr>
              <w:t>in situ</w:t>
            </w:r>
          </w:p>
          <w:p w14:paraId="5785CE5F" w14:textId="77777777" w:rsidR="00FC40F7" w:rsidRPr="00C43F06" w:rsidRDefault="00FC40F7" w:rsidP="00130B46">
            <w:pPr>
              <w:autoSpaceDE w:val="0"/>
              <w:autoSpaceDN w:val="0"/>
              <w:adjustRightInd w:val="0"/>
              <w:jc w:val="both"/>
              <w:rPr>
                <w:rFonts w:ascii="Arial" w:hAnsi="Arial" w:cs="Arial"/>
                <w:sz w:val="22"/>
                <w:szCs w:val="22"/>
              </w:rPr>
            </w:pPr>
          </w:p>
        </w:tc>
      </w:tr>
      <w:tr w:rsidR="009B77C5" w:rsidRPr="00CE1804" w14:paraId="69E330A1" w14:textId="77777777" w:rsidTr="00130B46">
        <w:trPr>
          <w:trHeight w:val="57"/>
        </w:trPr>
        <w:tc>
          <w:tcPr>
            <w:tcW w:w="3764" w:type="pct"/>
            <w:tcBorders>
              <w:right w:val="single" w:sz="2" w:space="0" w:color="auto"/>
            </w:tcBorders>
            <w:shd w:val="clear" w:color="auto" w:fill="F2F2F2" w:themeFill="background1" w:themeFillShade="F2"/>
            <w:vAlign w:val="center"/>
          </w:tcPr>
          <w:p w14:paraId="6AED94EB"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sz w:val="22"/>
                <w:szCs w:val="22"/>
                <w:lang w:val="es-MX"/>
              </w:rPr>
              <w:t>5.2.11 El organismo de certificación debe tomar medidas para responder a cualquier amenaza a su imparcialidad que provenga de las acciones de otras personas, organismos u organizaciones.</w:t>
            </w:r>
          </w:p>
        </w:tc>
        <w:tc>
          <w:tcPr>
            <w:tcW w:w="1236" w:type="pct"/>
            <w:tcBorders>
              <w:right w:val="single" w:sz="2" w:space="0" w:color="auto"/>
            </w:tcBorders>
          </w:tcPr>
          <w:p w14:paraId="3776F6B4"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FC40F7" w:rsidRPr="00C43F06" w14:paraId="7E1A1836" w14:textId="77777777" w:rsidTr="00FC40F7">
        <w:trPr>
          <w:trHeight w:val="57"/>
        </w:trPr>
        <w:tc>
          <w:tcPr>
            <w:tcW w:w="5000" w:type="pct"/>
            <w:gridSpan w:val="2"/>
            <w:tcBorders>
              <w:right w:val="single" w:sz="2" w:space="0" w:color="auto"/>
            </w:tcBorders>
          </w:tcPr>
          <w:p w14:paraId="0B2804D8" w14:textId="77777777" w:rsidR="00FC40F7" w:rsidRPr="000B70D3" w:rsidRDefault="00FC40F7" w:rsidP="00130B4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76162DA" w14:textId="77777777" w:rsidR="00FC40F7" w:rsidRPr="00C43F06" w:rsidRDefault="00FC40F7" w:rsidP="00130B46">
            <w:pPr>
              <w:autoSpaceDE w:val="0"/>
              <w:autoSpaceDN w:val="0"/>
              <w:adjustRightInd w:val="0"/>
              <w:jc w:val="both"/>
              <w:rPr>
                <w:rFonts w:ascii="Arial" w:hAnsi="Arial" w:cs="Arial"/>
                <w:sz w:val="22"/>
                <w:szCs w:val="22"/>
              </w:rPr>
            </w:pPr>
          </w:p>
        </w:tc>
      </w:tr>
      <w:tr w:rsidR="00FC40F7" w:rsidRPr="00C43F06" w14:paraId="66DE1F5B" w14:textId="77777777" w:rsidTr="00FC40F7">
        <w:trPr>
          <w:trHeight w:val="57"/>
        </w:trPr>
        <w:tc>
          <w:tcPr>
            <w:tcW w:w="5000" w:type="pct"/>
            <w:gridSpan w:val="2"/>
            <w:tcBorders>
              <w:right w:val="single" w:sz="2" w:space="0" w:color="auto"/>
            </w:tcBorders>
          </w:tcPr>
          <w:p w14:paraId="24104C2D" w14:textId="77777777" w:rsidR="00FC40F7" w:rsidRDefault="00FC40F7" w:rsidP="00130B4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93C3C33" w14:textId="77777777" w:rsidR="00FC40F7" w:rsidRPr="00C43F06" w:rsidRDefault="00FC40F7" w:rsidP="00130B46">
            <w:pPr>
              <w:autoSpaceDE w:val="0"/>
              <w:autoSpaceDN w:val="0"/>
              <w:adjustRightInd w:val="0"/>
              <w:jc w:val="both"/>
              <w:rPr>
                <w:rFonts w:ascii="Arial" w:hAnsi="Arial" w:cs="Arial"/>
                <w:sz w:val="22"/>
                <w:szCs w:val="22"/>
              </w:rPr>
            </w:pPr>
          </w:p>
        </w:tc>
      </w:tr>
      <w:tr w:rsidR="009B77C5" w:rsidRPr="00CE1804" w14:paraId="2351C822" w14:textId="77777777" w:rsidTr="00130B46">
        <w:trPr>
          <w:trHeight w:val="57"/>
        </w:trPr>
        <w:tc>
          <w:tcPr>
            <w:tcW w:w="3764" w:type="pct"/>
            <w:tcBorders>
              <w:right w:val="single" w:sz="2" w:space="0" w:color="auto"/>
            </w:tcBorders>
            <w:shd w:val="clear" w:color="auto" w:fill="F2F2F2" w:themeFill="background1" w:themeFillShade="F2"/>
            <w:vAlign w:val="center"/>
          </w:tcPr>
          <w:p w14:paraId="4BCD7724"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sz w:val="22"/>
                <w:szCs w:val="22"/>
                <w:lang w:val="es-MX"/>
              </w:rPr>
              <w:t>5.2.12 Todo el personal del organismo de certificación, ya sea interno o externo, o los comités, que puedan influir en las actividades de certificación, deben actuar de manera imparcial y no deben permitir que las presiones comerciales, financieras u otras comprometan su imparcialidad.</w:t>
            </w:r>
          </w:p>
        </w:tc>
        <w:tc>
          <w:tcPr>
            <w:tcW w:w="1236" w:type="pct"/>
            <w:tcBorders>
              <w:right w:val="single" w:sz="2" w:space="0" w:color="auto"/>
            </w:tcBorders>
          </w:tcPr>
          <w:p w14:paraId="24607413"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FC40F7" w:rsidRPr="00C43F06" w14:paraId="79DAD181" w14:textId="77777777" w:rsidTr="00FC40F7">
        <w:trPr>
          <w:trHeight w:val="57"/>
        </w:trPr>
        <w:tc>
          <w:tcPr>
            <w:tcW w:w="5000" w:type="pct"/>
            <w:gridSpan w:val="2"/>
            <w:tcBorders>
              <w:right w:val="single" w:sz="2" w:space="0" w:color="auto"/>
            </w:tcBorders>
          </w:tcPr>
          <w:p w14:paraId="1BFEA2D6" w14:textId="77777777" w:rsidR="00FC40F7" w:rsidRPr="000B70D3" w:rsidRDefault="00FC40F7" w:rsidP="00130B4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0FC4B1F" w14:textId="77777777" w:rsidR="00FC40F7" w:rsidRPr="00C43F06" w:rsidRDefault="00FC40F7" w:rsidP="00130B46">
            <w:pPr>
              <w:autoSpaceDE w:val="0"/>
              <w:autoSpaceDN w:val="0"/>
              <w:adjustRightInd w:val="0"/>
              <w:jc w:val="both"/>
              <w:rPr>
                <w:rFonts w:ascii="Arial" w:hAnsi="Arial" w:cs="Arial"/>
                <w:sz w:val="22"/>
                <w:szCs w:val="22"/>
              </w:rPr>
            </w:pPr>
          </w:p>
        </w:tc>
      </w:tr>
      <w:tr w:rsidR="00FC40F7" w:rsidRPr="00C43F06" w14:paraId="01A64664" w14:textId="77777777" w:rsidTr="00FC40F7">
        <w:trPr>
          <w:trHeight w:val="57"/>
        </w:trPr>
        <w:tc>
          <w:tcPr>
            <w:tcW w:w="5000" w:type="pct"/>
            <w:gridSpan w:val="2"/>
            <w:tcBorders>
              <w:right w:val="single" w:sz="2" w:space="0" w:color="auto"/>
            </w:tcBorders>
          </w:tcPr>
          <w:p w14:paraId="374236E3" w14:textId="77777777" w:rsidR="00FC40F7" w:rsidRDefault="00FC40F7" w:rsidP="00130B4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99D467E" w14:textId="77777777" w:rsidR="00FC40F7" w:rsidRPr="00C43F06" w:rsidRDefault="00FC40F7" w:rsidP="00130B46">
            <w:pPr>
              <w:autoSpaceDE w:val="0"/>
              <w:autoSpaceDN w:val="0"/>
              <w:adjustRightInd w:val="0"/>
              <w:jc w:val="both"/>
              <w:rPr>
                <w:rFonts w:ascii="Arial" w:hAnsi="Arial" w:cs="Arial"/>
                <w:sz w:val="22"/>
                <w:szCs w:val="22"/>
              </w:rPr>
            </w:pPr>
          </w:p>
        </w:tc>
      </w:tr>
      <w:tr w:rsidR="009B77C5" w:rsidRPr="00CE1804" w14:paraId="5A03C5C5" w14:textId="77777777" w:rsidTr="00130B46">
        <w:trPr>
          <w:trHeight w:val="57"/>
        </w:trPr>
        <w:tc>
          <w:tcPr>
            <w:tcW w:w="3764" w:type="pct"/>
            <w:tcBorders>
              <w:right w:val="single" w:sz="2" w:space="0" w:color="auto"/>
            </w:tcBorders>
            <w:shd w:val="clear" w:color="auto" w:fill="F2F2F2" w:themeFill="background1" w:themeFillShade="F2"/>
            <w:vAlign w:val="center"/>
          </w:tcPr>
          <w:p w14:paraId="137781EB"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sz w:val="22"/>
                <w:szCs w:val="22"/>
                <w:lang w:val="es-MX"/>
              </w:rPr>
              <w:t>5.2.13 Los organismos de certificación deben solicitar a su personal, tanto interno como externo, que revelen cualquier situación de la que tengan conocimiento, que se pudiera presentar a dichas personas o al organismo de certificación como un conflicto de intereses. Los organismos de certificación deben registrar y utilizar dicha información como entradas para identificar las amenazas a la imparcialidad que resultan de las actividades de dicho personal o de las organizaciones que los emplean, y no deben recurrir a dicho personal, ya sea interno o externo, salvo que puedan demostrar que no hay conflicto de intereses.</w:t>
            </w:r>
          </w:p>
        </w:tc>
        <w:tc>
          <w:tcPr>
            <w:tcW w:w="1236" w:type="pct"/>
            <w:tcBorders>
              <w:right w:val="single" w:sz="2" w:space="0" w:color="auto"/>
            </w:tcBorders>
          </w:tcPr>
          <w:p w14:paraId="6ABFC55F"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FC40F7" w:rsidRPr="00C43F06" w14:paraId="00D54CC9" w14:textId="77777777" w:rsidTr="00FC40F7">
        <w:trPr>
          <w:trHeight w:val="57"/>
        </w:trPr>
        <w:tc>
          <w:tcPr>
            <w:tcW w:w="5000" w:type="pct"/>
            <w:gridSpan w:val="2"/>
            <w:tcBorders>
              <w:right w:val="single" w:sz="2" w:space="0" w:color="auto"/>
            </w:tcBorders>
          </w:tcPr>
          <w:p w14:paraId="48A909A3" w14:textId="77777777" w:rsidR="00FC40F7" w:rsidRPr="000B70D3" w:rsidRDefault="00FC40F7" w:rsidP="00130B4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9CE0CFE" w14:textId="77777777" w:rsidR="00FC40F7" w:rsidRPr="00C43F06" w:rsidRDefault="00FC40F7" w:rsidP="00130B46">
            <w:pPr>
              <w:autoSpaceDE w:val="0"/>
              <w:autoSpaceDN w:val="0"/>
              <w:adjustRightInd w:val="0"/>
              <w:jc w:val="both"/>
              <w:rPr>
                <w:rFonts w:ascii="Arial" w:hAnsi="Arial" w:cs="Arial"/>
                <w:sz w:val="22"/>
                <w:szCs w:val="22"/>
              </w:rPr>
            </w:pPr>
          </w:p>
        </w:tc>
      </w:tr>
      <w:tr w:rsidR="00FC40F7" w:rsidRPr="00C43F06" w14:paraId="776C535C" w14:textId="77777777" w:rsidTr="00FC40F7">
        <w:trPr>
          <w:trHeight w:val="57"/>
        </w:trPr>
        <w:tc>
          <w:tcPr>
            <w:tcW w:w="5000" w:type="pct"/>
            <w:gridSpan w:val="2"/>
            <w:tcBorders>
              <w:right w:val="single" w:sz="2" w:space="0" w:color="auto"/>
            </w:tcBorders>
          </w:tcPr>
          <w:p w14:paraId="31C5FA1E" w14:textId="77777777" w:rsidR="00FC40F7" w:rsidRDefault="00FC40F7" w:rsidP="00130B4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48D2FB7" w14:textId="77777777" w:rsidR="00FC40F7" w:rsidRPr="00C43F06" w:rsidRDefault="00FC40F7" w:rsidP="00130B46">
            <w:pPr>
              <w:autoSpaceDE w:val="0"/>
              <w:autoSpaceDN w:val="0"/>
              <w:adjustRightInd w:val="0"/>
              <w:jc w:val="both"/>
              <w:rPr>
                <w:rFonts w:ascii="Arial" w:hAnsi="Arial" w:cs="Arial"/>
                <w:sz w:val="22"/>
                <w:szCs w:val="22"/>
              </w:rPr>
            </w:pPr>
          </w:p>
        </w:tc>
      </w:tr>
      <w:tr w:rsidR="009B77C5" w:rsidRPr="00130B46" w14:paraId="553302AE" w14:textId="77777777" w:rsidTr="00130B46">
        <w:trPr>
          <w:trHeight w:val="57"/>
        </w:trPr>
        <w:tc>
          <w:tcPr>
            <w:tcW w:w="3764" w:type="pct"/>
            <w:tcBorders>
              <w:right w:val="single" w:sz="2" w:space="0" w:color="auto"/>
            </w:tcBorders>
            <w:shd w:val="clear" w:color="auto" w:fill="F2F2F2" w:themeFill="background1" w:themeFillShade="F2"/>
          </w:tcPr>
          <w:p w14:paraId="5DC704DC" w14:textId="77777777" w:rsidR="009B77C5" w:rsidRPr="00130B46" w:rsidRDefault="009B77C5" w:rsidP="009B77C5">
            <w:pPr>
              <w:autoSpaceDE w:val="0"/>
              <w:autoSpaceDN w:val="0"/>
              <w:adjustRightInd w:val="0"/>
              <w:jc w:val="both"/>
              <w:rPr>
                <w:rFonts w:ascii="Arial" w:hAnsi="Arial" w:cs="Arial"/>
                <w:b/>
                <w:i/>
                <w:color w:val="000000"/>
                <w:spacing w:val="-1"/>
                <w:sz w:val="22"/>
                <w:szCs w:val="22"/>
              </w:rPr>
            </w:pPr>
            <w:r w:rsidRPr="00130B46">
              <w:rPr>
                <w:rFonts w:ascii="Arial" w:hAnsi="Arial" w:cs="Arial"/>
                <w:b/>
                <w:sz w:val="22"/>
                <w:szCs w:val="22"/>
              </w:rPr>
              <w:t>5.3 RESPONSABILIDAD LEGAL Y FINANCIACIÓN</w:t>
            </w:r>
          </w:p>
        </w:tc>
        <w:tc>
          <w:tcPr>
            <w:tcW w:w="1236" w:type="pct"/>
            <w:tcBorders>
              <w:right w:val="single" w:sz="2" w:space="0" w:color="auto"/>
            </w:tcBorders>
            <w:shd w:val="clear" w:color="auto" w:fill="F2F2F2" w:themeFill="background1" w:themeFillShade="F2"/>
          </w:tcPr>
          <w:p w14:paraId="37125426" w14:textId="77777777" w:rsidR="009B77C5" w:rsidRPr="00130B46" w:rsidRDefault="009B77C5" w:rsidP="009B77C5">
            <w:pPr>
              <w:autoSpaceDE w:val="0"/>
              <w:autoSpaceDN w:val="0"/>
              <w:adjustRightInd w:val="0"/>
              <w:jc w:val="both"/>
              <w:rPr>
                <w:rFonts w:ascii="Arial" w:hAnsi="Arial" w:cs="Arial"/>
                <w:b/>
                <w:sz w:val="22"/>
                <w:szCs w:val="22"/>
              </w:rPr>
            </w:pPr>
          </w:p>
        </w:tc>
      </w:tr>
      <w:tr w:rsidR="009B77C5" w:rsidRPr="00CE1804" w14:paraId="4AD23EBE" w14:textId="77777777" w:rsidTr="00130B46">
        <w:trPr>
          <w:trHeight w:val="57"/>
        </w:trPr>
        <w:tc>
          <w:tcPr>
            <w:tcW w:w="3764" w:type="pct"/>
            <w:tcBorders>
              <w:right w:val="single" w:sz="2" w:space="0" w:color="auto"/>
            </w:tcBorders>
            <w:shd w:val="clear" w:color="auto" w:fill="F2F2F2" w:themeFill="background1" w:themeFillShade="F2"/>
          </w:tcPr>
          <w:p w14:paraId="20FAB4FD"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sz w:val="22"/>
                <w:szCs w:val="22"/>
                <w:lang w:val="es-MX"/>
              </w:rPr>
              <w:t xml:space="preserve">5.3.1 </w:t>
            </w:r>
            <w:r w:rsidRPr="00CE1804">
              <w:rPr>
                <w:rFonts w:ascii="Arial" w:hAnsi="Arial" w:cs="Arial"/>
                <w:bCs/>
                <w:iCs/>
                <w:sz w:val="22"/>
                <w:szCs w:val="22"/>
                <w:lang w:val="es-MX"/>
              </w:rPr>
              <w:t xml:space="preserve">El organismo de certificación debe poder demostrar que ha evaluado los riesgos resultantes de sus actividades de certificación y que ha tomado previsiones adecuadas (por ejemplo, un seguro o reservas) para cubrir las responsabilidades legales resultantes de sus </w:t>
            </w:r>
            <w:r w:rsidRPr="00CE1804">
              <w:rPr>
                <w:rFonts w:ascii="Arial" w:hAnsi="Arial" w:cs="Arial"/>
                <w:bCs/>
                <w:iCs/>
                <w:sz w:val="22"/>
                <w:szCs w:val="22"/>
                <w:lang w:val="es-MX"/>
              </w:rPr>
              <w:lastRenderedPageBreak/>
              <w:t>operaciones en cada uno de sus campos de actividad y áreas geográficas en las que trabaja</w:t>
            </w:r>
            <w:r w:rsidRPr="00CE1804">
              <w:rPr>
                <w:rFonts w:ascii="Arial" w:hAnsi="Arial" w:cs="Arial"/>
                <w:color w:val="000000"/>
                <w:spacing w:val="-2"/>
                <w:sz w:val="22"/>
                <w:szCs w:val="22"/>
                <w:lang w:val="es-MX"/>
              </w:rPr>
              <w:t>.</w:t>
            </w:r>
          </w:p>
        </w:tc>
        <w:tc>
          <w:tcPr>
            <w:tcW w:w="1236" w:type="pct"/>
            <w:tcBorders>
              <w:right w:val="single" w:sz="2" w:space="0" w:color="auto"/>
            </w:tcBorders>
          </w:tcPr>
          <w:p w14:paraId="4CFE1757"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FC40F7" w:rsidRPr="00C43F06" w14:paraId="6A602EB4" w14:textId="77777777" w:rsidTr="00FC40F7">
        <w:trPr>
          <w:trHeight w:val="57"/>
        </w:trPr>
        <w:tc>
          <w:tcPr>
            <w:tcW w:w="5000" w:type="pct"/>
            <w:gridSpan w:val="2"/>
            <w:tcBorders>
              <w:right w:val="single" w:sz="2" w:space="0" w:color="auto"/>
            </w:tcBorders>
          </w:tcPr>
          <w:p w14:paraId="3A21ABD4" w14:textId="77777777" w:rsidR="00FC40F7" w:rsidRPr="000B70D3" w:rsidRDefault="00FC40F7" w:rsidP="00130B4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A52ED23" w14:textId="77777777" w:rsidR="00FC40F7" w:rsidRPr="00C43F06" w:rsidRDefault="00FC40F7" w:rsidP="00130B46">
            <w:pPr>
              <w:autoSpaceDE w:val="0"/>
              <w:autoSpaceDN w:val="0"/>
              <w:adjustRightInd w:val="0"/>
              <w:jc w:val="both"/>
              <w:rPr>
                <w:rFonts w:ascii="Arial" w:hAnsi="Arial" w:cs="Arial"/>
                <w:sz w:val="22"/>
                <w:szCs w:val="22"/>
              </w:rPr>
            </w:pPr>
          </w:p>
        </w:tc>
      </w:tr>
      <w:tr w:rsidR="00FC40F7" w:rsidRPr="00C43F06" w14:paraId="79ACED9A" w14:textId="77777777" w:rsidTr="00FC40F7">
        <w:trPr>
          <w:trHeight w:val="57"/>
        </w:trPr>
        <w:tc>
          <w:tcPr>
            <w:tcW w:w="5000" w:type="pct"/>
            <w:gridSpan w:val="2"/>
            <w:tcBorders>
              <w:right w:val="single" w:sz="2" w:space="0" w:color="auto"/>
            </w:tcBorders>
          </w:tcPr>
          <w:p w14:paraId="4195B3CA" w14:textId="77777777" w:rsidR="00FC40F7" w:rsidRDefault="00FC40F7" w:rsidP="00130B4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37B3BAC" w14:textId="77777777" w:rsidR="00FC40F7" w:rsidRPr="00C43F06" w:rsidRDefault="00FC40F7" w:rsidP="00130B46">
            <w:pPr>
              <w:autoSpaceDE w:val="0"/>
              <w:autoSpaceDN w:val="0"/>
              <w:adjustRightInd w:val="0"/>
              <w:jc w:val="both"/>
              <w:rPr>
                <w:rFonts w:ascii="Arial" w:hAnsi="Arial" w:cs="Arial"/>
                <w:sz w:val="22"/>
                <w:szCs w:val="22"/>
              </w:rPr>
            </w:pPr>
          </w:p>
        </w:tc>
      </w:tr>
      <w:tr w:rsidR="009B77C5" w:rsidRPr="00CE1804" w14:paraId="6A38C4B6" w14:textId="77777777" w:rsidTr="00130B46">
        <w:trPr>
          <w:trHeight w:val="57"/>
        </w:trPr>
        <w:tc>
          <w:tcPr>
            <w:tcW w:w="3764" w:type="pct"/>
            <w:tcBorders>
              <w:right w:val="single" w:sz="2" w:space="0" w:color="auto"/>
            </w:tcBorders>
            <w:shd w:val="clear" w:color="auto" w:fill="F2F2F2" w:themeFill="background1" w:themeFillShade="F2"/>
          </w:tcPr>
          <w:p w14:paraId="7EBDEC91"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sz w:val="22"/>
                <w:szCs w:val="22"/>
                <w:lang w:val="es-MX"/>
              </w:rPr>
              <w:t xml:space="preserve">5.3.2 </w:t>
            </w:r>
            <w:r w:rsidRPr="00CE1804">
              <w:rPr>
                <w:rFonts w:ascii="Arial" w:hAnsi="Arial" w:cs="Arial"/>
                <w:bCs/>
                <w:iCs/>
                <w:sz w:val="22"/>
                <w:szCs w:val="22"/>
                <w:lang w:val="es-MX"/>
              </w:rPr>
              <w:t>El organismo de certificación debe evaluar sus finanzas y sus fuentes de ingresos, y debe demostrar que las presiones comerciales, financieras u otras no comprometen su imparcialidad, tanto inicialmente como continuamente</w:t>
            </w:r>
            <w:r w:rsidRPr="00CE1804">
              <w:rPr>
                <w:rFonts w:ascii="Arial" w:hAnsi="Arial" w:cs="Arial"/>
                <w:color w:val="000000"/>
                <w:spacing w:val="-1"/>
                <w:sz w:val="22"/>
                <w:szCs w:val="22"/>
                <w:lang w:val="es-MX"/>
              </w:rPr>
              <w:t>.</w:t>
            </w:r>
          </w:p>
        </w:tc>
        <w:tc>
          <w:tcPr>
            <w:tcW w:w="1236" w:type="pct"/>
            <w:tcBorders>
              <w:right w:val="single" w:sz="2" w:space="0" w:color="auto"/>
            </w:tcBorders>
          </w:tcPr>
          <w:p w14:paraId="572965F1"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FC40F7" w:rsidRPr="00C43F06" w14:paraId="4CF08248" w14:textId="77777777" w:rsidTr="00FC40F7">
        <w:trPr>
          <w:trHeight w:val="57"/>
        </w:trPr>
        <w:tc>
          <w:tcPr>
            <w:tcW w:w="5000" w:type="pct"/>
            <w:gridSpan w:val="2"/>
            <w:tcBorders>
              <w:right w:val="single" w:sz="2" w:space="0" w:color="auto"/>
            </w:tcBorders>
          </w:tcPr>
          <w:p w14:paraId="3F8E89FF" w14:textId="77777777" w:rsidR="00FC40F7" w:rsidRPr="000B70D3" w:rsidRDefault="00FC40F7" w:rsidP="00130B4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3CB650E" w14:textId="77777777" w:rsidR="00FC40F7" w:rsidRPr="00C43F06" w:rsidRDefault="00FC40F7" w:rsidP="00130B46">
            <w:pPr>
              <w:autoSpaceDE w:val="0"/>
              <w:autoSpaceDN w:val="0"/>
              <w:adjustRightInd w:val="0"/>
              <w:jc w:val="both"/>
              <w:rPr>
                <w:rFonts w:ascii="Arial" w:hAnsi="Arial" w:cs="Arial"/>
                <w:sz w:val="22"/>
                <w:szCs w:val="22"/>
              </w:rPr>
            </w:pPr>
          </w:p>
        </w:tc>
      </w:tr>
      <w:tr w:rsidR="00FC40F7" w:rsidRPr="00C43F06" w14:paraId="4EC4C195" w14:textId="77777777" w:rsidTr="00FC40F7">
        <w:trPr>
          <w:trHeight w:val="57"/>
        </w:trPr>
        <w:tc>
          <w:tcPr>
            <w:tcW w:w="5000" w:type="pct"/>
            <w:gridSpan w:val="2"/>
            <w:tcBorders>
              <w:right w:val="single" w:sz="2" w:space="0" w:color="auto"/>
            </w:tcBorders>
          </w:tcPr>
          <w:p w14:paraId="44A6B944" w14:textId="77777777" w:rsidR="00FC40F7" w:rsidRDefault="00FC40F7" w:rsidP="00130B4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66FEC30" w14:textId="77777777" w:rsidR="00FC40F7" w:rsidRPr="00C43F06" w:rsidRDefault="00FC40F7" w:rsidP="00130B46">
            <w:pPr>
              <w:autoSpaceDE w:val="0"/>
              <w:autoSpaceDN w:val="0"/>
              <w:adjustRightInd w:val="0"/>
              <w:jc w:val="both"/>
              <w:rPr>
                <w:rFonts w:ascii="Arial" w:hAnsi="Arial" w:cs="Arial"/>
                <w:sz w:val="22"/>
                <w:szCs w:val="22"/>
              </w:rPr>
            </w:pPr>
          </w:p>
        </w:tc>
      </w:tr>
      <w:tr w:rsidR="009B77C5" w:rsidRPr="00CE1804" w14:paraId="05F11234" w14:textId="77777777" w:rsidTr="00FC40F7">
        <w:trPr>
          <w:trHeight w:val="57"/>
        </w:trPr>
        <w:tc>
          <w:tcPr>
            <w:tcW w:w="3764" w:type="pct"/>
            <w:tcBorders>
              <w:right w:val="single" w:sz="2" w:space="0" w:color="auto"/>
            </w:tcBorders>
            <w:shd w:val="clear" w:color="auto" w:fill="F2F2F2" w:themeFill="background1" w:themeFillShade="F2"/>
          </w:tcPr>
          <w:p w14:paraId="1EDF651E" w14:textId="77777777" w:rsidR="009B77C5" w:rsidRPr="00CE1804" w:rsidRDefault="009B77C5" w:rsidP="009B77C5">
            <w:pPr>
              <w:autoSpaceDE w:val="0"/>
              <w:autoSpaceDN w:val="0"/>
              <w:adjustRightInd w:val="0"/>
              <w:jc w:val="both"/>
              <w:rPr>
                <w:rFonts w:ascii="Arial" w:hAnsi="Arial" w:cs="Arial"/>
                <w:b/>
                <w:sz w:val="22"/>
                <w:szCs w:val="22"/>
                <w:lang w:val="es-MX"/>
              </w:rPr>
            </w:pPr>
            <w:r w:rsidRPr="00CE1804">
              <w:rPr>
                <w:rFonts w:ascii="Arial" w:hAnsi="Arial" w:cs="Arial"/>
                <w:b/>
                <w:sz w:val="22"/>
                <w:szCs w:val="22"/>
                <w:lang w:val="es-MX"/>
              </w:rPr>
              <w:t>6. REQUISITOS RELATIVOS A LA ESTRUCTURA</w:t>
            </w:r>
          </w:p>
        </w:tc>
        <w:tc>
          <w:tcPr>
            <w:tcW w:w="1236" w:type="pct"/>
            <w:tcBorders>
              <w:right w:val="single" w:sz="2" w:space="0" w:color="auto"/>
            </w:tcBorders>
            <w:shd w:val="clear" w:color="auto" w:fill="F2F2F2" w:themeFill="background1" w:themeFillShade="F2"/>
          </w:tcPr>
          <w:p w14:paraId="7B36F20F"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9B77C5" w:rsidRPr="00CE1804" w14:paraId="5951482D" w14:textId="77777777" w:rsidTr="00FC40F7">
        <w:trPr>
          <w:trHeight w:val="57"/>
        </w:trPr>
        <w:tc>
          <w:tcPr>
            <w:tcW w:w="3764" w:type="pct"/>
            <w:tcBorders>
              <w:right w:val="single" w:sz="2" w:space="0" w:color="auto"/>
            </w:tcBorders>
            <w:shd w:val="clear" w:color="auto" w:fill="F2F2F2" w:themeFill="background1" w:themeFillShade="F2"/>
          </w:tcPr>
          <w:p w14:paraId="0C5405F9" w14:textId="77777777" w:rsidR="009B77C5" w:rsidRPr="00CE1804" w:rsidRDefault="009B77C5" w:rsidP="009B77C5">
            <w:pPr>
              <w:autoSpaceDE w:val="0"/>
              <w:autoSpaceDN w:val="0"/>
              <w:adjustRightInd w:val="0"/>
              <w:jc w:val="both"/>
              <w:rPr>
                <w:rFonts w:ascii="Arial" w:hAnsi="Arial" w:cs="Arial"/>
                <w:b/>
                <w:sz w:val="22"/>
                <w:szCs w:val="22"/>
                <w:lang w:val="es-MX"/>
              </w:rPr>
            </w:pPr>
            <w:r w:rsidRPr="00CE1804">
              <w:rPr>
                <w:rFonts w:ascii="Arial" w:hAnsi="Arial" w:cs="Arial"/>
                <w:b/>
                <w:sz w:val="22"/>
                <w:szCs w:val="22"/>
                <w:lang w:val="es-MX"/>
              </w:rPr>
              <w:t>6.1 ESTRUCTURA DE LA ORGANIZACIÓN Y ALTA DIRECCIÓN</w:t>
            </w:r>
          </w:p>
        </w:tc>
        <w:tc>
          <w:tcPr>
            <w:tcW w:w="1236" w:type="pct"/>
            <w:tcBorders>
              <w:right w:val="single" w:sz="2" w:space="0" w:color="auto"/>
            </w:tcBorders>
            <w:shd w:val="clear" w:color="auto" w:fill="F2F2F2" w:themeFill="background1" w:themeFillShade="F2"/>
          </w:tcPr>
          <w:p w14:paraId="0E75D3F6"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9B77C5" w:rsidRPr="00CE1804" w14:paraId="7E685F05" w14:textId="77777777" w:rsidTr="00FC40F7">
        <w:trPr>
          <w:trHeight w:val="57"/>
        </w:trPr>
        <w:tc>
          <w:tcPr>
            <w:tcW w:w="3764" w:type="pct"/>
            <w:tcBorders>
              <w:right w:val="single" w:sz="2" w:space="0" w:color="auto"/>
            </w:tcBorders>
            <w:shd w:val="clear" w:color="auto" w:fill="F2F2F2" w:themeFill="background1" w:themeFillShade="F2"/>
          </w:tcPr>
          <w:p w14:paraId="1E4ACEF3" w14:textId="77777777" w:rsidR="009B77C5" w:rsidRPr="00CE1804" w:rsidRDefault="009B77C5" w:rsidP="009B77C5">
            <w:pPr>
              <w:autoSpaceDE w:val="0"/>
              <w:autoSpaceDN w:val="0"/>
              <w:adjustRightInd w:val="0"/>
              <w:jc w:val="both"/>
              <w:rPr>
                <w:rFonts w:ascii="Arial" w:hAnsi="Arial" w:cs="Arial"/>
                <w:bCs/>
                <w:color w:val="000000"/>
                <w:spacing w:val="-1"/>
                <w:sz w:val="22"/>
                <w:szCs w:val="22"/>
                <w:lang w:val="es-MX"/>
              </w:rPr>
            </w:pPr>
            <w:r w:rsidRPr="00CE1804">
              <w:rPr>
                <w:rFonts w:ascii="Arial" w:hAnsi="Arial" w:cs="Arial"/>
                <w:sz w:val="22"/>
                <w:szCs w:val="22"/>
                <w:lang w:val="es-MX"/>
              </w:rPr>
              <w:t>6.1.1 El organismo de certificación debe documentar la estructura de su organización, los deberes, las responsabilidades y la autoridad de la dirección y demás personal de certificación involucrado y de cualquier comité. Cuando el organismo de certificación es una parte definida de una entidad legal, la estructura debe incluir la autoridad jerárquica y la relación con las otras partes de la misma entidad legal</w:t>
            </w:r>
            <w:r w:rsidRPr="00CE1804">
              <w:rPr>
                <w:rFonts w:ascii="Arial" w:hAnsi="Arial" w:cs="Arial"/>
                <w:color w:val="000000"/>
                <w:spacing w:val="-2"/>
                <w:sz w:val="22"/>
                <w:szCs w:val="22"/>
                <w:lang w:val="es-MX"/>
              </w:rPr>
              <w:t>.</w:t>
            </w:r>
          </w:p>
        </w:tc>
        <w:tc>
          <w:tcPr>
            <w:tcW w:w="1236" w:type="pct"/>
            <w:tcBorders>
              <w:right w:val="single" w:sz="2" w:space="0" w:color="auto"/>
            </w:tcBorders>
          </w:tcPr>
          <w:p w14:paraId="36F209A2"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FC40F7" w:rsidRPr="00C43F06" w14:paraId="7FBACBAC" w14:textId="77777777" w:rsidTr="00FC40F7">
        <w:trPr>
          <w:trHeight w:val="57"/>
        </w:trPr>
        <w:tc>
          <w:tcPr>
            <w:tcW w:w="5000" w:type="pct"/>
            <w:gridSpan w:val="2"/>
            <w:tcBorders>
              <w:right w:val="single" w:sz="2" w:space="0" w:color="auto"/>
            </w:tcBorders>
          </w:tcPr>
          <w:p w14:paraId="10744C80" w14:textId="77777777" w:rsidR="00FC40F7" w:rsidRPr="000B70D3" w:rsidRDefault="00FC40F7" w:rsidP="00FC40F7">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4F4D5CC" w14:textId="77777777" w:rsidR="00FC40F7" w:rsidRPr="00C43F06" w:rsidRDefault="00FC40F7" w:rsidP="00FC40F7">
            <w:pPr>
              <w:autoSpaceDE w:val="0"/>
              <w:autoSpaceDN w:val="0"/>
              <w:adjustRightInd w:val="0"/>
              <w:jc w:val="both"/>
              <w:rPr>
                <w:rFonts w:ascii="Arial" w:hAnsi="Arial" w:cs="Arial"/>
                <w:sz w:val="22"/>
                <w:szCs w:val="22"/>
              </w:rPr>
            </w:pPr>
          </w:p>
        </w:tc>
      </w:tr>
      <w:tr w:rsidR="00FC40F7" w:rsidRPr="00C43F06" w14:paraId="6DC382B3" w14:textId="77777777" w:rsidTr="00FC40F7">
        <w:trPr>
          <w:trHeight w:val="57"/>
        </w:trPr>
        <w:tc>
          <w:tcPr>
            <w:tcW w:w="5000" w:type="pct"/>
            <w:gridSpan w:val="2"/>
            <w:tcBorders>
              <w:right w:val="single" w:sz="2" w:space="0" w:color="auto"/>
            </w:tcBorders>
          </w:tcPr>
          <w:p w14:paraId="1172895B" w14:textId="77777777" w:rsidR="00FC40F7" w:rsidRDefault="00FC40F7" w:rsidP="00FC40F7">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D2BA0C5" w14:textId="77777777" w:rsidR="00FC40F7" w:rsidRPr="00C43F06" w:rsidRDefault="00FC40F7" w:rsidP="00FC40F7">
            <w:pPr>
              <w:autoSpaceDE w:val="0"/>
              <w:autoSpaceDN w:val="0"/>
              <w:adjustRightInd w:val="0"/>
              <w:jc w:val="both"/>
              <w:rPr>
                <w:rFonts w:ascii="Arial" w:hAnsi="Arial" w:cs="Arial"/>
                <w:sz w:val="22"/>
                <w:szCs w:val="22"/>
              </w:rPr>
            </w:pPr>
          </w:p>
        </w:tc>
      </w:tr>
      <w:tr w:rsidR="009B77C5" w:rsidRPr="00CE1804" w14:paraId="55077DE1" w14:textId="77777777" w:rsidTr="00FC40F7">
        <w:trPr>
          <w:trHeight w:val="57"/>
        </w:trPr>
        <w:tc>
          <w:tcPr>
            <w:tcW w:w="3764" w:type="pct"/>
            <w:tcBorders>
              <w:right w:val="single" w:sz="2" w:space="0" w:color="auto"/>
            </w:tcBorders>
            <w:shd w:val="clear" w:color="auto" w:fill="F2F2F2" w:themeFill="background1" w:themeFillShade="F2"/>
          </w:tcPr>
          <w:p w14:paraId="0512347D"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sz w:val="22"/>
                <w:szCs w:val="22"/>
                <w:lang w:val="es-MX"/>
              </w:rPr>
              <w:t>6.1.2 Las actividades de certificación deben estar estructuradas y gestionadas de manera que se salvaguarde la imparcialidad.</w:t>
            </w:r>
          </w:p>
        </w:tc>
        <w:tc>
          <w:tcPr>
            <w:tcW w:w="1236" w:type="pct"/>
            <w:tcBorders>
              <w:right w:val="single" w:sz="2" w:space="0" w:color="auto"/>
            </w:tcBorders>
          </w:tcPr>
          <w:p w14:paraId="267441A7"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FC40F7" w:rsidRPr="00C43F06" w14:paraId="27051352" w14:textId="77777777" w:rsidTr="002A5D69">
        <w:trPr>
          <w:trHeight w:val="57"/>
        </w:trPr>
        <w:tc>
          <w:tcPr>
            <w:tcW w:w="3764" w:type="pct"/>
            <w:tcBorders>
              <w:right w:val="single" w:sz="2" w:space="0" w:color="auto"/>
            </w:tcBorders>
          </w:tcPr>
          <w:p w14:paraId="295685D6" w14:textId="77777777" w:rsidR="00FC40F7" w:rsidRPr="000B70D3" w:rsidRDefault="00FC40F7" w:rsidP="00FC40F7">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75920DB" w14:textId="77777777" w:rsidR="00FC40F7" w:rsidRPr="00C43F06" w:rsidRDefault="00FC40F7" w:rsidP="00FC40F7">
            <w:pPr>
              <w:autoSpaceDE w:val="0"/>
              <w:autoSpaceDN w:val="0"/>
              <w:adjustRightInd w:val="0"/>
              <w:jc w:val="both"/>
              <w:rPr>
                <w:rFonts w:ascii="Arial" w:hAnsi="Arial" w:cs="Arial"/>
                <w:sz w:val="22"/>
                <w:szCs w:val="22"/>
              </w:rPr>
            </w:pPr>
          </w:p>
        </w:tc>
        <w:tc>
          <w:tcPr>
            <w:tcW w:w="1236" w:type="pct"/>
            <w:tcBorders>
              <w:right w:val="single" w:sz="2" w:space="0" w:color="auto"/>
            </w:tcBorders>
          </w:tcPr>
          <w:p w14:paraId="314E61A7" w14:textId="77777777" w:rsidR="00FC40F7" w:rsidRPr="00C43F06" w:rsidRDefault="00FC40F7" w:rsidP="00FC40F7">
            <w:pPr>
              <w:autoSpaceDE w:val="0"/>
              <w:autoSpaceDN w:val="0"/>
              <w:adjustRightInd w:val="0"/>
              <w:jc w:val="both"/>
              <w:rPr>
                <w:rFonts w:ascii="Arial" w:hAnsi="Arial" w:cs="Arial"/>
                <w:sz w:val="22"/>
                <w:szCs w:val="22"/>
              </w:rPr>
            </w:pPr>
          </w:p>
        </w:tc>
      </w:tr>
      <w:tr w:rsidR="00FC40F7" w:rsidRPr="00C43F06" w14:paraId="262E49A6" w14:textId="77777777" w:rsidTr="002A5D69">
        <w:trPr>
          <w:trHeight w:val="57"/>
        </w:trPr>
        <w:tc>
          <w:tcPr>
            <w:tcW w:w="3764" w:type="pct"/>
            <w:tcBorders>
              <w:right w:val="single" w:sz="2" w:space="0" w:color="auto"/>
            </w:tcBorders>
          </w:tcPr>
          <w:p w14:paraId="08C2E77E" w14:textId="77777777" w:rsidR="00FC40F7" w:rsidRDefault="00FC40F7" w:rsidP="00FC40F7">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83770D1" w14:textId="77777777" w:rsidR="00FC40F7" w:rsidRPr="00C43F06" w:rsidRDefault="00FC40F7" w:rsidP="00FC40F7">
            <w:pPr>
              <w:autoSpaceDE w:val="0"/>
              <w:autoSpaceDN w:val="0"/>
              <w:adjustRightInd w:val="0"/>
              <w:jc w:val="both"/>
              <w:rPr>
                <w:rFonts w:ascii="Arial" w:hAnsi="Arial" w:cs="Arial"/>
                <w:sz w:val="22"/>
                <w:szCs w:val="22"/>
              </w:rPr>
            </w:pPr>
          </w:p>
        </w:tc>
        <w:tc>
          <w:tcPr>
            <w:tcW w:w="1236" w:type="pct"/>
            <w:tcBorders>
              <w:right w:val="single" w:sz="2" w:space="0" w:color="auto"/>
            </w:tcBorders>
          </w:tcPr>
          <w:p w14:paraId="41EFC390" w14:textId="77777777" w:rsidR="00FC40F7" w:rsidRPr="00C43F06" w:rsidRDefault="00FC40F7" w:rsidP="00FC40F7">
            <w:pPr>
              <w:autoSpaceDE w:val="0"/>
              <w:autoSpaceDN w:val="0"/>
              <w:adjustRightInd w:val="0"/>
              <w:jc w:val="both"/>
              <w:rPr>
                <w:rFonts w:ascii="Arial" w:hAnsi="Arial" w:cs="Arial"/>
                <w:sz w:val="22"/>
                <w:szCs w:val="22"/>
              </w:rPr>
            </w:pPr>
          </w:p>
        </w:tc>
      </w:tr>
      <w:tr w:rsidR="009B77C5" w:rsidRPr="00CE1804" w14:paraId="4FD4CCD5" w14:textId="77777777" w:rsidTr="00FC40F7">
        <w:trPr>
          <w:trHeight w:val="57"/>
        </w:trPr>
        <w:tc>
          <w:tcPr>
            <w:tcW w:w="3764" w:type="pct"/>
            <w:tcBorders>
              <w:right w:val="single" w:sz="2" w:space="0" w:color="auto"/>
            </w:tcBorders>
            <w:shd w:val="clear" w:color="auto" w:fill="F2F2F2" w:themeFill="background1" w:themeFillShade="F2"/>
          </w:tcPr>
          <w:p w14:paraId="1B751541" w14:textId="77777777" w:rsidR="009B77C5" w:rsidRPr="00CE1804" w:rsidRDefault="009B77C5" w:rsidP="009B77C5">
            <w:pPr>
              <w:pStyle w:val="Textoindependiente"/>
              <w:jc w:val="both"/>
              <w:rPr>
                <w:rFonts w:ascii="Arial" w:hAnsi="Arial" w:cs="Arial"/>
                <w:sz w:val="22"/>
                <w:szCs w:val="22"/>
                <w:lang w:val="es-MX"/>
              </w:rPr>
            </w:pPr>
            <w:r w:rsidRPr="00CE1804">
              <w:rPr>
                <w:rFonts w:ascii="Arial" w:hAnsi="Arial" w:cs="Arial"/>
                <w:bCs/>
                <w:iCs/>
                <w:sz w:val="22"/>
                <w:szCs w:val="22"/>
                <w:lang w:val="es-MX"/>
              </w:rPr>
              <w:t>6.1.3 El organismo de certificación debe identificar a la alta dirección (comité directivo, grupo de personas o persona) que tiene la autoridad y responsabilidad total por cada uno de los puntos siguientes</w:t>
            </w:r>
            <w:r w:rsidRPr="00CE1804">
              <w:rPr>
                <w:rFonts w:ascii="Arial" w:hAnsi="Arial" w:cs="Arial"/>
                <w:color w:val="000000"/>
                <w:spacing w:val="-1"/>
                <w:sz w:val="22"/>
                <w:szCs w:val="22"/>
                <w:lang w:val="es-MX"/>
              </w:rPr>
              <w:t>:</w:t>
            </w:r>
          </w:p>
          <w:p w14:paraId="75BD2365" w14:textId="77777777" w:rsidR="009B77C5" w:rsidRPr="00CE1804" w:rsidRDefault="009B77C5" w:rsidP="009B77C5">
            <w:pPr>
              <w:pStyle w:val="Textoindependiente"/>
              <w:jc w:val="both"/>
              <w:rPr>
                <w:rFonts w:ascii="Arial" w:hAnsi="Arial" w:cs="Arial"/>
                <w:iCs/>
                <w:sz w:val="22"/>
                <w:szCs w:val="22"/>
                <w:lang w:val="es-MX"/>
              </w:rPr>
            </w:pPr>
          </w:p>
          <w:p w14:paraId="7403D026"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iCs/>
                <w:sz w:val="22"/>
                <w:szCs w:val="22"/>
                <w:lang w:val="es-MX"/>
              </w:rPr>
              <w:lastRenderedPageBreak/>
              <w:t>a) el desarrollo de políticas y establecimiento de procesos y procedimientos relativos a sus operaciones</w:t>
            </w:r>
            <w:r w:rsidRPr="00CE1804">
              <w:rPr>
                <w:rFonts w:ascii="Arial" w:hAnsi="Arial" w:cs="Arial"/>
                <w:sz w:val="22"/>
                <w:szCs w:val="22"/>
                <w:lang w:val="es-MX"/>
              </w:rPr>
              <w:t>;</w:t>
            </w:r>
          </w:p>
        </w:tc>
        <w:tc>
          <w:tcPr>
            <w:tcW w:w="1236" w:type="pct"/>
            <w:tcBorders>
              <w:right w:val="single" w:sz="2" w:space="0" w:color="auto"/>
            </w:tcBorders>
          </w:tcPr>
          <w:p w14:paraId="515548C0"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9B77C5" w:rsidRPr="00CE1804" w14:paraId="1D9607BF" w14:textId="77777777" w:rsidTr="00FC40F7">
        <w:trPr>
          <w:trHeight w:val="57"/>
        </w:trPr>
        <w:tc>
          <w:tcPr>
            <w:tcW w:w="3764" w:type="pct"/>
            <w:tcBorders>
              <w:right w:val="single" w:sz="2" w:space="0" w:color="auto"/>
            </w:tcBorders>
            <w:shd w:val="clear" w:color="auto" w:fill="F2F2F2" w:themeFill="background1" w:themeFillShade="F2"/>
            <w:vAlign w:val="center"/>
          </w:tcPr>
          <w:p w14:paraId="31C2F47A"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iCs/>
                <w:sz w:val="22"/>
                <w:szCs w:val="22"/>
                <w:lang w:val="es-MX"/>
              </w:rPr>
              <w:t>b) la supervisión de la implementación de las políticas, procesos y procedimientos</w:t>
            </w:r>
            <w:r w:rsidRPr="00CE1804">
              <w:rPr>
                <w:rFonts w:ascii="Arial" w:hAnsi="Arial" w:cs="Arial"/>
                <w:sz w:val="22"/>
                <w:szCs w:val="22"/>
                <w:lang w:val="es-MX"/>
              </w:rPr>
              <w:t>;</w:t>
            </w:r>
          </w:p>
        </w:tc>
        <w:tc>
          <w:tcPr>
            <w:tcW w:w="1236" w:type="pct"/>
            <w:tcBorders>
              <w:right w:val="single" w:sz="2" w:space="0" w:color="auto"/>
            </w:tcBorders>
          </w:tcPr>
          <w:p w14:paraId="1F29B1C8"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9B77C5" w:rsidRPr="00CE1804" w14:paraId="06E4C0CF" w14:textId="77777777" w:rsidTr="00FC40F7">
        <w:trPr>
          <w:trHeight w:val="57"/>
        </w:trPr>
        <w:tc>
          <w:tcPr>
            <w:tcW w:w="3764" w:type="pct"/>
            <w:tcBorders>
              <w:right w:val="single" w:sz="2" w:space="0" w:color="auto"/>
            </w:tcBorders>
            <w:shd w:val="clear" w:color="auto" w:fill="F2F2F2" w:themeFill="background1" w:themeFillShade="F2"/>
            <w:vAlign w:val="center"/>
          </w:tcPr>
          <w:p w14:paraId="1FB3E5CF" w14:textId="77777777" w:rsidR="009B77C5" w:rsidRPr="00CE1804" w:rsidRDefault="009B77C5" w:rsidP="009B77C5">
            <w:pPr>
              <w:autoSpaceDE w:val="0"/>
              <w:autoSpaceDN w:val="0"/>
              <w:adjustRightInd w:val="0"/>
              <w:jc w:val="both"/>
              <w:rPr>
                <w:rFonts w:ascii="Arial" w:hAnsi="Arial" w:cs="Arial"/>
                <w:iCs/>
                <w:sz w:val="22"/>
                <w:szCs w:val="22"/>
                <w:lang w:val="es-MX"/>
              </w:rPr>
            </w:pPr>
            <w:r w:rsidRPr="00CE1804">
              <w:rPr>
                <w:rFonts w:ascii="Arial" w:hAnsi="Arial" w:cs="Arial"/>
                <w:iCs/>
                <w:sz w:val="22"/>
                <w:szCs w:val="22"/>
                <w:lang w:val="es-MX"/>
              </w:rPr>
              <w:t>c) el aseguramiento de la imparcialidad;</w:t>
            </w:r>
          </w:p>
        </w:tc>
        <w:tc>
          <w:tcPr>
            <w:tcW w:w="1236" w:type="pct"/>
            <w:tcBorders>
              <w:right w:val="single" w:sz="2" w:space="0" w:color="auto"/>
            </w:tcBorders>
          </w:tcPr>
          <w:p w14:paraId="5383EB3F"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9B77C5" w:rsidRPr="00CE1804" w14:paraId="315C5AB0" w14:textId="77777777" w:rsidTr="00FC40F7">
        <w:trPr>
          <w:trHeight w:val="57"/>
        </w:trPr>
        <w:tc>
          <w:tcPr>
            <w:tcW w:w="3764" w:type="pct"/>
            <w:tcBorders>
              <w:right w:val="single" w:sz="2" w:space="0" w:color="auto"/>
            </w:tcBorders>
            <w:shd w:val="clear" w:color="auto" w:fill="F2F2F2" w:themeFill="background1" w:themeFillShade="F2"/>
            <w:vAlign w:val="center"/>
          </w:tcPr>
          <w:p w14:paraId="10C56E6A"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iCs/>
                <w:sz w:val="22"/>
                <w:szCs w:val="22"/>
                <w:lang w:val="es-MX"/>
              </w:rPr>
              <w:t>d) la supervisión de las finanzas del organismo;</w:t>
            </w:r>
          </w:p>
        </w:tc>
        <w:tc>
          <w:tcPr>
            <w:tcW w:w="1236" w:type="pct"/>
            <w:tcBorders>
              <w:right w:val="single" w:sz="2" w:space="0" w:color="auto"/>
            </w:tcBorders>
          </w:tcPr>
          <w:p w14:paraId="0129883E"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9B77C5" w:rsidRPr="00CE1804" w14:paraId="1E612719" w14:textId="77777777" w:rsidTr="00FC40F7">
        <w:trPr>
          <w:trHeight w:val="57"/>
        </w:trPr>
        <w:tc>
          <w:tcPr>
            <w:tcW w:w="3764" w:type="pct"/>
            <w:tcBorders>
              <w:right w:val="single" w:sz="2" w:space="0" w:color="auto"/>
            </w:tcBorders>
            <w:shd w:val="clear" w:color="auto" w:fill="F2F2F2" w:themeFill="background1" w:themeFillShade="F2"/>
          </w:tcPr>
          <w:p w14:paraId="3F0FD334"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iCs/>
                <w:sz w:val="22"/>
                <w:szCs w:val="22"/>
                <w:lang w:val="es-MX"/>
              </w:rPr>
              <w:t>e) el desarrollo de servicios y esquemas de certificación de sistemas de gestión;</w:t>
            </w:r>
          </w:p>
        </w:tc>
        <w:tc>
          <w:tcPr>
            <w:tcW w:w="1236" w:type="pct"/>
            <w:tcBorders>
              <w:right w:val="single" w:sz="2" w:space="0" w:color="auto"/>
            </w:tcBorders>
          </w:tcPr>
          <w:p w14:paraId="5D2638E2"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9B77C5" w:rsidRPr="00CE1804" w14:paraId="2D46A1F7" w14:textId="77777777" w:rsidTr="00FC40F7">
        <w:trPr>
          <w:trHeight w:val="57"/>
        </w:trPr>
        <w:tc>
          <w:tcPr>
            <w:tcW w:w="3764" w:type="pct"/>
            <w:tcBorders>
              <w:right w:val="single" w:sz="2" w:space="0" w:color="auto"/>
            </w:tcBorders>
            <w:shd w:val="clear" w:color="auto" w:fill="F2F2F2" w:themeFill="background1" w:themeFillShade="F2"/>
          </w:tcPr>
          <w:p w14:paraId="10259A44"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iCs/>
                <w:sz w:val="22"/>
                <w:szCs w:val="22"/>
                <w:lang w:val="es-MX"/>
              </w:rPr>
              <w:t>f) la realización de auditorías y certificación, y la receptividad y respuesta oportuna a las quejas;</w:t>
            </w:r>
          </w:p>
        </w:tc>
        <w:tc>
          <w:tcPr>
            <w:tcW w:w="1236" w:type="pct"/>
            <w:tcBorders>
              <w:right w:val="single" w:sz="2" w:space="0" w:color="auto"/>
            </w:tcBorders>
          </w:tcPr>
          <w:p w14:paraId="0D9BCE51"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9B77C5" w:rsidRPr="00CE1804" w14:paraId="64825682" w14:textId="77777777" w:rsidTr="00FC40F7">
        <w:trPr>
          <w:trHeight w:val="57"/>
        </w:trPr>
        <w:tc>
          <w:tcPr>
            <w:tcW w:w="3764" w:type="pct"/>
            <w:tcBorders>
              <w:right w:val="single" w:sz="2" w:space="0" w:color="auto"/>
            </w:tcBorders>
            <w:shd w:val="clear" w:color="auto" w:fill="F2F2F2" w:themeFill="background1" w:themeFillShade="F2"/>
          </w:tcPr>
          <w:p w14:paraId="09C03E7A"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iCs/>
                <w:sz w:val="22"/>
                <w:szCs w:val="22"/>
                <w:lang w:val="es-MX"/>
              </w:rPr>
              <w:t>g) las decisiones relativas a la certificación;</w:t>
            </w:r>
          </w:p>
        </w:tc>
        <w:tc>
          <w:tcPr>
            <w:tcW w:w="1236" w:type="pct"/>
            <w:tcBorders>
              <w:right w:val="single" w:sz="2" w:space="0" w:color="auto"/>
            </w:tcBorders>
          </w:tcPr>
          <w:p w14:paraId="2F297536"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9B77C5" w:rsidRPr="00CE1804" w14:paraId="3A630441" w14:textId="77777777" w:rsidTr="00FC40F7">
        <w:trPr>
          <w:trHeight w:val="57"/>
        </w:trPr>
        <w:tc>
          <w:tcPr>
            <w:tcW w:w="3764" w:type="pct"/>
            <w:tcBorders>
              <w:right w:val="single" w:sz="2" w:space="0" w:color="auto"/>
            </w:tcBorders>
            <w:shd w:val="clear" w:color="auto" w:fill="F2F2F2" w:themeFill="background1" w:themeFillShade="F2"/>
          </w:tcPr>
          <w:p w14:paraId="773D9469" w14:textId="77777777" w:rsidR="009B77C5" w:rsidRPr="00CE1804" w:rsidRDefault="009B77C5" w:rsidP="009B77C5">
            <w:pPr>
              <w:autoSpaceDE w:val="0"/>
              <w:autoSpaceDN w:val="0"/>
              <w:adjustRightInd w:val="0"/>
              <w:jc w:val="both"/>
              <w:rPr>
                <w:rFonts w:ascii="Arial" w:hAnsi="Arial" w:cs="Arial"/>
                <w:i/>
                <w:color w:val="000000"/>
                <w:spacing w:val="-1"/>
                <w:sz w:val="22"/>
                <w:szCs w:val="22"/>
                <w:lang w:val="es-MX"/>
              </w:rPr>
            </w:pPr>
            <w:r w:rsidRPr="00CE1804">
              <w:rPr>
                <w:rFonts w:ascii="Arial" w:hAnsi="Arial" w:cs="Arial"/>
                <w:iCs/>
                <w:sz w:val="22"/>
                <w:szCs w:val="22"/>
                <w:lang w:val="es-MX"/>
              </w:rPr>
              <w:t>h) la delegación de autoridad en comités o personas, según el caso, para llevar a cabo actividades definidas en su nombre;</w:t>
            </w:r>
          </w:p>
        </w:tc>
        <w:tc>
          <w:tcPr>
            <w:tcW w:w="1236" w:type="pct"/>
            <w:tcBorders>
              <w:right w:val="single" w:sz="2" w:space="0" w:color="auto"/>
            </w:tcBorders>
          </w:tcPr>
          <w:p w14:paraId="10738286"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9B77C5" w:rsidRPr="00C43F06" w14:paraId="571C4C0F" w14:textId="77777777" w:rsidTr="00FC40F7">
        <w:trPr>
          <w:trHeight w:val="57"/>
        </w:trPr>
        <w:tc>
          <w:tcPr>
            <w:tcW w:w="3764" w:type="pct"/>
            <w:tcBorders>
              <w:right w:val="single" w:sz="2" w:space="0" w:color="auto"/>
            </w:tcBorders>
            <w:shd w:val="clear" w:color="auto" w:fill="F2F2F2" w:themeFill="background1" w:themeFillShade="F2"/>
          </w:tcPr>
          <w:p w14:paraId="03A70696" w14:textId="77777777" w:rsidR="009B77C5" w:rsidRPr="00C43F06" w:rsidRDefault="009B77C5" w:rsidP="009B77C5">
            <w:pPr>
              <w:autoSpaceDE w:val="0"/>
              <w:autoSpaceDN w:val="0"/>
              <w:adjustRightInd w:val="0"/>
              <w:jc w:val="both"/>
              <w:rPr>
                <w:rFonts w:ascii="Arial" w:hAnsi="Arial" w:cs="Arial"/>
                <w:i/>
                <w:sz w:val="22"/>
                <w:szCs w:val="22"/>
              </w:rPr>
            </w:pPr>
            <w:r w:rsidRPr="00C43F06">
              <w:rPr>
                <w:rFonts w:ascii="Arial" w:hAnsi="Arial" w:cs="Arial"/>
                <w:iCs/>
                <w:sz w:val="22"/>
                <w:szCs w:val="22"/>
              </w:rPr>
              <w:t>i) los acuerdos contractuales;</w:t>
            </w:r>
          </w:p>
        </w:tc>
        <w:tc>
          <w:tcPr>
            <w:tcW w:w="1236" w:type="pct"/>
            <w:tcBorders>
              <w:right w:val="single" w:sz="2" w:space="0" w:color="auto"/>
            </w:tcBorders>
          </w:tcPr>
          <w:p w14:paraId="39B45B38" w14:textId="77777777" w:rsidR="009B77C5" w:rsidRPr="00C43F06" w:rsidRDefault="009B77C5" w:rsidP="009B77C5">
            <w:pPr>
              <w:autoSpaceDE w:val="0"/>
              <w:autoSpaceDN w:val="0"/>
              <w:adjustRightInd w:val="0"/>
              <w:jc w:val="both"/>
              <w:rPr>
                <w:rFonts w:ascii="Arial" w:hAnsi="Arial" w:cs="Arial"/>
                <w:sz w:val="22"/>
                <w:szCs w:val="22"/>
              </w:rPr>
            </w:pPr>
          </w:p>
        </w:tc>
      </w:tr>
      <w:tr w:rsidR="009B77C5" w:rsidRPr="00CE1804" w14:paraId="464BC2A0" w14:textId="77777777" w:rsidTr="00FC40F7">
        <w:trPr>
          <w:trHeight w:val="57"/>
        </w:trPr>
        <w:tc>
          <w:tcPr>
            <w:tcW w:w="3764" w:type="pct"/>
            <w:tcBorders>
              <w:right w:val="single" w:sz="2" w:space="0" w:color="auto"/>
            </w:tcBorders>
            <w:shd w:val="clear" w:color="auto" w:fill="F2F2F2" w:themeFill="background1" w:themeFillShade="F2"/>
          </w:tcPr>
          <w:p w14:paraId="739EB7AF"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iCs/>
                <w:sz w:val="22"/>
                <w:szCs w:val="22"/>
                <w:lang w:val="es-MX"/>
              </w:rPr>
              <w:t>j) la provisión de recursos apropiados para las actividades de certificación.</w:t>
            </w:r>
          </w:p>
        </w:tc>
        <w:tc>
          <w:tcPr>
            <w:tcW w:w="1236" w:type="pct"/>
            <w:tcBorders>
              <w:right w:val="single" w:sz="2" w:space="0" w:color="auto"/>
            </w:tcBorders>
          </w:tcPr>
          <w:p w14:paraId="2AF9A56B"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FC40F7" w:rsidRPr="00C43F06" w14:paraId="25E68D89" w14:textId="77777777" w:rsidTr="00FC40F7">
        <w:trPr>
          <w:trHeight w:val="57"/>
        </w:trPr>
        <w:tc>
          <w:tcPr>
            <w:tcW w:w="5000" w:type="pct"/>
            <w:gridSpan w:val="2"/>
            <w:tcBorders>
              <w:right w:val="single" w:sz="2" w:space="0" w:color="auto"/>
            </w:tcBorders>
          </w:tcPr>
          <w:p w14:paraId="6470EA95" w14:textId="77777777" w:rsidR="00FC40F7" w:rsidRPr="000B70D3" w:rsidRDefault="00FC40F7" w:rsidP="00FC40F7">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EB376EF" w14:textId="77777777" w:rsidR="00FC40F7" w:rsidRPr="00C43F06" w:rsidRDefault="00FC40F7" w:rsidP="00FC40F7">
            <w:pPr>
              <w:autoSpaceDE w:val="0"/>
              <w:autoSpaceDN w:val="0"/>
              <w:adjustRightInd w:val="0"/>
              <w:jc w:val="both"/>
              <w:rPr>
                <w:rFonts w:ascii="Arial" w:hAnsi="Arial" w:cs="Arial"/>
                <w:sz w:val="22"/>
                <w:szCs w:val="22"/>
              </w:rPr>
            </w:pPr>
          </w:p>
        </w:tc>
      </w:tr>
      <w:tr w:rsidR="00FC40F7" w:rsidRPr="00C43F06" w14:paraId="5B9CF678" w14:textId="77777777" w:rsidTr="00FC40F7">
        <w:trPr>
          <w:trHeight w:val="57"/>
        </w:trPr>
        <w:tc>
          <w:tcPr>
            <w:tcW w:w="5000" w:type="pct"/>
            <w:gridSpan w:val="2"/>
            <w:tcBorders>
              <w:right w:val="single" w:sz="2" w:space="0" w:color="auto"/>
            </w:tcBorders>
          </w:tcPr>
          <w:p w14:paraId="6D337ABA" w14:textId="77777777" w:rsidR="00FC40F7" w:rsidRDefault="00FC40F7" w:rsidP="00FC40F7">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0F1141A" w14:textId="77777777" w:rsidR="00FC40F7" w:rsidRPr="00C43F06" w:rsidRDefault="00FC40F7" w:rsidP="00FC40F7">
            <w:pPr>
              <w:autoSpaceDE w:val="0"/>
              <w:autoSpaceDN w:val="0"/>
              <w:adjustRightInd w:val="0"/>
              <w:jc w:val="both"/>
              <w:rPr>
                <w:rFonts w:ascii="Arial" w:hAnsi="Arial" w:cs="Arial"/>
                <w:sz w:val="22"/>
                <w:szCs w:val="22"/>
              </w:rPr>
            </w:pPr>
          </w:p>
        </w:tc>
      </w:tr>
      <w:tr w:rsidR="009B77C5" w:rsidRPr="00CE1804" w14:paraId="0A191FED" w14:textId="77777777" w:rsidTr="00FC40F7">
        <w:trPr>
          <w:trHeight w:val="57"/>
        </w:trPr>
        <w:tc>
          <w:tcPr>
            <w:tcW w:w="3764" w:type="pct"/>
            <w:tcBorders>
              <w:right w:val="single" w:sz="2" w:space="0" w:color="auto"/>
            </w:tcBorders>
            <w:shd w:val="clear" w:color="auto" w:fill="F2F2F2" w:themeFill="background1" w:themeFillShade="F2"/>
          </w:tcPr>
          <w:p w14:paraId="63765C46"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sz w:val="22"/>
                <w:szCs w:val="22"/>
                <w:lang w:val="es-MX"/>
              </w:rPr>
              <w:t xml:space="preserve">6.1.4 </w:t>
            </w:r>
            <w:r w:rsidRPr="00CE1804">
              <w:rPr>
                <w:rFonts w:ascii="Arial" w:hAnsi="Arial" w:cs="Arial"/>
                <w:bCs/>
                <w:iCs/>
                <w:sz w:val="22"/>
                <w:szCs w:val="22"/>
                <w:lang w:val="es-MX"/>
              </w:rPr>
              <w:t>El organismo de certificación debe tener reglas formales para la designación, los términos de referencia y el funcionamiento de todos los comités involucrados en las actividades de certificación</w:t>
            </w:r>
            <w:r w:rsidRPr="00CE1804">
              <w:rPr>
                <w:rFonts w:ascii="Arial" w:hAnsi="Arial" w:cs="Arial"/>
                <w:color w:val="000000"/>
                <w:spacing w:val="-1"/>
                <w:sz w:val="22"/>
                <w:szCs w:val="22"/>
                <w:lang w:val="es-MX"/>
              </w:rPr>
              <w:t>.</w:t>
            </w:r>
          </w:p>
        </w:tc>
        <w:tc>
          <w:tcPr>
            <w:tcW w:w="1236" w:type="pct"/>
            <w:tcBorders>
              <w:right w:val="single" w:sz="2" w:space="0" w:color="auto"/>
            </w:tcBorders>
          </w:tcPr>
          <w:p w14:paraId="4EBED5B3"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FC40F7" w:rsidRPr="00C43F06" w14:paraId="1B03F297" w14:textId="77777777" w:rsidTr="00FC40F7">
        <w:trPr>
          <w:trHeight w:val="57"/>
        </w:trPr>
        <w:tc>
          <w:tcPr>
            <w:tcW w:w="5000" w:type="pct"/>
            <w:gridSpan w:val="2"/>
            <w:tcBorders>
              <w:right w:val="single" w:sz="2" w:space="0" w:color="auto"/>
            </w:tcBorders>
          </w:tcPr>
          <w:p w14:paraId="0EDDC9DE" w14:textId="77777777" w:rsidR="00FC40F7" w:rsidRPr="000B70D3" w:rsidRDefault="00FC40F7" w:rsidP="00FC40F7">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4423550" w14:textId="77777777" w:rsidR="00FC40F7" w:rsidRPr="00C43F06" w:rsidRDefault="00FC40F7" w:rsidP="00FC40F7">
            <w:pPr>
              <w:autoSpaceDE w:val="0"/>
              <w:autoSpaceDN w:val="0"/>
              <w:adjustRightInd w:val="0"/>
              <w:jc w:val="both"/>
              <w:rPr>
                <w:rFonts w:ascii="Arial" w:hAnsi="Arial" w:cs="Arial"/>
                <w:sz w:val="22"/>
                <w:szCs w:val="22"/>
              </w:rPr>
            </w:pPr>
          </w:p>
        </w:tc>
      </w:tr>
      <w:tr w:rsidR="00FC40F7" w:rsidRPr="00C43F06" w14:paraId="07C6D8FF" w14:textId="77777777" w:rsidTr="00FC40F7">
        <w:trPr>
          <w:trHeight w:val="57"/>
        </w:trPr>
        <w:tc>
          <w:tcPr>
            <w:tcW w:w="5000" w:type="pct"/>
            <w:gridSpan w:val="2"/>
            <w:tcBorders>
              <w:right w:val="single" w:sz="2" w:space="0" w:color="auto"/>
            </w:tcBorders>
          </w:tcPr>
          <w:p w14:paraId="71C20ADE" w14:textId="77777777" w:rsidR="00FC40F7" w:rsidRDefault="00FC40F7" w:rsidP="00FC40F7">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CDF2623" w14:textId="77777777" w:rsidR="00FC40F7" w:rsidRPr="00C43F06" w:rsidRDefault="00FC40F7" w:rsidP="00FC40F7">
            <w:pPr>
              <w:autoSpaceDE w:val="0"/>
              <w:autoSpaceDN w:val="0"/>
              <w:adjustRightInd w:val="0"/>
              <w:jc w:val="both"/>
              <w:rPr>
                <w:rFonts w:ascii="Arial" w:hAnsi="Arial" w:cs="Arial"/>
                <w:sz w:val="22"/>
                <w:szCs w:val="22"/>
              </w:rPr>
            </w:pPr>
          </w:p>
        </w:tc>
      </w:tr>
      <w:tr w:rsidR="009B77C5" w:rsidRPr="00FC40F7" w14:paraId="0C5171CF" w14:textId="77777777" w:rsidTr="00FC40F7">
        <w:trPr>
          <w:trHeight w:val="57"/>
        </w:trPr>
        <w:tc>
          <w:tcPr>
            <w:tcW w:w="3764" w:type="pct"/>
            <w:tcBorders>
              <w:right w:val="single" w:sz="2" w:space="0" w:color="auto"/>
            </w:tcBorders>
            <w:shd w:val="clear" w:color="auto" w:fill="F2F2F2" w:themeFill="background1" w:themeFillShade="F2"/>
          </w:tcPr>
          <w:p w14:paraId="00EA9028" w14:textId="00D4DEE6" w:rsidR="009B77C5" w:rsidRPr="00FC40F7" w:rsidRDefault="009B77C5" w:rsidP="009B77C5">
            <w:pPr>
              <w:autoSpaceDE w:val="0"/>
              <w:autoSpaceDN w:val="0"/>
              <w:adjustRightInd w:val="0"/>
              <w:jc w:val="both"/>
              <w:rPr>
                <w:rFonts w:ascii="Arial" w:hAnsi="Arial" w:cs="Arial"/>
                <w:b/>
                <w:sz w:val="22"/>
                <w:szCs w:val="22"/>
              </w:rPr>
            </w:pPr>
            <w:bookmarkStart w:id="1" w:name="_Toc289428399"/>
            <w:r w:rsidRPr="00FC40F7">
              <w:rPr>
                <w:rFonts w:ascii="Arial" w:hAnsi="Arial" w:cs="Arial"/>
                <w:b/>
                <w:color w:val="000000"/>
                <w:spacing w:val="-1"/>
                <w:sz w:val="22"/>
                <w:szCs w:val="22"/>
              </w:rPr>
              <w:t>6.2 CONTROL OPERACIONAL</w:t>
            </w:r>
            <w:bookmarkEnd w:id="1"/>
          </w:p>
        </w:tc>
        <w:tc>
          <w:tcPr>
            <w:tcW w:w="1236" w:type="pct"/>
            <w:tcBorders>
              <w:right w:val="single" w:sz="2" w:space="0" w:color="auto"/>
            </w:tcBorders>
            <w:shd w:val="clear" w:color="auto" w:fill="F2F2F2" w:themeFill="background1" w:themeFillShade="F2"/>
          </w:tcPr>
          <w:p w14:paraId="41A905D4" w14:textId="77777777" w:rsidR="009B77C5" w:rsidRPr="00FC40F7" w:rsidRDefault="009B77C5" w:rsidP="009B77C5">
            <w:pPr>
              <w:autoSpaceDE w:val="0"/>
              <w:autoSpaceDN w:val="0"/>
              <w:adjustRightInd w:val="0"/>
              <w:jc w:val="both"/>
              <w:rPr>
                <w:rFonts w:ascii="Arial" w:hAnsi="Arial" w:cs="Arial"/>
                <w:b/>
                <w:sz w:val="22"/>
                <w:szCs w:val="22"/>
              </w:rPr>
            </w:pPr>
          </w:p>
        </w:tc>
      </w:tr>
      <w:tr w:rsidR="009B77C5" w:rsidRPr="00CE1804" w14:paraId="667DF16B" w14:textId="77777777" w:rsidTr="00FC40F7">
        <w:trPr>
          <w:trHeight w:val="57"/>
        </w:trPr>
        <w:tc>
          <w:tcPr>
            <w:tcW w:w="3764" w:type="pct"/>
            <w:tcBorders>
              <w:right w:val="single" w:sz="2" w:space="0" w:color="auto"/>
            </w:tcBorders>
            <w:shd w:val="clear" w:color="auto" w:fill="F2F2F2" w:themeFill="background1" w:themeFillShade="F2"/>
          </w:tcPr>
          <w:p w14:paraId="2B87BE55" w14:textId="77777777" w:rsidR="009B77C5" w:rsidRPr="00CE1804" w:rsidRDefault="009B77C5" w:rsidP="009B77C5">
            <w:pPr>
              <w:autoSpaceDE w:val="0"/>
              <w:autoSpaceDN w:val="0"/>
              <w:adjustRightInd w:val="0"/>
              <w:jc w:val="both"/>
              <w:rPr>
                <w:rFonts w:ascii="Arial" w:hAnsi="Arial" w:cs="Arial"/>
                <w:bCs/>
                <w:color w:val="000000"/>
                <w:spacing w:val="-1"/>
                <w:sz w:val="22"/>
                <w:szCs w:val="22"/>
                <w:lang w:val="es-MX"/>
              </w:rPr>
            </w:pPr>
            <w:r w:rsidRPr="00CE1804">
              <w:rPr>
                <w:rFonts w:ascii="Arial" w:hAnsi="Arial" w:cs="Arial"/>
                <w:bCs/>
                <w:color w:val="000000"/>
                <w:spacing w:val="-1"/>
                <w:sz w:val="22"/>
                <w:szCs w:val="22"/>
                <w:lang w:val="es-MX"/>
              </w:rPr>
              <w:t xml:space="preserve">6.2.1 El organismo de certificación debe contar con un proceso para el control eficaz de las actividades de certificación entregadas por las oficinas regionales, socios, agentes, franquicias, etc., independientemente de su estatus legal, relación o ubicación geográfica. El organismo de certificación debe considerar el riesgo que estas actividades representan para la competencia, coherencia e imparcialidad del organismo de certificación. </w:t>
            </w:r>
          </w:p>
        </w:tc>
        <w:tc>
          <w:tcPr>
            <w:tcW w:w="1236" w:type="pct"/>
            <w:tcBorders>
              <w:right w:val="single" w:sz="2" w:space="0" w:color="auto"/>
            </w:tcBorders>
          </w:tcPr>
          <w:p w14:paraId="119D9C32"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FC40F7" w:rsidRPr="00C43F06" w14:paraId="398164D7" w14:textId="77777777" w:rsidTr="00FC40F7">
        <w:trPr>
          <w:trHeight w:val="57"/>
        </w:trPr>
        <w:tc>
          <w:tcPr>
            <w:tcW w:w="5000" w:type="pct"/>
            <w:gridSpan w:val="2"/>
            <w:tcBorders>
              <w:right w:val="single" w:sz="2" w:space="0" w:color="auto"/>
            </w:tcBorders>
          </w:tcPr>
          <w:p w14:paraId="35633C41" w14:textId="77777777" w:rsidR="00FC40F7" w:rsidRPr="000B70D3" w:rsidRDefault="00FC40F7" w:rsidP="00FC40F7">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B43F7AC" w14:textId="77777777" w:rsidR="00FC40F7" w:rsidRPr="00C43F06" w:rsidRDefault="00FC40F7" w:rsidP="00FC40F7">
            <w:pPr>
              <w:autoSpaceDE w:val="0"/>
              <w:autoSpaceDN w:val="0"/>
              <w:adjustRightInd w:val="0"/>
              <w:jc w:val="both"/>
              <w:rPr>
                <w:rFonts w:ascii="Arial" w:hAnsi="Arial" w:cs="Arial"/>
                <w:sz w:val="22"/>
                <w:szCs w:val="22"/>
              </w:rPr>
            </w:pPr>
          </w:p>
        </w:tc>
      </w:tr>
      <w:tr w:rsidR="00FC40F7" w:rsidRPr="00C43F06" w14:paraId="44591A66" w14:textId="77777777" w:rsidTr="00FC40F7">
        <w:trPr>
          <w:trHeight w:val="57"/>
        </w:trPr>
        <w:tc>
          <w:tcPr>
            <w:tcW w:w="5000" w:type="pct"/>
            <w:gridSpan w:val="2"/>
            <w:tcBorders>
              <w:right w:val="single" w:sz="2" w:space="0" w:color="auto"/>
            </w:tcBorders>
          </w:tcPr>
          <w:p w14:paraId="447BEA9A" w14:textId="77777777" w:rsidR="00FC40F7" w:rsidRDefault="00FC40F7" w:rsidP="00FC40F7">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151A5F9" w14:textId="77777777" w:rsidR="00FC40F7" w:rsidRPr="00C43F06" w:rsidRDefault="00FC40F7" w:rsidP="00FC40F7">
            <w:pPr>
              <w:autoSpaceDE w:val="0"/>
              <w:autoSpaceDN w:val="0"/>
              <w:adjustRightInd w:val="0"/>
              <w:jc w:val="both"/>
              <w:rPr>
                <w:rFonts w:ascii="Arial" w:hAnsi="Arial" w:cs="Arial"/>
                <w:sz w:val="22"/>
                <w:szCs w:val="22"/>
              </w:rPr>
            </w:pPr>
          </w:p>
        </w:tc>
      </w:tr>
      <w:tr w:rsidR="009B77C5" w:rsidRPr="00CE1804" w14:paraId="70A96555" w14:textId="77777777" w:rsidTr="00C43F06">
        <w:trPr>
          <w:trHeight w:val="57"/>
        </w:trPr>
        <w:tc>
          <w:tcPr>
            <w:tcW w:w="3764" w:type="pct"/>
            <w:tcBorders>
              <w:right w:val="single" w:sz="2" w:space="0" w:color="auto"/>
            </w:tcBorders>
          </w:tcPr>
          <w:p w14:paraId="08A38C1D" w14:textId="77777777" w:rsidR="009B77C5" w:rsidRPr="00CE1804" w:rsidRDefault="009B77C5" w:rsidP="009B77C5">
            <w:pPr>
              <w:autoSpaceDE w:val="0"/>
              <w:autoSpaceDN w:val="0"/>
              <w:adjustRightInd w:val="0"/>
              <w:jc w:val="both"/>
              <w:rPr>
                <w:rFonts w:ascii="Arial" w:hAnsi="Arial" w:cs="Arial"/>
                <w:color w:val="000000"/>
                <w:spacing w:val="-1"/>
                <w:sz w:val="22"/>
                <w:szCs w:val="22"/>
                <w:lang w:val="es-MX"/>
              </w:rPr>
            </w:pPr>
            <w:r w:rsidRPr="00CE1804">
              <w:rPr>
                <w:rFonts w:ascii="Arial" w:hAnsi="Arial" w:cs="Arial"/>
                <w:color w:val="000000"/>
                <w:spacing w:val="-1"/>
                <w:sz w:val="22"/>
                <w:szCs w:val="22"/>
                <w:lang w:val="es-MX"/>
              </w:rPr>
              <w:lastRenderedPageBreak/>
              <w:t>6.2.2 El organismo de certificación debe considerar el nivel apropiado y el método de control de las actividades realizadas, incluidos sus procesos, áreas técnicas de operaciones de los organismos de certificación, competencia del personal, líneas de control de la dirección, informe y acceso remoto a operaciones, incluidos los registros.</w:t>
            </w:r>
          </w:p>
        </w:tc>
        <w:tc>
          <w:tcPr>
            <w:tcW w:w="1236" w:type="pct"/>
            <w:tcBorders>
              <w:right w:val="single" w:sz="2" w:space="0" w:color="auto"/>
            </w:tcBorders>
          </w:tcPr>
          <w:p w14:paraId="0542D9C7"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A505F0" w:rsidRPr="00C43F06" w14:paraId="006246F9" w14:textId="77777777" w:rsidTr="00A505F0">
        <w:trPr>
          <w:trHeight w:val="57"/>
        </w:trPr>
        <w:tc>
          <w:tcPr>
            <w:tcW w:w="5000" w:type="pct"/>
            <w:gridSpan w:val="2"/>
            <w:tcBorders>
              <w:right w:val="single" w:sz="2" w:space="0" w:color="auto"/>
            </w:tcBorders>
          </w:tcPr>
          <w:p w14:paraId="6B937406"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8C67423"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3B21B82A" w14:textId="77777777" w:rsidTr="00A505F0">
        <w:trPr>
          <w:trHeight w:val="57"/>
        </w:trPr>
        <w:tc>
          <w:tcPr>
            <w:tcW w:w="5000" w:type="pct"/>
            <w:gridSpan w:val="2"/>
            <w:tcBorders>
              <w:right w:val="single" w:sz="2" w:space="0" w:color="auto"/>
            </w:tcBorders>
          </w:tcPr>
          <w:p w14:paraId="3AC5E22B"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72E0F4F1"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CE1804" w14:paraId="35CFF5E9" w14:textId="77777777" w:rsidTr="00A505F0">
        <w:trPr>
          <w:trHeight w:val="57"/>
        </w:trPr>
        <w:tc>
          <w:tcPr>
            <w:tcW w:w="3764" w:type="pct"/>
            <w:tcBorders>
              <w:right w:val="single" w:sz="2" w:space="0" w:color="auto"/>
            </w:tcBorders>
            <w:shd w:val="clear" w:color="auto" w:fill="F2F2F2" w:themeFill="background1" w:themeFillShade="F2"/>
          </w:tcPr>
          <w:p w14:paraId="2DA15701" w14:textId="77777777" w:rsidR="009B77C5" w:rsidRPr="00CE1804" w:rsidRDefault="009B77C5" w:rsidP="009B77C5">
            <w:pPr>
              <w:autoSpaceDE w:val="0"/>
              <w:autoSpaceDN w:val="0"/>
              <w:adjustRightInd w:val="0"/>
              <w:jc w:val="both"/>
              <w:rPr>
                <w:rFonts w:ascii="Arial" w:hAnsi="Arial" w:cs="Arial"/>
                <w:b/>
                <w:sz w:val="22"/>
                <w:szCs w:val="22"/>
                <w:lang w:val="es-MX"/>
              </w:rPr>
            </w:pPr>
            <w:r w:rsidRPr="00CE1804">
              <w:rPr>
                <w:rFonts w:ascii="Arial" w:hAnsi="Arial" w:cs="Arial"/>
                <w:b/>
                <w:sz w:val="22"/>
                <w:szCs w:val="22"/>
                <w:lang w:val="es-MX"/>
              </w:rPr>
              <w:t>7. REQUISITOS RELATIVOS A LOS RECURSOS</w:t>
            </w:r>
          </w:p>
        </w:tc>
        <w:tc>
          <w:tcPr>
            <w:tcW w:w="1236" w:type="pct"/>
            <w:tcBorders>
              <w:right w:val="single" w:sz="2" w:space="0" w:color="auto"/>
            </w:tcBorders>
            <w:shd w:val="clear" w:color="auto" w:fill="F2F2F2" w:themeFill="background1" w:themeFillShade="F2"/>
          </w:tcPr>
          <w:p w14:paraId="21939536"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9B77C5" w:rsidRPr="00C43F06" w14:paraId="3B84A2A2" w14:textId="77777777" w:rsidTr="00A505F0">
        <w:trPr>
          <w:trHeight w:val="57"/>
        </w:trPr>
        <w:tc>
          <w:tcPr>
            <w:tcW w:w="3764" w:type="pct"/>
            <w:tcBorders>
              <w:right w:val="single" w:sz="2" w:space="0" w:color="auto"/>
            </w:tcBorders>
            <w:shd w:val="clear" w:color="auto" w:fill="F2F2F2" w:themeFill="background1" w:themeFillShade="F2"/>
          </w:tcPr>
          <w:p w14:paraId="0619B574" w14:textId="77777777" w:rsidR="009B77C5" w:rsidRPr="00A505F0" w:rsidRDefault="009B77C5" w:rsidP="009B77C5">
            <w:pPr>
              <w:autoSpaceDE w:val="0"/>
              <w:autoSpaceDN w:val="0"/>
              <w:adjustRightInd w:val="0"/>
              <w:jc w:val="both"/>
              <w:rPr>
                <w:rFonts w:ascii="Arial" w:hAnsi="Arial" w:cs="Arial"/>
                <w:b/>
                <w:sz w:val="22"/>
                <w:szCs w:val="22"/>
              </w:rPr>
            </w:pPr>
            <w:r w:rsidRPr="00A505F0">
              <w:rPr>
                <w:rFonts w:ascii="Arial" w:hAnsi="Arial" w:cs="Arial"/>
                <w:b/>
                <w:sz w:val="22"/>
                <w:szCs w:val="22"/>
              </w:rPr>
              <w:t>7.1 COMPETENCIA DEL PERSONAL</w:t>
            </w:r>
          </w:p>
        </w:tc>
        <w:tc>
          <w:tcPr>
            <w:tcW w:w="1236" w:type="pct"/>
            <w:tcBorders>
              <w:right w:val="single" w:sz="2" w:space="0" w:color="auto"/>
            </w:tcBorders>
            <w:shd w:val="clear" w:color="auto" w:fill="F2F2F2" w:themeFill="background1" w:themeFillShade="F2"/>
          </w:tcPr>
          <w:p w14:paraId="2352D366" w14:textId="77777777" w:rsidR="009B77C5" w:rsidRPr="00C43F06" w:rsidRDefault="009B77C5" w:rsidP="009B77C5">
            <w:pPr>
              <w:autoSpaceDE w:val="0"/>
              <w:autoSpaceDN w:val="0"/>
              <w:adjustRightInd w:val="0"/>
              <w:jc w:val="both"/>
              <w:rPr>
                <w:rFonts w:ascii="Arial" w:hAnsi="Arial" w:cs="Arial"/>
                <w:sz w:val="22"/>
                <w:szCs w:val="22"/>
              </w:rPr>
            </w:pPr>
          </w:p>
        </w:tc>
      </w:tr>
      <w:tr w:rsidR="009B77C5" w:rsidRPr="00C43F06" w14:paraId="210AEAD3" w14:textId="77777777" w:rsidTr="00A505F0">
        <w:trPr>
          <w:trHeight w:val="57"/>
        </w:trPr>
        <w:tc>
          <w:tcPr>
            <w:tcW w:w="3764" w:type="pct"/>
            <w:tcBorders>
              <w:right w:val="single" w:sz="2" w:space="0" w:color="auto"/>
            </w:tcBorders>
            <w:shd w:val="clear" w:color="auto" w:fill="F2F2F2" w:themeFill="background1" w:themeFillShade="F2"/>
          </w:tcPr>
          <w:p w14:paraId="6A5FEBA1" w14:textId="77777777" w:rsidR="009B77C5" w:rsidRPr="00A505F0" w:rsidRDefault="009B77C5" w:rsidP="009B77C5">
            <w:pPr>
              <w:autoSpaceDE w:val="0"/>
              <w:autoSpaceDN w:val="0"/>
              <w:adjustRightInd w:val="0"/>
              <w:jc w:val="both"/>
              <w:rPr>
                <w:rFonts w:ascii="Arial" w:hAnsi="Arial" w:cs="Arial"/>
                <w:b/>
                <w:sz w:val="22"/>
                <w:szCs w:val="22"/>
              </w:rPr>
            </w:pPr>
            <w:r w:rsidRPr="00A505F0">
              <w:rPr>
                <w:rFonts w:ascii="Arial" w:hAnsi="Arial" w:cs="Arial"/>
                <w:b/>
                <w:sz w:val="22"/>
                <w:szCs w:val="22"/>
              </w:rPr>
              <w:t>7.1.1 Consideraciones generales</w:t>
            </w:r>
          </w:p>
        </w:tc>
        <w:tc>
          <w:tcPr>
            <w:tcW w:w="1236" w:type="pct"/>
            <w:tcBorders>
              <w:right w:val="single" w:sz="2" w:space="0" w:color="auto"/>
            </w:tcBorders>
            <w:shd w:val="clear" w:color="auto" w:fill="F2F2F2" w:themeFill="background1" w:themeFillShade="F2"/>
          </w:tcPr>
          <w:p w14:paraId="7CDF63F7" w14:textId="77777777" w:rsidR="009B77C5" w:rsidRPr="00C43F06" w:rsidRDefault="009B77C5" w:rsidP="009B77C5">
            <w:pPr>
              <w:autoSpaceDE w:val="0"/>
              <w:autoSpaceDN w:val="0"/>
              <w:adjustRightInd w:val="0"/>
              <w:jc w:val="both"/>
              <w:rPr>
                <w:rFonts w:ascii="Arial" w:hAnsi="Arial" w:cs="Arial"/>
                <w:sz w:val="22"/>
                <w:szCs w:val="22"/>
              </w:rPr>
            </w:pPr>
          </w:p>
        </w:tc>
      </w:tr>
      <w:tr w:rsidR="009B77C5" w:rsidRPr="00CE1804" w14:paraId="51547EAC" w14:textId="77777777" w:rsidTr="00C43F06">
        <w:trPr>
          <w:trHeight w:val="57"/>
        </w:trPr>
        <w:tc>
          <w:tcPr>
            <w:tcW w:w="3764" w:type="pct"/>
            <w:tcBorders>
              <w:right w:val="single" w:sz="2" w:space="0" w:color="auto"/>
            </w:tcBorders>
          </w:tcPr>
          <w:p w14:paraId="3ADF704D"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bCs/>
                <w:iCs/>
                <w:sz w:val="22"/>
                <w:szCs w:val="22"/>
                <w:lang w:val="es-MX"/>
              </w:rPr>
              <w:t>El organismo de certificación debe tener procesos que le aseguren que el personal tiene el conocimiento y las habilidades apropiadas pertinentes a los tipos de sistemas de gestión (por ejemplo, sistema de gestión ambiental, sistema de gestión de la calidad, sistema de gestión de la seguridad de la información) y las áreas geográficas en las que opera.</w:t>
            </w:r>
          </w:p>
        </w:tc>
        <w:tc>
          <w:tcPr>
            <w:tcW w:w="1236" w:type="pct"/>
            <w:tcBorders>
              <w:right w:val="single" w:sz="2" w:space="0" w:color="auto"/>
            </w:tcBorders>
          </w:tcPr>
          <w:p w14:paraId="28E41709"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A505F0" w:rsidRPr="00C43F06" w14:paraId="66BBCDBE" w14:textId="77777777" w:rsidTr="00A505F0">
        <w:trPr>
          <w:trHeight w:val="57"/>
        </w:trPr>
        <w:tc>
          <w:tcPr>
            <w:tcW w:w="5000" w:type="pct"/>
            <w:gridSpan w:val="2"/>
            <w:tcBorders>
              <w:right w:val="single" w:sz="2" w:space="0" w:color="auto"/>
            </w:tcBorders>
          </w:tcPr>
          <w:p w14:paraId="62F53842"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4525CB9"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2183CAB3" w14:textId="77777777" w:rsidTr="00A505F0">
        <w:trPr>
          <w:trHeight w:val="57"/>
        </w:trPr>
        <w:tc>
          <w:tcPr>
            <w:tcW w:w="5000" w:type="pct"/>
            <w:gridSpan w:val="2"/>
            <w:tcBorders>
              <w:right w:val="single" w:sz="2" w:space="0" w:color="auto"/>
            </w:tcBorders>
          </w:tcPr>
          <w:p w14:paraId="0A916F27"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3D8716B"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CE1804" w14:paraId="45855861" w14:textId="77777777" w:rsidTr="00A505F0">
        <w:trPr>
          <w:trHeight w:val="57"/>
        </w:trPr>
        <w:tc>
          <w:tcPr>
            <w:tcW w:w="3764" w:type="pct"/>
            <w:tcBorders>
              <w:right w:val="single" w:sz="2" w:space="0" w:color="auto"/>
            </w:tcBorders>
            <w:shd w:val="clear" w:color="auto" w:fill="F2F2F2" w:themeFill="background1" w:themeFillShade="F2"/>
          </w:tcPr>
          <w:p w14:paraId="318C747C" w14:textId="77777777" w:rsidR="009B77C5" w:rsidRPr="00CE1804" w:rsidRDefault="009B77C5" w:rsidP="009B77C5">
            <w:pPr>
              <w:autoSpaceDE w:val="0"/>
              <w:autoSpaceDN w:val="0"/>
              <w:adjustRightInd w:val="0"/>
              <w:jc w:val="both"/>
              <w:rPr>
                <w:rFonts w:ascii="Arial" w:hAnsi="Arial" w:cs="Arial"/>
                <w:b/>
                <w:sz w:val="22"/>
                <w:szCs w:val="22"/>
                <w:lang w:val="es-MX"/>
              </w:rPr>
            </w:pPr>
            <w:r w:rsidRPr="00CE1804">
              <w:rPr>
                <w:rFonts w:ascii="Arial" w:hAnsi="Arial" w:cs="Arial"/>
                <w:b/>
                <w:sz w:val="22"/>
                <w:szCs w:val="22"/>
                <w:lang w:val="es-MX"/>
              </w:rPr>
              <w:t>7.1.2 Determinación de los criterios de competencia</w:t>
            </w:r>
          </w:p>
        </w:tc>
        <w:tc>
          <w:tcPr>
            <w:tcW w:w="1236" w:type="pct"/>
            <w:tcBorders>
              <w:right w:val="single" w:sz="2" w:space="0" w:color="auto"/>
            </w:tcBorders>
            <w:shd w:val="clear" w:color="auto" w:fill="F2F2F2" w:themeFill="background1" w:themeFillShade="F2"/>
          </w:tcPr>
          <w:p w14:paraId="745D9761" w14:textId="77777777" w:rsidR="009B77C5" w:rsidRPr="00CE1804" w:rsidRDefault="009B77C5" w:rsidP="009B77C5">
            <w:pPr>
              <w:autoSpaceDE w:val="0"/>
              <w:autoSpaceDN w:val="0"/>
              <w:adjustRightInd w:val="0"/>
              <w:jc w:val="both"/>
              <w:rPr>
                <w:rFonts w:ascii="Arial" w:hAnsi="Arial" w:cs="Arial"/>
                <w:b/>
                <w:sz w:val="22"/>
                <w:szCs w:val="22"/>
                <w:lang w:val="es-MX"/>
              </w:rPr>
            </w:pPr>
          </w:p>
        </w:tc>
      </w:tr>
      <w:tr w:rsidR="009B77C5" w:rsidRPr="00CE1804" w14:paraId="46F1DCF1" w14:textId="77777777" w:rsidTr="00C43F06">
        <w:trPr>
          <w:trHeight w:val="57"/>
        </w:trPr>
        <w:tc>
          <w:tcPr>
            <w:tcW w:w="3764" w:type="pct"/>
            <w:tcBorders>
              <w:right w:val="single" w:sz="2" w:space="0" w:color="auto"/>
            </w:tcBorders>
          </w:tcPr>
          <w:p w14:paraId="279C49B2" w14:textId="77777777" w:rsidR="009B77C5" w:rsidRPr="00CE1804" w:rsidRDefault="009B77C5" w:rsidP="009B77C5">
            <w:pPr>
              <w:autoSpaceDE w:val="0"/>
              <w:autoSpaceDN w:val="0"/>
              <w:adjustRightInd w:val="0"/>
              <w:jc w:val="both"/>
              <w:rPr>
                <w:rFonts w:ascii="Arial" w:hAnsi="Arial" w:cs="Arial"/>
                <w:sz w:val="22"/>
                <w:szCs w:val="22"/>
                <w:lang w:val="es-MX"/>
              </w:rPr>
            </w:pPr>
            <w:r w:rsidRPr="00CE1804">
              <w:rPr>
                <w:rFonts w:ascii="Arial" w:hAnsi="Arial" w:cs="Arial"/>
                <w:sz w:val="22"/>
                <w:szCs w:val="22"/>
                <w:lang w:val="es-MX"/>
              </w:rPr>
              <w:t>El organismo de certificación debe disponer de un proceso para determinar los criterios de competencia de los miembros del personal involucrado en la gestión y realización de las auditorías y otras actividades de certificación. Los criterios de competencia deben determinarse en función de los requisitos de cada tipo de norma o especificación de sistema de gestión, para cada área técnica y para cada función en el proceso de certificación. El resultado del proceso deben ser criterios documentados respecto al conocimiento y las habilidades requeridos, necesarios para el desempeño eficaz de las tareas de auditoría y de certificación, que se deben cumplir para lograr los resultados previstos. El Anexo A especifica el conocimiento y las habilidades que un organismo de certificación debe definir para desempeñar las funciones específicas. Cuando se hayan establecido criterios de competencia específicos adicionales para una norma o un esquema de certificación específico (por ejemplo, ISO/IEC TS 17021-2, ISO/IEC TS 17021-3 o ISO/TS 22003), estos criterios deben aplicarse.</w:t>
            </w:r>
          </w:p>
        </w:tc>
        <w:tc>
          <w:tcPr>
            <w:tcW w:w="1236" w:type="pct"/>
            <w:tcBorders>
              <w:right w:val="single" w:sz="2" w:space="0" w:color="auto"/>
            </w:tcBorders>
          </w:tcPr>
          <w:p w14:paraId="31C3FDF1"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9B77C5" w:rsidRPr="00CE1804" w14:paraId="3AEA543A" w14:textId="77777777" w:rsidTr="00C43F06">
        <w:trPr>
          <w:trHeight w:val="57"/>
        </w:trPr>
        <w:tc>
          <w:tcPr>
            <w:tcW w:w="3764" w:type="pct"/>
            <w:tcBorders>
              <w:right w:val="single" w:sz="2" w:space="0" w:color="auto"/>
            </w:tcBorders>
          </w:tcPr>
          <w:p w14:paraId="47B5F3F3" w14:textId="77777777" w:rsidR="009B77C5" w:rsidRPr="00CE1804" w:rsidRDefault="009B77C5" w:rsidP="009B77C5">
            <w:pPr>
              <w:pStyle w:val="Textoindependiente"/>
              <w:jc w:val="both"/>
              <w:rPr>
                <w:rFonts w:ascii="Arial" w:hAnsi="Arial" w:cs="Arial"/>
                <w:sz w:val="22"/>
                <w:szCs w:val="22"/>
                <w:lang w:val="es-MX"/>
              </w:rPr>
            </w:pPr>
            <w:r w:rsidRPr="00CE1804">
              <w:rPr>
                <w:rFonts w:ascii="Arial" w:hAnsi="Arial" w:cs="Arial"/>
                <w:i/>
                <w:w w:val="102"/>
                <w:sz w:val="22"/>
                <w:szCs w:val="22"/>
                <w:lang w:val="es-MX"/>
              </w:rPr>
              <w:t>NOTA</w:t>
            </w:r>
            <w:r w:rsidRPr="00CE1804">
              <w:rPr>
                <w:rFonts w:ascii="Arial" w:hAnsi="Arial" w:cs="Arial"/>
                <w:i/>
                <w:w w:val="102"/>
                <w:sz w:val="22"/>
                <w:szCs w:val="22"/>
                <w:lang w:val="es-MX"/>
              </w:rPr>
              <w:tab/>
            </w:r>
            <w:r w:rsidRPr="00CE1804">
              <w:rPr>
                <w:rFonts w:ascii="Arial" w:hAnsi="Arial" w:cs="Arial"/>
                <w:i/>
                <w:sz w:val="22"/>
                <w:szCs w:val="22"/>
                <w:lang w:val="es-MX"/>
              </w:rPr>
              <w:t xml:space="preserve">El término “área técnica” se aplica de manera diferente dependiendo de la norma de </w:t>
            </w:r>
            <w:r w:rsidRPr="00CE1804">
              <w:rPr>
                <w:rFonts w:ascii="Arial" w:hAnsi="Arial" w:cs="Arial"/>
                <w:i/>
                <w:sz w:val="22"/>
                <w:szCs w:val="22"/>
                <w:lang w:val="es-MX"/>
              </w:rPr>
              <w:lastRenderedPageBreak/>
              <w:t>sistema de gestión en consideración. Para cualquier sistema de gestión, el término se relaciona con productos, procesos y servicios en el contexto del alcance de la norma de sistema de gestión. El área técnica se puede definir mediante un esquema de certificación específico (por ejemplo, ISO/TS 22003); o lo puede determinar el organismo de certificación. Se usa para abarcar otros términos tales como “alcances”, “categorías”, “sectores”, etc., que se usan tradicionalmente en diferentes disciplinas de sistemas de gestión.</w:t>
            </w:r>
          </w:p>
        </w:tc>
        <w:tc>
          <w:tcPr>
            <w:tcW w:w="1236" w:type="pct"/>
            <w:tcBorders>
              <w:right w:val="single" w:sz="2" w:space="0" w:color="auto"/>
            </w:tcBorders>
          </w:tcPr>
          <w:p w14:paraId="2A5C886C"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A505F0" w:rsidRPr="00C43F06" w14:paraId="29DDA400" w14:textId="77777777" w:rsidTr="00A505F0">
        <w:trPr>
          <w:trHeight w:val="57"/>
        </w:trPr>
        <w:tc>
          <w:tcPr>
            <w:tcW w:w="5000" w:type="pct"/>
            <w:gridSpan w:val="2"/>
            <w:tcBorders>
              <w:right w:val="single" w:sz="2" w:space="0" w:color="auto"/>
            </w:tcBorders>
          </w:tcPr>
          <w:p w14:paraId="67BC2CDF"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EC655FD"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3148A5C2" w14:textId="77777777" w:rsidTr="00A505F0">
        <w:trPr>
          <w:trHeight w:val="57"/>
        </w:trPr>
        <w:tc>
          <w:tcPr>
            <w:tcW w:w="5000" w:type="pct"/>
            <w:gridSpan w:val="2"/>
            <w:tcBorders>
              <w:right w:val="single" w:sz="2" w:space="0" w:color="auto"/>
            </w:tcBorders>
          </w:tcPr>
          <w:p w14:paraId="4DF0F02D"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797C5152"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A505F0" w14:paraId="45FCAAE8" w14:textId="77777777" w:rsidTr="00A505F0">
        <w:trPr>
          <w:trHeight w:val="57"/>
        </w:trPr>
        <w:tc>
          <w:tcPr>
            <w:tcW w:w="3764" w:type="pct"/>
            <w:tcBorders>
              <w:right w:val="single" w:sz="2" w:space="0" w:color="auto"/>
            </w:tcBorders>
            <w:shd w:val="clear" w:color="auto" w:fill="F2F2F2" w:themeFill="background1" w:themeFillShade="F2"/>
          </w:tcPr>
          <w:p w14:paraId="4AAE095D" w14:textId="77777777" w:rsidR="009B77C5" w:rsidRPr="00A505F0" w:rsidRDefault="009B77C5" w:rsidP="009B77C5">
            <w:pPr>
              <w:autoSpaceDE w:val="0"/>
              <w:autoSpaceDN w:val="0"/>
              <w:adjustRightInd w:val="0"/>
              <w:jc w:val="both"/>
              <w:rPr>
                <w:rFonts w:ascii="Arial" w:hAnsi="Arial" w:cs="Arial"/>
                <w:b/>
                <w:sz w:val="22"/>
                <w:szCs w:val="22"/>
              </w:rPr>
            </w:pPr>
            <w:r w:rsidRPr="00A505F0">
              <w:rPr>
                <w:rFonts w:ascii="Arial" w:hAnsi="Arial" w:cs="Arial"/>
                <w:b/>
                <w:sz w:val="22"/>
                <w:szCs w:val="22"/>
              </w:rPr>
              <w:t>7.1.3 Procesos de evaluación</w:t>
            </w:r>
          </w:p>
        </w:tc>
        <w:tc>
          <w:tcPr>
            <w:tcW w:w="1236" w:type="pct"/>
            <w:tcBorders>
              <w:right w:val="single" w:sz="2" w:space="0" w:color="auto"/>
            </w:tcBorders>
            <w:shd w:val="clear" w:color="auto" w:fill="F2F2F2" w:themeFill="background1" w:themeFillShade="F2"/>
          </w:tcPr>
          <w:p w14:paraId="11AA1BE4" w14:textId="77777777" w:rsidR="009B77C5" w:rsidRPr="00A505F0" w:rsidRDefault="009B77C5" w:rsidP="009B77C5">
            <w:pPr>
              <w:autoSpaceDE w:val="0"/>
              <w:autoSpaceDN w:val="0"/>
              <w:adjustRightInd w:val="0"/>
              <w:jc w:val="both"/>
              <w:rPr>
                <w:rFonts w:ascii="Arial" w:hAnsi="Arial" w:cs="Arial"/>
                <w:b/>
                <w:sz w:val="22"/>
                <w:szCs w:val="22"/>
              </w:rPr>
            </w:pPr>
          </w:p>
        </w:tc>
      </w:tr>
      <w:tr w:rsidR="009B77C5" w:rsidRPr="00CE1804" w14:paraId="43C95136" w14:textId="77777777" w:rsidTr="00A505F0">
        <w:trPr>
          <w:trHeight w:val="57"/>
        </w:trPr>
        <w:tc>
          <w:tcPr>
            <w:tcW w:w="3764" w:type="pct"/>
            <w:tcBorders>
              <w:right w:val="single" w:sz="2" w:space="0" w:color="auto"/>
            </w:tcBorders>
            <w:shd w:val="clear" w:color="auto" w:fill="F2F2F2" w:themeFill="background1" w:themeFillShade="F2"/>
          </w:tcPr>
          <w:p w14:paraId="09355F26" w14:textId="77777777" w:rsidR="009B77C5" w:rsidRPr="00CE1804" w:rsidRDefault="009B77C5" w:rsidP="009B77C5">
            <w:pPr>
              <w:pStyle w:val="Textoindependiente"/>
              <w:jc w:val="both"/>
              <w:rPr>
                <w:rFonts w:ascii="Arial" w:hAnsi="Arial" w:cs="Arial"/>
                <w:sz w:val="22"/>
                <w:szCs w:val="22"/>
                <w:lang w:val="es-MX"/>
              </w:rPr>
            </w:pPr>
            <w:r w:rsidRPr="00CE1804">
              <w:rPr>
                <w:rFonts w:ascii="Arial" w:hAnsi="Arial" w:cs="Arial"/>
                <w:sz w:val="22"/>
                <w:szCs w:val="22"/>
                <w:lang w:val="es-MX"/>
              </w:rPr>
              <w:t>El organismo de certificación debe disponer de procesos documentados para la evaluación inicial de las competencias, y para el seguimiento continuo de la competencia y el desempeño de todo el personal involucrado en la gestión y realización de las auditorías y otras actividades de certificación, aplicando los criterios de competencia determinados. El organismo de certificación debe demostrar que sus métodos de evaluación son eficaces. El resultado de estos procesos debe ser la identificación del personal que haya demostrado el nivel de competencia requerido para las diferentes funciones de procesos de auditoría y de certificación. La competencia se debe demostrar antes de que la persona asuma la responsabilidad por el desempeño de sus actividades dentro del organismo de certificación.</w:t>
            </w:r>
          </w:p>
          <w:p w14:paraId="5F8FF89D" w14:textId="77777777" w:rsidR="009B77C5" w:rsidRPr="00CE1804" w:rsidRDefault="009B77C5" w:rsidP="009B77C5">
            <w:pPr>
              <w:pStyle w:val="Textoindependiente"/>
              <w:jc w:val="both"/>
              <w:rPr>
                <w:rFonts w:ascii="Arial" w:hAnsi="Arial" w:cs="Arial"/>
                <w:sz w:val="22"/>
                <w:szCs w:val="22"/>
                <w:lang w:val="es-MX"/>
              </w:rPr>
            </w:pPr>
          </w:p>
          <w:p w14:paraId="314187A3" w14:textId="77777777" w:rsidR="009B77C5" w:rsidRPr="00CE1804" w:rsidRDefault="009B77C5" w:rsidP="009B77C5">
            <w:pPr>
              <w:autoSpaceDE w:val="0"/>
              <w:autoSpaceDN w:val="0"/>
              <w:adjustRightInd w:val="0"/>
              <w:jc w:val="both"/>
              <w:rPr>
                <w:rFonts w:ascii="Arial" w:hAnsi="Arial" w:cs="Arial"/>
                <w:i/>
                <w:sz w:val="22"/>
                <w:szCs w:val="22"/>
                <w:lang w:val="es-MX"/>
              </w:rPr>
            </w:pPr>
            <w:r w:rsidRPr="00CE1804">
              <w:rPr>
                <w:rFonts w:ascii="Arial" w:hAnsi="Arial" w:cs="Arial"/>
                <w:sz w:val="22"/>
                <w:szCs w:val="22"/>
                <w:lang w:val="es-MX"/>
              </w:rPr>
              <w:t>NOTA 1</w:t>
            </w:r>
            <w:r w:rsidRPr="00CE1804">
              <w:rPr>
                <w:rFonts w:ascii="Arial" w:hAnsi="Arial" w:cs="Arial"/>
                <w:i/>
                <w:sz w:val="22"/>
                <w:szCs w:val="22"/>
                <w:lang w:val="es-MX"/>
              </w:rPr>
              <w:tab/>
              <w:t>En el Anexo B se describen varios métodos de evaluación que pueden emplearse para evaluar la competencia.</w:t>
            </w:r>
          </w:p>
        </w:tc>
        <w:tc>
          <w:tcPr>
            <w:tcW w:w="1236" w:type="pct"/>
            <w:tcBorders>
              <w:right w:val="single" w:sz="2" w:space="0" w:color="auto"/>
            </w:tcBorders>
          </w:tcPr>
          <w:p w14:paraId="39FD4192"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9B77C5" w:rsidRPr="00CE1804" w14:paraId="4AAED8F3" w14:textId="77777777" w:rsidTr="00A505F0">
        <w:trPr>
          <w:trHeight w:val="57"/>
        </w:trPr>
        <w:tc>
          <w:tcPr>
            <w:tcW w:w="3764" w:type="pct"/>
            <w:tcBorders>
              <w:right w:val="single" w:sz="2" w:space="0" w:color="auto"/>
            </w:tcBorders>
            <w:shd w:val="clear" w:color="auto" w:fill="F2F2F2" w:themeFill="background1" w:themeFillShade="F2"/>
          </w:tcPr>
          <w:p w14:paraId="1D3D4FEC" w14:textId="77777777" w:rsidR="009B77C5" w:rsidRPr="00CE1804" w:rsidRDefault="009B77C5" w:rsidP="009B77C5">
            <w:pPr>
              <w:pStyle w:val="Textoindependiente"/>
              <w:jc w:val="both"/>
              <w:rPr>
                <w:rFonts w:ascii="Arial" w:hAnsi="Arial" w:cs="Arial"/>
                <w:sz w:val="22"/>
                <w:szCs w:val="22"/>
                <w:lang w:val="es-MX"/>
              </w:rPr>
            </w:pPr>
            <w:r w:rsidRPr="00CE1804">
              <w:rPr>
                <w:rFonts w:ascii="Arial" w:hAnsi="Arial" w:cs="Arial"/>
                <w:sz w:val="22"/>
                <w:szCs w:val="22"/>
                <w:lang w:val="es-MX"/>
              </w:rPr>
              <w:t xml:space="preserve">NOTA 2 </w:t>
            </w:r>
            <w:r w:rsidRPr="00CE1804">
              <w:rPr>
                <w:rFonts w:ascii="Arial" w:hAnsi="Arial" w:cs="Arial"/>
                <w:i/>
                <w:sz w:val="22"/>
                <w:szCs w:val="22"/>
                <w:lang w:val="es-MX"/>
              </w:rPr>
              <w:t>En el Anexo C se presenta un ejemplo de un flujo de proceso para determinar y mantener la competencia.</w:t>
            </w:r>
            <w:r w:rsidRPr="00CE1804">
              <w:rPr>
                <w:rFonts w:ascii="Arial" w:hAnsi="Arial" w:cs="Arial"/>
                <w:sz w:val="22"/>
                <w:szCs w:val="22"/>
                <w:lang w:val="es-MX"/>
              </w:rPr>
              <w:t xml:space="preserve"> </w:t>
            </w:r>
          </w:p>
        </w:tc>
        <w:tc>
          <w:tcPr>
            <w:tcW w:w="1236" w:type="pct"/>
            <w:tcBorders>
              <w:right w:val="single" w:sz="2" w:space="0" w:color="auto"/>
            </w:tcBorders>
          </w:tcPr>
          <w:p w14:paraId="542FD944"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A505F0" w:rsidRPr="00C43F06" w14:paraId="5BDCB766" w14:textId="77777777" w:rsidTr="00A505F0">
        <w:trPr>
          <w:trHeight w:val="57"/>
        </w:trPr>
        <w:tc>
          <w:tcPr>
            <w:tcW w:w="5000" w:type="pct"/>
            <w:gridSpan w:val="2"/>
            <w:tcBorders>
              <w:right w:val="single" w:sz="2" w:space="0" w:color="auto"/>
            </w:tcBorders>
          </w:tcPr>
          <w:p w14:paraId="1E93B4F8"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E9F99D1"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0F136198" w14:textId="77777777" w:rsidTr="00A505F0">
        <w:trPr>
          <w:trHeight w:val="57"/>
        </w:trPr>
        <w:tc>
          <w:tcPr>
            <w:tcW w:w="5000" w:type="pct"/>
            <w:gridSpan w:val="2"/>
            <w:tcBorders>
              <w:right w:val="single" w:sz="2" w:space="0" w:color="auto"/>
            </w:tcBorders>
          </w:tcPr>
          <w:p w14:paraId="48941BFD"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D5EF616"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A505F0" w14:paraId="0B919F7A" w14:textId="77777777" w:rsidTr="00A505F0">
        <w:trPr>
          <w:trHeight w:val="57"/>
        </w:trPr>
        <w:tc>
          <w:tcPr>
            <w:tcW w:w="3764" w:type="pct"/>
            <w:tcBorders>
              <w:right w:val="single" w:sz="2" w:space="0" w:color="auto"/>
            </w:tcBorders>
            <w:shd w:val="clear" w:color="auto" w:fill="F2F2F2" w:themeFill="background1" w:themeFillShade="F2"/>
          </w:tcPr>
          <w:p w14:paraId="30C5B48D" w14:textId="77777777" w:rsidR="009B77C5" w:rsidRPr="00A505F0" w:rsidRDefault="009B77C5" w:rsidP="009B77C5">
            <w:pPr>
              <w:autoSpaceDE w:val="0"/>
              <w:autoSpaceDN w:val="0"/>
              <w:adjustRightInd w:val="0"/>
              <w:jc w:val="both"/>
              <w:rPr>
                <w:rFonts w:ascii="Arial" w:hAnsi="Arial" w:cs="Arial"/>
                <w:b/>
                <w:sz w:val="22"/>
                <w:szCs w:val="22"/>
              </w:rPr>
            </w:pPr>
            <w:r w:rsidRPr="00A505F0">
              <w:rPr>
                <w:rFonts w:ascii="Arial" w:hAnsi="Arial" w:cs="Arial"/>
                <w:b/>
                <w:sz w:val="22"/>
                <w:szCs w:val="22"/>
              </w:rPr>
              <w:t>7.1.4 Otras consideraciones</w:t>
            </w:r>
          </w:p>
        </w:tc>
        <w:tc>
          <w:tcPr>
            <w:tcW w:w="1236" w:type="pct"/>
            <w:tcBorders>
              <w:right w:val="single" w:sz="2" w:space="0" w:color="auto"/>
            </w:tcBorders>
            <w:shd w:val="clear" w:color="auto" w:fill="F2F2F2" w:themeFill="background1" w:themeFillShade="F2"/>
          </w:tcPr>
          <w:p w14:paraId="2BAC49A2" w14:textId="77777777" w:rsidR="009B77C5" w:rsidRPr="00A505F0" w:rsidRDefault="009B77C5" w:rsidP="009B77C5">
            <w:pPr>
              <w:autoSpaceDE w:val="0"/>
              <w:autoSpaceDN w:val="0"/>
              <w:adjustRightInd w:val="0"/>
              <w:jc w:val="both"/>
              <w:rPr>
                <w:rFonts w:ascii="Arial" w:hAnsi="Arial" w:cs="Arial"/>
                <w:b/>
                <w:sz w:val="22"/>
                <w:szCs w:val="22"/>
              </w:rPr>
            </w:pPr>
          </w:p>
        </w:tc>
      </w:tr>
      <w:tr w:rsidR="009B77C5" w:rsidRPr="00CE1804" w14:paraId="249CBF61" w14:textId="77777777" w:rsidTr="00A505F0">
        <w:trPr>
          <w:trHeight w:val="57"/>
        </w:trPr>
        <w:tc>
          <w:tcPr>
            <w:tcW w:w="3764" w:type="pct"/>
            <w:tcBorders>
              <w:right w:val="single" w:sz="2" w:space="0" w:color="auto"/>
            </w:tcBorders>
            <w:shd w:val="clear" w:color="auto" w:fill="F2F2F2" w:themeFill="background1" w:themeFillShade="F2"/>
          </w:tcPr>
          <w:p w14:paraId="6C9FB3B4" w14:textId="77777777" w:rsidR="009B77C5" w:rsidRPr="00CE1804" w:rsidRDefault="009B77C5" w:rsidP="009B77C5">
            <w:pPr>
              <w:autoSpaceDE w:val="0"/>
              <w:autoSpaceDN w:val="0"/>
              <w:adjustRightInd w:val="0"/>
              <w:jc w:val="both"/>
              <w:rPr>
                <w:rFonts w:ascii="Arial" w:hAnsi="Arial" w:cs="Arial"/>
                <w:color w:val="000000"/>
                <w:spacing w:val="-1"/>
                <w:sz w:val="22"/>
                <w:szCs w:val="22"/>
                <w:lang w:val="es-MX"/>
              </w:rPr>
            </w:pPr>
            <w:r w:rsidRPr="00CE1804">
              <w:rPr>
                <w:rFonts w:ascii="Arial" w:hAnsi="Arial" w:cs="Arial"/>
                <w:sz w:val="22"/>
                <w:szCs w:val="22"/>
                <w:lang w:val="es-MX"/>
              </w:rPr>
              <w:t xml:space="preserve">El organismo de certificación debe tener acceso a los expertos técnicos necesarios que le asesoren en asuntos directamente relacionados con las actividades de certificación para todas las áreas técnicas, tipos de sistemas de gestión y áreas geográficas en las que opera el organismo de certificación. Dicha asesoría puede recibirse externamente o por parte del </w:t>
            </w:r>
            <w:r w:rsidRPr="00CE1804">
              <w:rPr>
                <w:rFonts w:ascii="Arial" w:hAnsi="Arial" w:cs="Arial"/>
                <w:sz w:val="22"/>
                <w:szCs w:val="22"/>
                <w:lang w:val="es-MX"/>
              </w:rPr>
              <w:lastRenderedPageBreak/>
              <w:t>personal del organismo de certificación.</w:t>
            </w:r>
          </w:p>
        </w:tc>
        <w:tc>
          <w:tcPr>
            <w:tcW w:w="1236" w:type="pct"/>
            <w:tcBorders>
              <w:right w:val="single" w:sz="2" w:space="0" w:color="auto"/>
            </w:tcBorders>
          </w:tcPr>
          <w:p w14:paraId="45BDFCEC" w14:textId="77777777" w:rsidR="009B77C5" w:rsidRPr="00CE1804" w:rsidRDefault="009B77C5" w:rsidP="009B77C5">
            <w:pPr>
              <w:autoSpaceDE w:val="0"/>
              <w:autoSpaceDN w:val="0"/>
              <w:adjustRightInd w:val="0"/>
              <w:jc w:val="both"/>
              <w:rPr>
                <w:rFonts w:ascii="Arial" w:hAnsi="Arial" w:cs="Arial"/>
                <w:sz w:val="22"/>
                <w:szCs w:val="22"/>
                <w:lang w:val="es-MX"/>
              </w:rPr>
            </w:pPr>
          </w:p>
        </w:tc>
      </w:tr>
      <w:tr w:rsidR="00A505F0" w:rsidRPr="00C43F06" w14:paraId="514D2AF6" w14:textId="77777777" w:rsidTr="002A5D69">
        <w:trPr>
          <w:trHeight w:val="57"/>
        </w:trPr>
        <w:tc>
          <w:tcPr>
            <w:tcW w:w="3764" w:type="pct"/>
            <w:tcBorders>
              <w:right w:val="single" w:sz="2" w:space="0" w:color="auto"/>
            </w:tcBorders>
          </w:tcPr>
          <w:p w14:paraId="7593AF26"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DB34814"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21E10A19"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02C32BC7" w14:textId="77777777" w:rsidTr="002A5D69">
        <w:trPr>
          <w:trHeight w:val="57"/>
        </w:trPr>
        <w:tc>
          <w:tcPr>
            <w:tcW w:w="3764" w:type="pct"/>
            <w:tcBorders>
              <w:right w:val="single" w:sz="2" w:space="0" w:color="auto"/>
            </w:tcBorders>
          </w:tcPr>
          <w:p w14:paraId="1875FCF5"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175F177"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24BD0706"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CE1804" w14:paraId="637F5A1D" w14:textId="77777777" w:rsidTr="00A505F0">
        <w:trPr>
          <w:trHeight w:val="57"/>
        </w:trPr>
        <w:tc>
          <w:tcPr>
            <w:tcW w:w="3764" w:type="pct"/>
            <w:tcBorders>
              <w:right w:val="single" w:sz="2" w:space="0" w:color="auto"/>
            </w:tcBorders>
            <w:shd w:val="clear" w:color="auto" w:fill="F2F2F2" w:themeFill="background1" w:themeFillShade="F2"/>
          </w:tcPr>
          <w:p w14:paraId="2C66B751"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7.2 PERSONAL INVOLUCRADO EN LAS ACTIVIDADES DE CERTIFICACIÓN</w:t>
            </w:r>
          </w:p>
        </w:tc>
        <w:tc>
          <w:tcPr>
            <w:tcW w:w="1236" w:type="pct"/>
            <w:tcBorders>
              <w:right w:val="single" w:sz="2" w:space="0" w:color="auto"/>
            </w:tcBorders>
            <w:shd w:val="clear" w:color="auto" w:fill="F2F2F2" w:themeFill="background1" w:themeFillShade="F2"/>
          </w:tcPr>
          <w:p w14:paraId="7B937869"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CE1804" w14:paraId="70DE88F3" w14:textId="77777777" w:rsidTr="00A505F0">
        <w:trPr>
          <w:trHeight w:val="57"/>
        </w:trPr>
        <w:tc>
          <w:tcPr>
            <w:tcW w:w="3764" w:type="pct"/>
            <w:tcBorders>
              <w:right w:val="single" w:sz="2" w:space="0" w:color="auto"/>
            </w:tcBorders>
            <w:shd w:val="clear" w:color="auto" w:fill="F2F2F2" w:themeFill="background1" w:themeFillShade="F2"/>
          </w:tcPr>
          <w:p w14:paraId="27B1020C"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color w:val="000000"/>
                <w:w w:val="104"/>
                <w:sz w:val="22"/>
                <w:szCs w:val="22"/>
                <w:lang w:val="es-DO"/>
              </w:rPr>
              <w:t xml:space="preserve">7.2.1 </w:t>
            </w:r>
            <w:r w:rsidRPr="00CE1804">
              <w:rPr>
                <w:rFonts w:ascii="Arial" w:hAnsi="Arial" w:cs="Arial"/>
                <w:sz w:val="22"/>
                <w:szCs w:val="22"/>
                <w:lang w:val="es-DO"/>
              </w:rPr>
              <w:t>El organismo de certificación debe contar con personal competente suficiente para gestionar y apoyar el tipo y la gama de programas de auditoría y otros trabajos de certificación efectuados.</w:t>
            </w:r>
          </w:p>
        </w:tc>
        <w:tc>
          <w:tcPr>
            <w:tcW w:w="1236" w:type="pct"/>
            <w:tcBorders>
              <w:right w:val="single" w:sz="2" w:space="0" w:color="auto"/>
            </w:tcBorders>
          </w:tcPr>
          <w:p w14:paraId="4CA8555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A505F0" w:rsidRPr="00C43F06" w14:paraId="794277E9" w14:textId="77777777" w:rsidTr="002A5D69">
        <w:trPr>
          <w:trHeight w:val="57"/>
        </w:trPr>
        <w:tc>
          <w:tcPr>
            <w:tcW w:w="3764" w:type="pct"/>
            <w:tcBorders>
              <w:right w:val="single" w:sz="2" w:space="0" w:color="auto"/>
            </w:tcBorders>
          </w:tcPr>
          <w:p w14:paraId="75028675"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CED36A1"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3355AFB5"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3C5EE0BB" w14:textId="77777777" w:rsidTr="002A5D69">
        <w:trPr>
          <w:trHeight w:val="57"/>
        </w:trPr>
        <w:tc>
          <w:tcPr>
            <w:tcW w:w="3764" w:type="pct"/>
            <w:tcBorders>
              <w:right w:val="single" w:sz="2" w:space="0" w:color="auto"/>
            </w:tcBorders>
          </w:tcPr>
          <w:p w14:paraId="05FF1897"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65EFE8C"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25580259"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CE1804" w14:paraId="1B4560D5" w14:textId="77777777" w:rsidTr="00A505F0">
        <w:trPr>
          <w:trHeight w:val="57"/>
        </w:trPr>
        <w:tc>
          <w:tcPr>
            <w:tcW w:w="3764" w:type="pct"/>
            <w:tcBorders>
              <w:right w:val="single" w:sz="2" w:space="0" w:color="auto"/>
            </w:tcBorders>
            <w:shd w:val="clear" w:color="auto" w:fill="F2F2F2" w:themeFill="background1" w:themeFillShade="F2"/>
          </w:tcPr>
          <w:p w14:paraId="2438C1C6" w14:textId="77777777" w:rsidR="009B77C5" w:rsidRPr="003746BD" w:rsidRDefault="009B77C5" w:rsidP="009B77C5">
            <w:pPr>
              <w:autoSpaceDE w:val="0"/>
              <w:autoSpaceDN w:val="0"/>
              <w:adjustRightInd w:val="0"/>
              <w:jc w:val="both"/>
              <w:rPr>
                <w:rFonts w:ascii="Arial" w:hAnsi="Arial" w:cs="Arial"/>
                <w:sz w:val="22"/>
                <w:szCs w:val="22"/>
                <w:lang w:val="es-ES"/>
              </w:rPr>
            </w:pPr>
            <w:r w:rsidRPr="003746BD">
              <w:rPr>
                <w:rFonts w:ascii="Arial" w:hAnsi="Arial" w:cs="Arial"/>
                <w:color w:val="000000"/>
                <w:sz w:val="22"/>
                <w:szCs w:val="22"/>
                <w:lang w:val="es-ES"/>
              </w:rPr>
              <w:t xml:space="preserve">7.2.2 </w:t>
            </w:r>
            <w:r w:rsidRPr="003746BD">
              <w:rPr>
                <w:rFonts w:ascii="Arial" w:hAnsi="Arial" w:cs="Arial"/>
                <w:sz w:val="22"/>
                <w:szCs w:val="22"/>
                <w:lang w:val="es-ES"/>
              </w:rPr>
              <w:t>El organismo de certificación debe emplear, o tener acceso a un número suficiente de auditores, incluidos líderes del equipo auditor, y a expertos técnicos para cubrir la totalidad de sus actividades y gestionar el volumen de trabajo de auditoría efectuado</w:t>
            </w:r>
            <w:r w:rsidRPr="003746BD">
              <w:rPr>
                <w:rFonts w:ascii="Arial" w:hAnsi="Arial" w:cs="Arial"/>
                <w:color w:val="000000"/>
                <w:sz w:val="22"/>
                <w:szCs w:val="22"/>
                <w:lang w:val="es-ES"/>
              </w:rPr>
              <w:t>.</w:t>
            </w:r>
          </w:p>
        </w:tc>
        <w:tc>
          <w:tcPr>
            <w:tcW w:w="1236" w:type="pct"/>
            <w:tcBorders>
              <w:right w:val="single" w:sz="2" w:space="0" w:color="auto"/>
            </w:tcBorders>
          </w:tcPr>
          <w:p w14:paraId="306E8732"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A505F0" w:rsidRPr="00C43F06" w14:paraId="522B69C9" w14:textId="77777777" w:rsidTr="002A5D69">
        <w:trPr>
          <w:trHeight w:val="57"/>
        </w:trPr>
        <w:tc>
          <w:tcPr>
            <w:tcW w:w="3764" w:type="pct"/>
            <w:tcBorders>
              <w:right w:val="single" w:sz="2" w:space="0" w:color="auto"/>
            </w:tcBorders>
          </w:tcPr>
          <w:p w14:paraId="5A362842"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AB34C1B"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7B7BA9BB"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77BF06D4" w14:textId="77777777" w:rsidTr="002A5D69">
        <w:trPr>
          <w:trHeight w:val="57"/>
        </w:trPr>
        <w:tc>
          <w:tcPr>
            <w:tcW w:w="3764" w:type="pct"/>
            <w:tcBorders>
              <w:right w:val="single" w:sz="2" w:space="0" w:color="auto"/>
            </w:tcBorders>
          </w:tcPr>
          <w:p w14:paraId="668631CA"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530F031"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017B7187"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CE1804" w14:paraId="5A0EDCBD" w14:textId="77777777" w:rsidTr="00A505F0">
        <w:trPr>
          <w:trHeight w:val="57"/>
        </w:trPr>
        <w:tc>
          <w:tcPr>
            <w:tcW w:w="3764" w:type="pct"/>
            <w:tcBorders>
              <w:right w:val="single" w:sz="2" w:space="0" w:color="auto"/>
            </w:tcBorders>
            <w:shd w:val="clear" w:color="auto" w:fill="F2F2F2" w:themeFill="background1" w:themeFillShade="F2"/>
            <w:vAlign w:val="center"/>
          </w:tcPr>
          <w:p w14:paraId="4FA092C9"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color w:val="000000"/>
                <w:sz w:val="22"/>
                <w:szCs w:val="22"/>
                <w:lang w:val="es-DO"/>
              </w:rPr>
              <w:t xml:space="preserve">7.2.3 </w:t>
            </w:r>
            <w:r w:rsidRPr="00CE1804">
              <w:rPr>
                <w:rFonts w:ascii="Arial" w:hAnsi="Arial" w:cs="Arial"/>
                <w:sz w:val="22"/>
                <w:szCs w:val="22"/>
                <w:lang w:val="es-DO"/>
              </w:rPr>
              <w:t>El organismo de certificación debe explicar claramente a cada persona involucrada cuáles son sus deberes, responsabilidades y autoridad</w:t>
            </w:r>
            <w:r w:rsidRPr="00CE1804">
              <w:rPr>
                <w:rFonts w:ascii="Arial" w:hAnsi="Arial" w:cs="Arial"/>
                <w:color w:val="000000"/>
                <w:sz w:val="22"/>
                <w:szCs w:val="22"/>
                <w:lang w:val="es-DO"/>
              </w:rPr>
              <w:t>.</w:t>
            </w:r>
          </w:p>
        </w:tc>
        <w:tc>
          <w:tcPr>
            <w:tcW w:w="1236" w:type="pct"/>
            <w:tcBorders>
              <w:right w:val="single" w:sz="2" w:space="0" w:color="auto"/>
            </w:tcBorders>
          </w:tcPr>
          <w:p w14:paraId="5E2C06D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A505F0" w:rsidRPr="00C43F06" w14:paraId="13162EED" w14:textId="77777777" w:rsidTr="002A5D69">
        <w:trPr>
          <w:trHeight w:val="57"/>
        </w:trPr>
        <w:tc>
          <w:tcPr>
            <w:tcW w:w="3764" w:type="pct"/>
            <w:tcBorders>
              <w:right w:val="single" w:sz="2" w:space="0" w:color="auto"/>
            </w:tcBorders>
          </w:tcPr>
          <w:p w14:paraId="7675FB75"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73CBA68"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5FC7E7D8"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1A5E5164" w14:textId="77777777" w:rsidTr="002A5D69">
        <w:trPr>
          <w:trHeight w:val="57"/>
        </w:trPr>
        <w:tc>
          <w:tcPr>
            <w:tcW w:w="3764" w:type="pct"/>
            <w:tcBorders>
              <w:right w:val="single" w:sz="2" w:space="0" w:color="auto"/>
            </w:tcBorders>
          </w:tcPr>
          <w:p w14:paraId="5512EB53"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1DAB5F4"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4E833392"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CE1804" w14:paraId="6809D7EA" w14:textId="77777777" w:rsidTr="00A505F0">
        <w:trPr>
          <w:trHeight w:val="57"/>
        </w:trPr>
        <w:tc>
          <w:tcPr>
            <w:tcW w:w="3764" w:type="pct"/>
            <w:tcBorders>
              <w:right w:val="single" w:sz="2" w:space="0" w:color="auto"/>
            </w:tcBorders>
            <w:shd w:val="clear" w:color="auto" w:fill="F2F2F2" w:themeFill="background1" w:themeFillShade="F2"/>
            <w:vAlign w:val="center"/>
          </w:tcPr>
          <w:p w14:paraId="073723D1"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color w:val="000000"/>
                <w:sz w:val="22"/>
                <w:szCs w:val="22"/>
                <w:lang w:val="es-DO"/>
              </w:rPr>
              <w:t xml:space="preserve">7.2.4 </w:t>
            </w:r>
            <w:r w:rsidRPr="00CE1804">
              <w:rPr>
                <w:rFonts w:ascii="Arial" w:hAnsi="Arial" w:cs="Arial"/>
                <w:sz w:val="22"/>
                <w:szCs w:val="22"/>
                <w:lang w:val="es-DO"/>
              </w:rPr>
              <w:t>El organismo de certificación debe tener procesos definidos para seleccionar, formar, autorizar formalmente y seleccionar a los auditores y para seleccionar y familiarizar a los expertos técnicos que se emplean en la actividad de certificación. La evaluación inicial de las competencias de un auditor debe incluir la capacidad para aplicar el conocimiento y las habilidades requeridas durante las auditorías, determinadas por un evaluador competente que observe al auditor en la realización de una auditoría.</w:t>
            </w:r>
          </w:p>
          <w:p w14:paraId="6965C4A4" w14:textId="77777777" w:rsidR="009B77C5" w:rsidRPr="00CE1804" w:rsidRDefault="009B77C5" w:rsidP="009B77C5">
            <w:pPr>
              <w:pStyle w:val="Textoindependiente"/>
              <w:jc w:val="both"/>
              <w:rPr>
                <w:rFonts w:ascii="Arial" w:hAnsi="Arial" w:cs="Arial"/>
                <w:spacing w:val="-2"/>
                <w:sz w:val="22"/>
                <w:szCs w:val="22"/>
                <w:lang w:val="es-DO"/>
              </w:rPr>
            </w:pPr>
          </w:p>
          <w:p w14:paraId="0035BEDE" w14:textId="77777777" w:rsidR="009B77C5" w:rsidRPr="00CE1804" w:rsidRDefault="009B77C5" w:rsidP="009B77C5">
            <w:pPr>
              <w:autoSpaceDE w:val="0"/>
              <w:autoSpaceDN w:val="0"/>
              <w:adjustRightInd w:val="0"/>
              <w:jc w:val="both"/>
              <w:rPr>
                <w:rFonts w:ascii="Arial" w:hAnsi="Arial" w:cs="Arial"/>
                <w:i/>
                <w:sz w:val="22"/>
                <w:szCs w:val="22"/>
                <w:lang w:val="es-DO"/>
              </w:rPr>
            </w:pPr>
            <w:r w:rsidRPr="00CE1804">
              <w:rPr>
                <w:rFonts w:ascii="Arial" w:hAnsi="Arial" w:cs="Arial"/>
                <w:i/>
                <w:spacing w:val="-2"/>
                <w:sz w:val="22"/>
                <w:szCs w:val="22"/>
                <w:lang w:val="es-DO"/>
              </w:rPr>
              <w:t>NOTA</w:t>
            </w:r>
            <w:r w:rsidRPr="00CE1804">
              <w:rPr>
                <w:rFonts w:ascii="Arial" w:hAnsi="Arial" w:cs="Arial"/>
                <w:i/>
                <w:spacing w:val="-2"/>
                <w:sz w:val="22"/>
                <w:szCs w:val="22"/>
                <w:lang w:val="es-DO"/>
              </w:rPr>
              <w:tab/>
              <w:t xml:space="preserve">Durante el proceso de selección y formación descrito anteriormente, se pueden tener en </w:t>
            </w:r>
            <w:r w:rsidRPr="00CE1804">
              <w:rPr>
                <w:rFonts w:ascii="Arial" w:hAnsi="Arial" w:cs="Arial"/>
                <w:i/>
                <w:spacing w:val="-2"/>
                <w:sz w:val="22"/>
                <w:szCs w:val="22"/>
                <w:lang w:val="es-DO"/>
              </w:rPr>
              <w:lastRenderedPageBreak/>
              <w:t>cuenta los comportamientos personales deseados. Éstas son características que influyen en la capacidad de una persona para realizar funciones específicas. Por tanto, el hecho de conocer los comportamientos de las personas permite a un organismo de certificación aprovechar sus fortalezas y reducir al mínimo el impacto de sus debilidades. En el Anexo D se describen los comportamientos personales deseados que son importantes para el personal involucrado en las actividades de certificación.</w:t>
            </w:r>
          </w:p>
        </w:tc>
        <w:tc>
          <w:tcPr>
            <w:tcW w:w="1236" w:type="pct"/>
            <w:tcBorders>
              <w:right w:val="single" w:sz="2" w:space="0" w:color="auto"/>
            </w:tcBorders>
          </w:tcPr>
          <w:p w14:paraId="28E804B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A505F0" w:rsidRPr="00C43F06" w14:paraId="3477C3C6" w14:textId="77777777" w:rsidTr="002A5D69">
        <w:trPr>
          <w:trHeight w:val="57"/>
        </w:trPr>
        <w:tc>
          <w:tcPr>
            <w:tcW w:w="3764" w:type="pct"/>
            <w:tcBorders>
              <w:right w:val="single" w:sz="2" w:space="0" w:color="auto"/>
            </w:tcBorders>
          </w:tcPr>
          <w:p w14:paraId="2F652BA4"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74802E6"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00A426F9"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0378C93C" w14:textId="77777777" w:rsidTr="002A5D69">
        <w:trPr>
          <w:trHeight w:val="57"/>
        </w:trPr>
        <w:tc>
          <w:tcPr>
            <w:tcW w:w="3764" w:type="pct"/>
            <w:tcBorders>
              <w:right w:val="single" w:sz="2" w:space="0" w:color="auto"/>
            </w:tcBorders>
          </w:tcPr>
          <w:p w14:paraId="719E47F0"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03AB2B1"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46E61322"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CE1804" w14:paraId="2D131A4E" w14:textId="77777777" w:rsidTr="00A505F0">
        <w:trPr>
          <w:trHeight w:val="57"/>
        </w:trPr>
        <w:tc>
          <w:tcPr>
            <w:tcW w:w="3764" w:type="pct"/>
            <w:tcBorders>
              <w:right w:val="single" w:sz="2" w:space="0" w:color="auto"/>
            </w:tcBorders>
            <w:shd w:val="clear" w:color="auto" w:fill="F2F2F2" w:themeFill="background1" w:themeFillShade="F2"/>
          </w:tcPr>
          <w:p w14:paraId="5CAD28C3"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w w:val="104"/>
                <w:sz w:val="22"/>
                <w:szCs w:val="22"/>
                <w:lang w:val="es-DO"/>
              </w:rPr>
              <w:t xml:space="preserve">7.2.5 </w:t>
            </w:r>
            <w:r w:rsidRPr="00CE1804">
              <w:rPr>
                <w:rFonts w:ascii="Arial" w:hAnsi="Arial" w:cs="Arial"/>
                <w:sz w:val="22"/>
                <w:szCs w:val="22"/>
                <w:lang w:val="es-DO"/>
              </w:rPr>
              <w:t>El organismo de certificación debe tener un proceso para lograr demostrar que lleva a cabo auditorías de forma eficaz, incluyendo el empleo de auditores y líderes de equipo auditor que tengan habilidades y conocimientos genéricos de auditoría, así como habilidades y conocimientos apropiados para realizar auditorías en áreas técnicas específicas.</w:t>
            </w:r>
          </w:p>
        </w:tc>
        <w:tc>
          <w:tcPr>
            <w:tcW w:w="1236" w:type="pct"/>
            <w:tcBorders>
              <w:right w:val="single" w:sz="2" w:space="0" w:color="auto"/>
            </w:tcBorders>
          </w:tcPr>
          <w:p w14:paraId="7A01AB3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A505F0" w:rsidRPr="00C43F06" w14:paraId="682D251B" w14:textId="77777777" w:rsidTr="002A5D69">
        <w:trPr>
          <w:trHeight w:val="57"/>
        </w:trPr>
        <w:tc>
          <w:tcPr>
            <w:tcW w:w="3764" w:type="pct"/>
            <w:tcBorders>
              <w:right w:val="single" w:sz="2" w:space="0" w:color="auto"/>
            </w:tcBorders>
          </w:tcPr>
          <w:p w14:paraId="4BCCBA05"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80926A4"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621C065E"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400A814E" w14:textId="77777777" w:rsidTr="002A5D69">
        <w:trPr>
          <w:trHeight w:val="57"/>
        </w:trPr>
        <w:tc>
          <w:tcPr>
            <w:tcW w:w="3764" w:type="pct"/>
            <w:tcBorders>
              <w:right w:val="single" w:sz="2" w:space="0" w:color="auto"/>
            </w:tcBorders>
          </w:tcPr>
          <w:p w14:paraId="26F5584C"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D492D22"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6B553CCD"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CE1804" w14:paraId="04BFEF32" w14:textId="77777777" w:rsidTr="00A505F0">
        <w:trPr>
          <w:trHeight w:val="57"/>
        </w:trPr>
        <w:tc>
          <w:tcPr>
            <w:tcW w:w="3764" w:type="pct"/>
            <w:tcBorders>
              <w:right w:val="single" w:sz="2" w:space="0" w:color="auto"/>
            </w:tcBorders>
            <w:shd w:val="clear" w:color="auto" w:fill="F2F2F2" w:themeFill="background1" w:themeFillShade="F2"/>
          </w:tcPr>
          <w:p w14:paraId="50E4DF67"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color w:val="000000"/>
                <w:sz w:val="22"/>
                <w:szCs w:val="22"/>
                <w:lang w:val="es-DO"/>
              </w:rPr>
              <w:t>7.2.6 El organismo de certificación debe asegurarse de que los auditores (y, cuando sea necesario, los expertos técnicos) sean conocedores de sus procesos de auditoría, los requisitos de certificación, y otros requisitos pertinentes. El organismo de certificación debe permitir a los auditores y a los expertos técnicos tener acceso a un conjunto de procedimientos documentados actualizados que contengan las instrucciones para la auditoría y toda la información pertinente sobre las actividades de certificación.</w:t>
            </w:r>
          </w:p>
        </w:tc>
        <w:tc>
          <w:tcPr>
            <w:tcW w:w="1236" w:type="pct"/>
            <w:tcBorders>
              <w:right w:val="single" w:sz="2" w:space="0" w:color="auto"/>
            </w:tcBorders>
          </w:tcPr>
          <w:p w14:paraId="775B4DA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A505F0" w:rsidRPr="00C43F06" w14:paraId="24C4BF7B" w14:textId="77777777" w:rsidTr="002A5D69">
        <w:trPr>
          <w:trHeight w:val="57"/>
        </w:trPr>
        <w:tc>
          <w:tcPr>
            <w:tcW w:w="3764" w:type="pct"/>
            <w:tcBorders>
              <w:right w:val="single" w:sz="2" w:space="0" w:color="auto"/>
            </w:tcBorders>
          </w:tcPr>
          <w:p w14:paraId="6E0F587D"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DC2945E"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0CC2B5CA"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0656A7FC" w14:textId="77777777" w:rsidTr="002A5D69">
        <w:trPr>
          <w:trHeight w:val="57"/>
        </w:trPr>
        <w:tc>
          <w:tcPr>
            <w:tcW w:w="3764" w:type="pct"/>
            <w:tcBorders>
              <w:right w:val="single" w:sz="2" w:space="0" w:color="auto"/>
            </w:tcBorders>
          </w:tcPr>
          <w:p w14:paraId="2AF294E5"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746EC69"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36E83C1B"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CE1804" w14:paraId="1302847C" w14:textId="77777777" w:rsidTr="00A505F0">
        <w:trPr>
          <w:trHeight w:val="57"/>
        </w:trPr>
        <w:tc>
          <w:tcPr>
            <w:tcW w:w="3764" w:type="pct"/>
            <w:tcBorders>
              <w:right w:val="single" w:sz="2" w:space="0" w:color="auto"/>
            </w:tcBorders>
            <w:shd w:val="clear" w:color="auto" w:fill="F2F2F2" w:themeFill="background1" w:themeFillShade="F2"/>
          </w:tcPr>
          <w:p w14:paraId="524802B1" w14:textId="77777777" w:rsidR="009B77C5" w:rsidRPr="00CE1804" w:rsidRDefault="009B77C5" w:rsidP="009B77C5">
            <w:pPr>
              <w:autoSpaceDE w:val="0"/>
              <w:autoSpaceDN w:val="0"/>
              <w:adjustRightInd w:val="0"/>
              <w:jc w:val="both"/>
              <w:rPr>
                <w:rFonts w:ascii="Arial" w:hAnsi="Arial" w:cs="Arial"/>
                <w:color w:val="000000"/>
                <w:sz w:val="22"/>
                <w:szCs w:val="22"/>
                <w:lang w:val="es-DO"/>
              </w:rPr>
            </w:pPr>
            <w:r w:rsidRPr="00CE1804">
              <w:rPr>
                <w:rFonts w:ascii="Arial" w:hAnsi="Arial" w:cs="Arial"/>
                <w:sz w:val="22"/>
                <w:szCs w:val="22"/>
                <w:lang w:val="es-DO"/>
              </w:rPr>
              <w:t>7.2.7 El organismo de certificación debe identificar las necesidades de formación y ofrecer o proporcionar acceso a una formación específica, para asegurarse de que sus auditores, expertos técnicos y demás personal involucrado en las actividades de certificación sean competentes para las funciones que desempeñan.</w:t>
            </w:r>
          </w:p>
        </w:tc>
        <w:tc>
          <w:tcPr>
            <w:tcW w:w="1236" w:type="pct"/>
            <w:tcBorders>
              <w:right w:val="single" w:sz="2" w:space="0" w:color="auto"/>
            </w:tcBorders>
          </w:tcPr>
          <w:p w14:paraId="2F9C1C9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A505F0" w:rsidRPr="00C43F06" w14:paraId="6F489A9E" w14:textId="77777777" w:rsidTr="002A5D69">
        <w:trPr>
          <w:trHeight w:val="57"/>
        </w:trPr>
        <w:tc>
          <w:tcPr>
            <w:tcW w:w="3764" w:type="pct"/>
            <w:tcBorders>
              <w:right w:val="single" w:sz="2" w:space="0" w:color="auto"/>
            </w:tcBorders>
          </w:tcPr>
          <w:p w14:paraId="45772FA9"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86C3A51"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3B05F9B0"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14A12BCC" w14:textId="77777777" w:rsidTr="002A5D69">
        <w:trPr>
          <w:trHeight w:val="57"/>
        </w:trPr>
        <w:tc>
          <w:tcPr>
            <w:tcW w:w="3764" w:type="pct"/>
            <w:tcBorders>
              <w:right w:val="single" w:sz="2" w:space="0" w:color="auto"/>
            </w:tcBorders>
          </w:tcPr>
          <w:p w14:paraId="4F609CC1"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86A6D9B"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35FBB6D0"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CE1804" w14:paraId="5E85E544" w14:textId="77777777" w:rsidTr="00A505F0">
        <w:trPr>
          <w:trHeight w:val="57"/>
        </w:trPr>
        <w:tc>
          <w:tcPr>
            <w:tcW w:w="3764" w:type="pct"/>
            <w:tcBorders>
              <w:right w:val="single" w:sz="2" w:space="0" w:color="auto"/>
            </w:tcBorders>
            <w:shd w:val="clear" w:color="auto" w:fill="F2F2F2" w:themeFill="background1" w:themeFillShade="F2"/>
          </w:tcPr>
          <w:p w14:paraId="62A14D88"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7.2.8 El grupo o la persona que toma la decisión de otorgar, rechazar, mantener, renovar, suspender, restaurar o retirar la certificación o ampliar o reducir el alcance de la certificación, debe comprender la norma aplicable y los requisitos de certificación, y haber demostrado competencia para evaluar los resultados de los procesos de auditoría incluidas las recomendaciones relacionadas del equipo auditor.</w:t>
            </w:r>
          </w:p>
        </w:tc>
        <w:tc>
          <w:tcPr>
            <w:tcW w:w="1236" w:type="pct"/>
            <w:tcBorders>
              <w:right w:val="single" w:sz="2" w:space="0" w:color="auto"/>
            </w:tcBorders>
          </w:tcPr>
          <w:p w14:paraId="612834F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A505F0" w:rsidRPr="00C43F06" w14:paraId="7BDEE01D" w14:textId="77777777" w:rsidTr="002A5D69">
        <w:trPr>
          <w:trHeight w:val="57"/>
        </w:trPr>
        <w:tc>
          <w:tcPr>
            <w:tcW w:w="3764" w:type="pct"/>
            <w:tcBorders>
              <w:right w:val="single" w:sz="2" w:space="0" w:color="auto"/>
            </w:tcBorders>
          </w:tcPr>
          <w:p w14:paraId="0619E99C"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B23B780"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14437B53"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2A414D7E" w14:textId="77777777" w:rsidTr="002A5D69">
        <w:trPr>
          <w:trHeight w:val="57"/>
        </w:trPr>
        <w:tc>
          <w:tcPr>
            <w:tcW w:w="3764" w:type="pct"/>
            <w:tcBorders>
              <w:right w:val="single" w:sz="2" w:space="0" w:color="auto"/>
            </w:tcBorders>
          </w:tcPr>
          <w:p w14:paraId="3048A4E2"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DEA3EC0"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4E7644FC"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CE1804" w14:paraId="70D4B8D2" w14:textId="77777777" w:rsidTr="00A505F0">
        <w:trPr>
          <w:trHeight w:val="57"/>
        </w:trPr>
        <w:tc>
          <w:tcPr>
            <w:tcW w:w="3764" w:type="pct"/>
            <w:tcBorders>
              <w:right w:val="single" w:sz="2" w:space="0" w:color="auto"/>
            </w:tcBorders>
            <w:shd w:val="clear" w:color="auto" w:fill="F2F2F2" w:themeFill="background1" w:themeFillShade="F2"/>
          </w:tcPr>
          <w:p w14:paraId="51B9383F" w14:textId="77777777" w:rsidR="009B77C5" w:rsidRPr="003746BD" w:rsidRDefault="009B77C5" w:rsidP="009B77C5">
            <w:pPr>
              <w:autoSpaceDE w:val="0"/>
              <w:autoSpaceDN w:val="0"/>
              <w:adjustRightInd w:val="0"/>
              <w:jc w:val="both"/>
              <w:rPr>
                <w:rFonts w:ascii="Arial" w:hAnsi="Arial" w:cs="Arial"/>
                <w:sz w:val="22"/>
                <w:szCs w:val="22"/>
                <w:lang w:val="es-ES"/>
              </w:rPr>
            </w:pPr>
            <w:r w:rsidRPr="003746BD">
              <w:rPr>
                <w:rFonts w:ascii="Arial" w:hAnsi="Arial" w:cs="Arial"/>
                <w:sz w:val="22"/>
                <w:szCs w:val="22"/>
                <w:lang w:val="es-ES"/>
              </w:rPr>
              <w:t>7.2.9 El organismo de certificación debe asegurarse del desempeño satisfactorio de todo el personal involucrado en las actividades de auditoría y otras actividades de certificación. Debe tener un proceso documentado para realizar el seguimiento de la competencia y desempeño de todas las personas implicadas, con base en la frecuencia de sus intervenciones y en el nivel de riesgo vinculado a sus actividades. En particular, el organismo de certificación debe revisar y registrar la competencia de su personal según su desempeño, con el fin de identificar las necesidades de formación.</w:t>
            </w:r>
          </w:p>
        </w:tc>
        <w:tc>
          <w:tcPr>
            <w:tcW w:w="1236" w:type="pct"/>
            <w:tcBorders>
              <w:right w:val="single" w:sz="2" w:space="0" w:color="auto"/>
            </w:tcBorders>
          </w:tcPr>
          <w:p w14:paraId="49AF9ADC"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A505F0" w:rsidRPr="00C43F06" w14:paraId="349AD656" w14:textId="77777777" w:rsidTr="002A5D69">
        <w:trPr>
          <w:trHeight w:val="57"/>
        </w:trPr>
        <w:tc>
          <w:tcPr>
            <w:tcW w:w="3764" w:type="pct"/>
            <w:tcBorders>
              <w:right w:val="single" w:sz="2" w:space="0" w:color="auto"/>
            </w:tcBorders>
          </w:tcPr>
          <w:p w14:paraId="26469B5D"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DC30849"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3E21DFFE"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7356CE32" w14:textId="77777777" w:rsidTr="002A5D69">
        <w:trPr>
          <w:trHeight w:val="57"/>
        </w:trPr>
        <w:tc>
          <w:tcPr>
            <w:tcW w:w="3764" w:type="pct"/>
            <w:tcBorders>
              <w:right w:val="single" w:sz="2" w:space="0" w:color="auto"/>
            </w:tcBorders>
          </w:tcPr>
          <w:p w14:paraId="331D6A86"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A8C62E3"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46BA4787"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3C69D6" w14:paraId="5F78A8CE" w14:textId="77777777" w:rsidTr="00A505F0">
        <w:trPr>
          <w:trHeight w:val="57"/>
        </w:trPr>
        <w:tc>
          <w:tcPr>
            <w:tcW w:w="3764" w:type="pct"/>
            <w:tcBorders>
              <w:right w:val="single" w:sz="2" w:space="0" w:color="auto"/>
            </w:tcBorders>
            <w:shd w:val="clear" w:color="auto" w:fill="F2F2F2" w:themeFill="background1" w:themeFillShade="F2"/>
          </w:tcPr>
          <w:p w14:paraId="2BC33465" w14:textId="77777777" w:rsidR="009B77C5" w:rsidRPr="00CE1804" w:rsidRDefault="009B77C5" w:rsidP="009B77C5">
            <w:pPr>
              <w:autoSpaceDE w:val="0"/>
              <w:autoSpaceDN w:val="0"/>
              <w:adjustRightInd w:val="0"/>
              <w:jc w:val="both"/>
              <w:rPr>
                <w:rFonts w:ascii="Arial" w:hAnsi="Arial" w:cs="Arial"/>
                <w:bCs/>
                <w:color w:val="000000"/>
                <w:spacing w:val="-1"/>
                <w:sz w:val="22"/>
                <w:szCs w:val="22"/>
                <w:lang w:val="es-DO"/>
              </w:rPr>
            </w:pPr>
            <w:r w:rsidRPr="00CE1804">
              <w:rPr>
                <w:rFonts w:ascii="Arial" w:hAnsi="Arial" w:cs="Arial"/>
                <w:sz w:val="22"/>
                <w:szCs w:val="22"/>
                <w:lang w:val="es-DO"/>
              </w:rPr>
              <w:t xml:space="preserve">7.2.10 El organismo de certificación debe realizar el seguimiento de cada auditor considerando cada tipo de sistema de gestión para el que se considera competente al auditor. El proceso de seguimiento documentado para auditores debe incluir una combinación de evaluación </w:t>
            </w:r>
            <w:r w:rsidRPr="00CE1804">
              <w:rPr>
                <w:rFonts w:ascii="Arial" w:hAnsi="Arial" w:cs="Arial"/>
                <w:i/>
                <w:sz w:val="22"/>
                <w:szCs w:val="22"/>
                <w:lang w:val="es-DO"/>
              </w:rPr>
              <w:t>in situ</w:t>
            </w:r>
            <w:r w:rsidRPr="00CE1804">
              <w:rPr>
                <w:rFonts w:ascii="Arial" w:hAnsi="Arial" w:cs="Arial"/>
                <w:sz w:val="22"/>
                <w:szCs w:val="22"/>
                <w:lang w:val="es-DO"/>
              </w:rPr>
              <w:t>, revisión de los informes de auditoría y retroalimentación de los clientes o del mercado. Este seguimiento debe diseñarse de tal modo que haya alteración mínima de los procesos normales de certificación especialmente desde el punto de vista del cliente.</w:t>
            </w:r>
          </w:p>
        </w:tc>
        <w:tc>
          <w:tcPr>
            <w:tcW w:w="1236" w:type="pct"/>
            <w:tcBorders>
              <w:right w:val="single" w:sz="2" w:space="0" w:color="auto"/>
            </w:tcBorders>
          </w:tcPr>
          <w:p w14:paraId="7ABDD3F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A505F0" w:rsidRPr="00C43F06" w14:paraId="1A9EA7EC" w14:textId="77777777" w:rsidTr="002A5D69">
        <w:trPr>
          <w:trHeight w:val="57"/>
        </w:trPr>
        <w:tc>
          <w:tcPr>
            <w:tcW w:w="3764" w:type="pct"/>
            <w:tcBorders>
              <w:right w:val="single" w:sz="2" w:space="0" w:color="auto"/>
            </w:tcBorders>
          </w:tcPr>
          <w:p w14:paraId="5B809BDE"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FE87115"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43471FE0"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1191FF9C" w14:textId="77777777" w:rsidTr="002A5D69">
        <w:trPr>
          <w:trHeight w:val="57"/>
        </w:trPr>
        <w:tc>
          <w:tcPr>
            <w:tcW w:w="3764" w:type="pct"/>
            <w:tcBorders>
              <w:right w:val="single" w:sz="2" w:space="0" w:color="auto"/>
            </w:tcBorders>
          </w:tcPr>
          <w:p w14:paraId="539CD084"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1F8323E"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69AC49A4"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3C69D6" w14:paraId="52AED385" w14:textId="77777777" w:rsidTr="00A505F0">
        <w:trPr>
          <w:trHeight w:val="57"/>
        </w:trPr>
        <w:tc>
          <w:tcPr>
            <w:tcW w:w="3764" w:type="pct"/>
            <w:tcBorders>
              <w:right w:val="single" w:sz="2" w:space="0" w:color="auto"/>
            </w:tcBorders>
            <w:shd w:val="clear" w:color="auto" w:fill="F2F2F2" w:themeFill="background1" w:themeFillShade="F2"/>
          </w:tcPr>
          <w:p w14:paraId="32F0C22D"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w w:val="104"/>
                <w:sz w:val="22"/>
                <w:szCs w:val="22"/>
                <w:lang w:val="es-DO"/>
              </w:rPr>
              <w:lastRenderedPageBreak/>
              <w:t xml:space="preserve">7.2.11 </w:t>
            </w:r>
            <w:r w:rsidRPr="00CE1804">
              <w:rPr>
                <w:rFonts w:ascii="Arial" w:hAnsi="Arial" w:cs="Arial"/>
                <w:sz w:val="22"/>
                <w:szCs w:val="22"/>
                <w:lang w:val="es-DO"/>
              </w:rPr>
              <w:t xml:space="preserve">El organismo de certificación debe evaluar periódicamente el desempeño de cada auditor </w:t>
            </w:r>
            <w:r w:rsidRPr="00CE1804">
              <w:rPr>
                <w:rFonts w:ascii="Arial" w:hAnsi="Arial" w:cs="Arial"/>
                <w:i/>
                <w:sz w:val="22"/>
                <w:szCs w:val="22"/>
                <w:lang w:val="es-DO"/>
              </w:rPr>
              <w:t>in situ</w:t>
            </w:r>
            <w:r w:rsidRPr="00CE1804">
              <w:rPr>
                <w:rFonts w:ascii="Arial" w:hAnsi="Arial" w:cs="Arial"/>
                <w:sz w:val="22"/>
                <w:szCs w:val="22"/>
                <w:lang w:val="es-DO"/>
              </w:rPr>
              <w:t xml:space="preserve">. La frecuencia de las evaluaciones </w:t>
            </w:r>
            <w:r w:rsidRPr="00CE1804">
              <w:rPr>
                <w:rFonts w:ascii="Arial" w:hAnsi="Arial" w:cs="Arial"/>
                <w:i/>
                <w:sz w:val="22"/>
                <w:szCs w:val="22"/>
                <w:lang w:val="es-DO"/>
              </w:rPr>
              <w:t>in situ</w:t>
            </w:r>
            <w:r w:rsidRPr="00CE1804">
              <w:rPr>
                <w:rFonts w:ascii="Arial" w:hAnsi="Arial" w:cs="Arial"/>
                <w:sz w:val="22"/>
                <w:szCs w:val="22"/>
                <w:lang w:val="es-DO"/>
              </w:rPr>
              <w:t xml:space="preserve"> se debe basar en la necesidad determinada a partir de toda la información de seguimiento disponible.</w:t>
            </w:r>
          </w:p>
        </w:tc>
        <w:tc>
          <w:tcPr>
            <w:tcW w:w="1236" w:type="pct"/>
            <w:tcBorders>
              <w:right w:val="single" w:sz="2" w:space="0" w:color="auto"/>
            </w:tcBorders>
          </w:tcPr>
          <w:p w14:paraId="5955FBE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A505F0" w:rsidRPr="00C43F06" w14:paraId="4A7855FF" w14:textId="77777777" w:rsidTr="002A5D69">
        <w:trPr>
          <w:trHeight w:val="57"/>
        </w:trPr>
        <w:tc>
          <w:tcPr>
            <w:tcW w:w="3764" w:type="pct"/>
            <w:tcBorders>
              <w:right w:val="single" w:sz="2" w:space="0" w:color="auto"/>
            </w:tcBorders>
          </w:tcPr>
          <w:p w14:paraId="2907ADC9"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6A2AEA5"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4A12B360"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1B6F7E23" w14:textId="77777777" w:rsidTr="002A5D69">
        <w:trPr>
          <w:trHeight w:val="57"/>
        </w:trPr>
        <w:tc>
          <w:tcPr>
            <w:tcW w:w="3764" w:type="pct"/>
            <w:tcBorders>
              <w:right w:val="single" w:sz="2" w:space="0" w:color="auto"/>
            </w:tcBorders>
          </w:tcPr>
          <w:p w14:paraId="0587F59A"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BE5BFE1"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47FEF7A6"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3C69D6" w14:paraId="5E509B4B" w14:textId="77777777" w:rsidTr="00A505F0">
        <w:trPr>
          <w:trHeight w:val="57"/>
        </w:trPr>
        <w:tc>
          <w:tcPr>
            <w:tcW w:w="3764" w:type="pct"/>
            <w:tcBorders>
              <w:right w:val="single" w:sz="2" w:space="0" w:color="auto"/>
            </w:tcBorders>
            <w:shd w:val="clear" w:color="auto" w:fill="F2F2F2" w:themeFill="background1" w:themeFillShade="F2"/>
          </w:tcPr>
          <w:p w14:paraId="17F56B0A"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7.3 EMPLEO DE AUDITORES EXTERNOS Y EXPERTOS TÉCNICOS EXTERNOS INDIVIDUALES</w:t>
            </w:r>
          </w:p>
        </w:tc>
        <w:tc>
          <w:tcPr>
            <w:tcW w:w="1236" w:type="pct"/>
            <w:tcBorders>
              <w:right w:val="single" w:sz="2" w:space="0" w:color="auto"/>
            </w:tcBorders>
            <w:shd w:val="clear" w:color="auto" w:fill="F2F2F2" w:themeFill="background1" w:themeFillShade="F2"/>
          </w:tcPr>
          <w:p w14:paraId="3D180A51"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6A017D10" w14:textId="77777777" w:rsidTr="00A505F0">
        <w:trPr>
          <w:trHeight w:val="57"/>
        </w:trPr>
        <w:tc>
          <w:tcPr>
            <w:tcW w:w="3764" w:type="pct"/>
            <w:tcBorders>
              <w:right w:val="single" w:sz="2" w:space="0" w:color="auto"/>
            </w:tcBorders>
            <w:shd w:val="clear" w:color="auto" w:fill="F2F2F2" w:themeFill="background1" w:themeFillShade="F2"/>
            <w:vAlign w:val="center"/>
          </w:tcPr>
          <w:p w14:paraId="55626C3A" w14:textId="77777777" w:rsidR="009B77C5" w:rsidRPr="00CE1804" w:rsidRDefault="009B77C5" w:rsidP="009B77C5">
            <w:pPr>
              <w:pStyle w:val="Textoindependiente"/>
              <w:jc w:val="both"/>
              <w:rPr>
                <w:rFonts w:ascii="Arial" w:hAnsi="Arial" w:cs="Arial"/>
                <w:sz w:val="22"/>
                <w:szCs w:val="22"/>
                <w:lang w:val="es-DO"/>
              </w:rPr>
            </w:pPr>
            <w:r w:rsidRPr="003746BD">
              <w:rPr>
                <w:rFonts w:ascii="Arial" w:hAnsi="Arial" w:cs="Arial"/>
                <w:sz w:val="22"/>
                <w:szCs w:val="22"/>
                <w:lang w:val="es-ES"/>
              </w:rPr>
              <w:t xml:space="preserve">El organismo de certificación debe requerir a los auditores externos y expertos técnicos externos que tengan un acuerdo por escrito por el cual se comprometen a cumplir las políticas aplicables y a implementar los procesos definidos por el organismo de certificación. </w:t>
            </w:r>
            <w:r w:rsidRPr="00CE1804">
              <w:rPr>
                <w:rFonts w:ascii="Arial" w:hAnsi="Arial" w:cs="Arial"/>
                <w:sz w:val="22"/>
                <w:szCs w:val="22"/>
                <w:lang w:val="es-DO"/>
              </w:rPr>
              <w:t>El acuerdo debe tratar los aspectos relacionados con la confidencialidad y la imparcialidad y debe requerir que los auditores externos y expertos técnicos externos notifiquen al organismo de certificación cualquier relación existente o previa con cualquier organización que se les pueda asignar para auditar.</w:t>
            </w:r>
          </w:p>
          <w:p w14:paraId="3BDEE10F" w14:textId="77777777" w:rsidR="009B77C5" w:rsidRPr="00CE1804" w:rsidRDefault="009B77C5" w:rsidP="009B77C5">
            <w:pPr>
              <w:pStyle w:val="Textoindependiente"/>
              <w:jc w:val="both"/>
              <w:rPr>
                <w:rFonts w:ascii="Arial" w:hAnsi="Arial" w:cs="Arial"/>
                <w:sz w:val="22"/>
                <w:szCs w:val="22"/>
                <w:lang w:val="es-DO"/>
              </w:rPr>
            </w:pPr>
          </w:p>
          <w:p w14:paraId="706CDD2E" w14:textId="77777777" w:rsidR="009B77C5" w:rsidRPr="00CE1804" w:rsidRDefault="009B77C5" w:rsidP="009B77C5">
            <w:pPr>
              <w:autoSpaceDE w:val="0"/>
              <w:autoSpaceDN w:val="0"/>
              <w:adjustRightInd w:val="0"/>
              <w:jc w:val="both"/>
              <w:rPr>
                <w:rFonts w:ascii="Arial" w:hAnsi="Arial" w:cs="Arial"/>
                <w:i/>
                <w:sz w:val="22"/>
                <w:szCs w:val="22"/>
                <w:lang w:val="es-DO"/>
              </w:rPr>
            </w:pPr>
            <w:r w:rsidRPr="00CE1804">
              <w:rPr>
                <w:rFonts w:ascii="Arial" w:hAnsi="Arial" w:cs="Arial"/>
                <w:i/>
                <w:sz w:val="22"/>
                <w:szCs w:val="22"/>
                <w:lang w:val="es-DO"/>
              </w:rPr>
              <w:t>NOTA</w:t>
            </w:r>
            <w:r w:rsidRPr="00CE1804">
              <w:rPr>
                <w:rFonts w:ascii="Arial" w:hAnsi="Arial" w:cs="Arial"/>
                <w:i/>
                <w:sz w:val="22"/>
                <w:szCs w:val="22"/>
                <w:lang w:val="es-DO"/>
              </w:rPr>
              <w:tab/>
              <w:t>El empleo de un individuo o empleado de otra organización contratado individualmente para servir como auditor externo o técnico experto no constituye una contratación externa.</w:t>
            </w:r>
          </w:p>
        </w:tc>
        <w:tc>
          <w:tcPr>
            <w:tcW w:w="1236" w:type="pct"/>
            <w:tcBorders>
              <w:right w:val="single" w:sz="2" w:space="0" w:color="auto"/>
            </w:tcBorders>
          </w:tcPr>
          <w:p w14:paraId="1B6E1AA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A505F0" w:rsidRPr="00C43F06" w14:paraId="28F9C930" w14:textId="77777777" w:rsidTr="002A5D69">
        <w:trPr>
          <w:trHeight w:val="57"/>
        </w:trPr>
        <w:tc>
          <w:tcPr>
            <w:tcW w:w="3764" w:type="pct"/>
            <w:tcBorders>
              <w:right w:val="single" w:sz="2" w:space="0" w:color="auto"/>
            </w:tcBorders>
          </w:tcPr>
          <w:p w14:paraId="1F46CE99"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A707ACD"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482405A8"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5A63606F" w14:textId="77777777" w:rsidTr="002A5D69">
        <w:trPr>
          <w:trHeight w:val="57"/>
        </w:trPr>
        <w:tc>
          <w:tcPr>
            <w:tcW w:w="3764" w:type="pct"/>
            <w:tcBorders>
              <w:right w:val="single" w:sz="2" w:space="0" w:color="auto"/>
            </w:tcBorders>
          </w:tcPr>
          <w:p w14:paraId="11A7F109"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72D69B64"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2E144337"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A505F0" w14:paraId="5B215B4F" w14:textId="77777777" w:rsidTr="00A505F0">
        <w:trPr>
          <w:trHeight w:val="57"/>
        </w:trPr>
        <w:tc>
          <w:tcPr>
            <w:tcW w:w="3764" w:type="pct"/>
            <w:tcBorders>
              <w:right w:val="single" w:sz="2" w:space="0" w:color="auto"/>
            </w:tcBorders>
            <w:shd w:val="clear" w:color="auto" w:fill="F2F2F2" w:themeFill="background1" w:themeFillShade="F2"/>
          </w:tcPr>
          <w:p w14:paraId="5627CD71" w14:textId="77777777" w:rsidR="009B77C5" w:rsidRPr="00A505F0" w:rsidRDefault="009B77C5" w:rsidP="009B77C5">
            <w:pPr>
              <w:autoSpaceDE w:val="0"/>
              <w:autoSpaceDN w:val="0"/>
              <w:adjustRightInd w:val="0"/>
              <w:jc w:val="both"/>
              <w:rPr>
                <w:rFonts w:ascii="Arial" w:hAnsi="Arial" w:cs="Arial"/>
                <w:b/>
                <w:sz w:val="22"/>
                <w:szCs w:val="22"/>
              </w:rPr>
            </w:pPr>
            <w:r w:rsidRPr="00A505F0">
              <w:rPr>
                <w:rFonts w:ascii="Arial" w:hAnsi="Arial" w:cs="Arial"/>
                <w:b/>
                <w:spacing w:val="-2"/>
                <w:sz w:val="22"/>
                <w:szCs w:val="22"/>
              </w:rPr>
              <w:t xml:space="preserve">7.4 </w:t>
            </w:r>
            <w:r w:rsidRPr="00A505F0">
              <w:rPr>
                <w:rFonts w:ascii="Arial" w:hAnsi="Arial" w:cs="Arial"/>
                <w:b/>
                <w:w w:val="101"/>
                <w:sz w:val="22"/>
                <w:szCs w:val="22"/>
              </w:rPr>
              <w:t>REGISTROS RELATIVOS AL PERSONAL</w:t>
            </w:r>
          </w:p>
        </w:tc>
        <w:tc>
          <w:tcPr>
            <w:tcW w:w="1236" w:type="pct"/>
            <w:tcBorders>
              <w:right w:val="single" w:sz="2" w:space="0" w:color="auto"/>
            </w:tcBorders>
            <w:shd w:val="clear" w:color="auto" w:fill="F2F2F2" w:themeFill="background1" w:themeFillShade="F2"/>
          </w:tcPr>
          <w:p w14:paraId="500140D7" w14:textId="77777777" w:rsidR="009B77C5" w:rsidRPr="00A505F0" w:rsidRDefault="009B77C5" w:rsidP="009B77C5">
            <w:pPr>
              <w:autoSpaceDE w:val="0"/>
              <w:autoSpaceDN w:val="0"/>
              <w:adjustRightInd w:val="0"/>
              <w:jc w:val="both"/>
              <w:rPr>
                <w:rFonts w:ascii="Arial" w:hAnsi="Arial" w:cs="Arial"/>
                <w:b/>
                <w:sz w:val="22"/>
                <w:szCs w:val="22"/>
              </w:rPr>
            </w:pPr>
          </w:p>
        </w:tc>
      </w:tr>
      <w:tr w:rsidR="009B77C5" w:rsidRPr="003C69D6" w14:paraId="24920EAD" w14:textId="77777777" w:rsidTr="00A505F0">
        <w:trPr>
          <w:trHeight w:val="57"/>
        </w:trPr>
        <w:tc>
          <w:tcPr>
            <w:tcW w:w="3764" w:type="pct"/>
            <w:tcBorders>
              <w:right w:val="single" w:sz="2" w:space="0" w:color="auto"/>
            </w:tcBorders>
            <w:shd w:val="clear" w:color="auto" w:fill="F2F2F2" w:themeFill="background1" w:themeFillShade="F2"/>
          </w:tcPr>
          <w:p w14:paraId="29B8D26C"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El organismo de certificación debe mantener registros actualizados de personal, incluyendo todas las calificaciones pertinentes, formación, experiencia, afiliaciones, estatus profesional y competencia. Esto incluye al personal de dirección y administrativo además de aquellos que realizan las actividades de certificación.</w:t>
            </w:r>
          </w:p>
        </w:tc>
        <w:tc>
          <w:tcPr>
            <w:tcW w:w="1236" w:type="pct"/>
            <w:tcBorders>
              <w:right w:val="single" w:sz="2" w:space="0" w:color="auto"/>
            </w:tcBorders>
          </w:tcPr>
          <w:p w14:paraId="326D423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A505F0" w:rsidRPr="00C43F06" w14:paraId="67B6BF4B" w14:textId="77777777" w:rsidTr="002A5D69">
        <w:trPr>
          <w:trHeight w:val="57"/>
        </w:trPr>
        <w:tc>
          <w:tcPr>
            <w:tcW w:w="3764" w:type="pct"/>
            <w:tcBorders>
              <w:right w:val="single" w:sz="2" w:space="0" w:color="auto"/>
            </w:tcBorders>
          </w:tcPr>
          <w:p w14:paraId="317758CB" w14:textId="77777777" w:rsidR="00A505F0" w:rsidRPr="000B70D3" w:rsidRDefault="00A505F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A962EC0"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7E8C4EC4" w14:textId="77777777" w:rsidR="00A505F0" w:rsidRPr="00C43F06" w:rsidRDefault="00A505F0" w:rsidP="00A505F0">
            <w:pPr>
              <w:autoSpaceDE w:val="0"/>
              <w:autoSpaceDN w:val="0"/>
              <w:adjustRightInd w:val="0"/>
              <w:jc w:val="both"/>
              <w:rPr>
                <w:rFonts w:ascii="Arial" w:hAnsi="Arial" w:cs="Arial"/>
                <w:sz w:val="22"/>
                <w:szCs w:val="22"/>
              </w:rPr>
            </w:pPr>
          </w:p>
        </w:tc>
      </w:tr>
      <w:tr w:rsidR="00A505F0" w:rsidRPr="00C43F06" w14:paraId="5EB69D83" w14:textId="77777777" w:rsidTr="002A5D69">
        <w:trPr>
          <w:trHeight w:val="57"/>
        </w:trPr>
        <w:tc>
          <w:tcPr>
            <w:tcW w:w="3764" w:type="pct"/>
            <w:tcBorders>
              <w:right w:val="single" w:sz="2" w:space="0" w:color="auto"/>
            </w:tcBorders>
          </w:tcPr>
          <w:p w14:paraId="68D59774" w14:textId="77777777" w:rsidR="00A505F0" w:rsidRDefault="00A505F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5203CF7" w14:textId="77777777" w:rsidR="00A505F0" w:rsidRPr="00C43F06" w:rsidRDefault="00A505F0" w:rsidP="00A505F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20CFCB4A" w14:textId="77777777" w:rsidR="00A505F0" w:rsidRPr="00C43F06" w:rsidRDefault="00A505F0" w:rsidP="00A505F0">
            <w:pPr>
              <w:autoSpaceDE w:val="0"/>
              <w:autoSpaceDN w:val="0"/>
              <w:adjustRightInd w:val="0"/>
              <w:jc w:val="both"/>
              <w:rPr>
                <w:rFonts w:ascii="Arial" w:hAnsi="Arial" w:cs="Arial"/>
                <w:sz w:val="22"/>
                <w:szCs w:val="22"/>
              </w:rPr>
            </w:pPr>
          </w:p>
        </w:tc>
      </w:tr>
      <w:tr w:rsidR="009B77C5" w:rsidRPr="00A505F0" w14:paraId="28847C30" w14:textId="77777777" w:rsidTr="00A505F0">
        <w:trPr>
          <w:trHeight w:val="57"/>
        </w:trPr>
        <w:tc>
          <w:tcPr>
            <w:tcW w:w="3764" w:type="pct"/>
            <w:tcBorders>
              <w:right w:val="single" w:sz="2" w:space="0" w:color="auto"/>
            </w:tcBorders>
            <w:shd w:val="clear" w:color="auto" w:fill="F2F2F2" w:themeFill="background1" w:themeFillShade="F2"/>
          </w:tcPr>
          <w:p w14:paraId="1249BC65" w14:textId="77777777" w:rsidR="009B77C5" w:rsidRPr="00A505F0" w:rsidRDefault="009B77C5" w:rsidP="009B77C5">
            <w:pPr>
              <w:autoSpaceDE w:val="0"/>
              <w:autoSpaceDN w:val="0"/>
              <w:adjustRightInd w:val="0"/>
              <w:jc w:val="both"/>
              <w:rPr>
                <w:rFonts w:ascii="Arial" w:hAnsi="Arial" w:cs="Arial"/>
                <w:b/>
                <w:color w:val="000000"/>
                <w:spacing w:val="-1"/>
                <w:sz w:val="22"/>
                <w:szCs w:val="22"/>
              </w:rPr>
            </w:pPr>
            <w:r w:rsidRPr="00A505F0">
              <w:rPr>
                <w:rFonts w:ascii="Arial" w:hAnsi="Arial" w:cs="Arial"/>
                <w:b/>
                <w:sz w:val="22"/>
                <w:szCs w:val="22"/>
              </w:rPr>
              <w:t>7.5 CONTRATACIÓN EXTERNA</w:t>
            </w:r>
          </w:p>
        </w:tc>
        <w:tc>
          <w:tcPr>
            <w:tcW w:w="1236" w:type="pct"/>
            <w:tcBorders>
              <w:right w:val="single" w:sz="2" w:space="0" w:color="auto"/>
            </w:tcBorders>
            <w:shd w:val="clear" w:color="auto" w:fill="F2F2F2" w:themeFill="background1" w:themeFillShade="F2"/>
          </w:tcPr>
          <w:p w14:paraId="31CD355A" w14:textId="77777777" w:rsidR="009B77C5" w:rsidRPr="00A505F0" w:rsidRDefault="009B77C5" w:rsidP="009B77C5">
            <w:pPr>
              <w:autoSpaceDE w:val="0"/>
              <w:autoSpaceDN w:val="0"/>
              <w:adjustRightInd w:val="0"/>
              <w:jc w:val="both"/>
              <w:rPr>
                <w:rFonts w:ascii="Arial" w:hAnsi="Arial" w:cs="Arial"/>
                <w:b/>
                <w:sz w:val="22"/>
                <w:szCs w:val="22"/>
              </w:rPr>
            </w:pPr>
          </w:p>
        </w:tc>
      </w:tr>
      <w:tr w:rsidR="009B77C5" w:rsidRPr="003C69D6" w14:paraId="5543DF44" w14:textId="77777777" w:rsidTr="00A505F0">
        <w:trPr>
          <w:trHeight w:val="57"/>
        </w:trPr>
        <w:tc>
          <w:tcPr>
            <w:tcW w:w="3764" w:type="pct"/>
            <w:tcBorders>
              <w:right w:val="single" w:sz="2" w:space="0" w:color="auto"/>
            </w:tcBorders>
            <w:shd w:val="clear" w:color="auto" w:fill="F2F2F2" w:themeFill="background1" w:themeFillShade="F2"/>
          </w:tcPr>
          <w:p w14:paraId="7D9D03A4" w14:textId="77777777" w:rsidR="009B77C5" w:rsidRPr="00CE1804" w:rsidRDefault="009B77C5" w:rsidP="009B77C5">
            <w:pPr>
              <w:pStyle w:val="Textoindependiente"/>
              <w:jc w:val="both"/>
              <w:rPr>
                <w:rFonts w:ascii="Arial" w:hAnsi="Arial" w:cs="Arial"/>
                <w:sz w:val="22"/>
                <w:szCs w:val="22"/>
                <w:lang w:val="es-DO"/>
              </w:rPr>
            </w:pPr>
            <w:r w:rsidRPr="003746BD">
              <w:rPr>
                <w:rFonts w:ascii="Arial" w:hAnsi="Arial" w:cs="Arial"/>
                <w:w w:val="104"/>
                <w:sz w:val="22"/>
                <w:szCs w:val="22"/>
                <w:lang w:val="es-ES"/>
              </w:rPr>
              <w:t xml:space="preserve">7.5.1 </w:t>
            </w:r>
            <w:r w:rsidRPr="003746BD">
              <w:rPr>
                <w:rFonts w:ascii="Arial" w:hAnsi="Arial" w:cs="Arial"/>
                <w:sz w:val="22"/>
                <w:szCs w:val="22"/>
                <w:lang w:val="es-ES"/>
              </w:rPr>
              <w:t xml:space="preserve">El organismo de certificación debe tener un proceso que describa las condiciones bajo </w:t>
            </w:r>
            <w:r w:rsidRPr="003746BD">
              <w:rPr>
                <w:rFonts w:ascii="Arial" w:hAnsi="Arial" w:cs="Arial"/>
                <w:sz w:val="22"/>
                <w:szCs w:val="22"/>
                <w:lang w:val="es-ES"/>
              </w:rPr>
              <w:lastRenderedPageBreak/>
              <w:t xml:space="preserve">las que pueda tener lugar una contratación externa (que consiste en subcontratar a otra organización para que proporcione parte de las actividades de certificación en nombre del organismo de certificación). </w:t>
            </w:r>
            <w:r w:rsidRPr="00CE1804">
              <w:rPr>
                <w:rFonts w:ascii="Arial" w:hAnsi="Arial" w:cs="Arial"/>
                <w:sz w:val="22"/>
                <w:szCs w:val="22"/>
                <w:lang w:val="es-DO"/>
              </w:rPr>
              <w:t>El organismo de certificación debe tener un acuerdo ejecutable legalmente que cubra los acuerdos, incluyendo la confidencialidad y los conflictos de intereses, con cada organismo que proporciona servicios contratados externamente.</w:t>
            </w:r>
          </w:p>
        </w:tc>
        <w:tc>
          <w:tcPr>
            <w:tcW w:w="1236" w:type="pct"/>
            <w:tcBorders>
              <w:right w:val="single" w:sz="2" w:space="0" w:color="auto"/>
            </w:tcBorders>
          </w:tcPr>
          <w:p w14:paraId="0BA1B25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5520C511" w14:textId="77777777" w:rsidTr="007356A0">
        <w:trPr>
          <w:trHeight w:val="57"/>
        </w:trPr>
        <w:tc>
          <w:tcPr>
            <w:tcW w:w="5000" w:type="pct"/>
            <w:gridSpan w:val="2"/>
            <w:tcBorders>
              <w:right w:val="single" w:sz="2" w:space="0" w:color="auto"/>
            </w:tcBorders>
          </w:tcPr>
          <w:p w14:paraId="41F480E4" w14:textId="77777777" w:rsidR="007356A0" w:rsidRPr="000B70D3" w:rsidRDefault="007356A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91210F1" w14:textId="77777777" w:rsidR="007356A0" w:rsidRPr="00C43F06" w:rsidRDefault="007356A0" w:rsidP="00A505F0">
            <w:pPr>
              <w:autoSpaceDE w:val="0"/>
              <w:autoSpaceDN w:val="0"/>
              <w:adjustRightInd w:val="0"/>
              <w:jc w:val="both"/>
              <w:rPr>
                <w:rFonts w:ascii="Arial" w:hAnsi="Arial" w:cs="Arial"/>
                <w:sz w:val="22"/>
                <w:szCs w:val="22"/>
              </w:rPr>
            </w:pPr>
          </w:p>
        </w:tc>
      </w:tr>
      <w:tr w:rsidR="007356A0" w:rsidRPr="00C43F06" w14:paraId="01563EE7" w14:textId="77777777" w:rsidTr="007356A0">
        <w:trPr>
          <w:trHeight w:val="57"/>
        </w:trPr>
        <w:tc>
          <w:tcPr>
            <w:tcW w:w="5000" w:type="pct"/>
            <w:gridSpan w:val="2"/>
            <w:tcBorders>
              <w:right w:val="single" w:sz="2" w:space="0" w:color="auto"/>
            </w:tcBorders>
          </w:tcPr>
          <w:p w14:paraId="0E5D334A" w14:textId="77777777" w:rsidR="007356A0" w:rsidRDefault="007356A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CC58A45" w14:textId="77777777" w:rsidR="007356A0" w:rsidRPr="00C43F06" w:rsidRDefault="007356A0" w:rsidP="00A505F0">
            <w:pPr>
              <w:autoSpaceDE w:val="0"/>
              <w:autoSpaceDN w:val="0"/>
              <w:adjustRightInd w:val="0"/>
              <w:jc w:val="both"/>
              <w:rPr>
                <w:rFonts w:ascii="Arial" w:hAnsi="Arial" w:cs="Arial"/>
                <w:sz w:val="22"/>
                <w:szCs w:val="22"/>
              </w:rPr>
            </w:pPr>
          </w:p>
        </w:tc>
      </w:tr>
      <w:tr w:rsidR="009B77C5" w:rsidRPr="003C69D6" w14:paraId="457C2C3F" w14:textId="77777777" w:rsidTr="007356A0">
        <w:trPr>
          <w:trHeight w:val="57"/>
        </w:trPr>
        <w:tc>
          <w:tcPr>
            <w:tcW w:w="3764" w:type="pct"/>
            <w:tcBorders>
              <w:right w:val="single" w:sz="2" w:space="0" w:color="auto"/>
            </w:tcBorders>
            <w:shd w:val="clear" w:color="auto" w:fill="F2F2F2" w:themeFill="background1" w:themeFillShade="F2"/>
            <w:vAlign w:val="center"/>
          </w:tcPr>
          <w:p w14:paraId="27D912DD"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w w:val="104"/>
                <w:sz w:val="22"/>
                <w:szCs w:val="22"/>
                <w:lang w:val="es-DO"/>
              </w:rPr>
              <w:t xml:space="preserve">7.5.2 </w:t>
            </w:r>
            <w:r w:rsidRPr="00CE1804">
              <w:rPr>
                <w:rFonts w:ascii="Arial" w:hAnsi="Arial" w:cs="Arial"/>
                <w:color w:val="000000"/>
                <w:sz w:val="22"/>
                <w:szCs w:val="22"/>
                <w:lang w:val="es-DO"/>
              </w:rPr>
              <w:t>Las decisiones de otorgar, rechazar, mantener la certificación, ampliar o reducir el alcance de la certificación, renovar, suspender o restaurar, o retirar la certificación no deben contratarse externamente.</w:t>
            </w:r>
          </w:p>
        </w:tc>
        <w:tc>
          <w:tcPr>
            <w:tcW w:w="1236" w:type="pct"/>
            <w:tcBorders>
              <w:right w:val="single" w:sz="2" w:space="0" w:color="auto"/>
            </w:tcBorders>
          </w:tcPr>
          <w:p w14:paraId="4DB575F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1C2082F3" w14:textId="77777777" w:rsidTr="007356A0">
        <w:trPr>
          <w:trHeight w:val="57"/>
        </w:trPr>
        <w:tc>
          <w:tcPr>
            <w:tcW w:w="5000" w:type="pct"/>
            <w:gridSpan w:val="2"/>
            <w:tcBorders>
              <w:right w:val="single" w:sz="2" w:space="0" w:color="auto"/>
            </w:tcBorders>
          </w:tcPr>
          <w:p w14:paraId="7FEC0B95" w14:textId="77777777" w:rsidR="007356A0" w:rsidRPr="000B70D3" w:rsidRDefault="007356A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12427F76" w14:textId="77777777" w:rsidR="007356A0" w:rsidRPr="00C43F06" w:rsidRDefault="007356A0" w:rsidP="00A505F0">
            <w:pPr>
              <w:autoSpaceDE w:val="0"/>
              <w:autoSpaceDN w:val="0"/>
              <w:adjustRightInd w:val="0"/>
              <w:jc w:val="both"/>
              <w:rPr>
                <w:rFonts w:ascii="Arial" w:hAnsi="Arial" w:cs="Arial"/>
                <w:sz w:val="22"/>
                <w:szCs w:val="22"/>
              </w:rPr>
            </w:pPr>
          </w:p>
        </w:tc>
      </w:tr>
      <w:tr w:rsidR="007356A0" w:rsidRPr="00C43F06" w14:paraId="6F6CA7BB" w14:textId="77777777" w:rsidTr="007356A0">
        <w:trPr>
          <w:trHeight w:val="57"/>
        </w:trPr>
        <w:tc>
          <w:tcPr>
            <w:tcW w:w="5000" w:type="pct"/>
            <w:gridSpan w:val="2"/>
            <w:tcBorders>
              <w:right w:val="single" w:sz="2" w:space="0" w:color="auto"/>
            </w:tcBorders>
          </w:tcPr>
          <w:p w14:paraId="5E2FEEFB" w14:textId="77777777" w:rsidR="007356A0" w:rsidRDefault="007356A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8FA8FD4" w14:textId="77777777" w:rsidR="007356A0" w:rsidRPr="00C43F06" w:rsidRDefault="007356A0" w:rsidP="00A505F0">
            <w:pPr>
              <w:autoSpaceDE w:val="0"/>
              <w:autoSpaceDN w:val="0"/>
              <w:adjustRightInd w:val="0"/>
              <w:jc w:val="both"/>
              <w:rPr>
                <w:rFonts w:ascii="Arial" w:hAnsi="Arial" w:cs="Arial"/>
                <w:sz w:val="22"/>
                <w:szCs w:val="22"/>
              </w:rPr>
            </w:pPr>
          </w:p>
        </w:tc>
      </w:tr>
      <w:tr w:rsidR="009B77C5" w:rsidRPr="003C69D6" w14:paraId="73C52458" w14:textId="77777777" w:rsidTr="007356A0">
        <w:trPr>
          <w:trHeight w:val="57"/>
        </w:trPr>
        <w:tc>
          <w:tcPr>
            <w:tcW w:w="3764" w:type="pct"/>
            <w:tcBorders>
              <w:right w:val="single" w:sz="2" w:space="0" w:color="auto"/>
            </w:tcBorders>
            <w:shd w:val="clear" w:color="auto" w:fill="F2F2F2" w:themeFill="background1" w:themeFillShade="F2"/>
          </w:tcPr>
          <w:p w14:paraId="47BA55B6" w14:textId="77777777" w:rsidR="009B77C5" w:rsidRPr="00CE1804" w:rsidRDefault="009B77C5" w:rsidP="009B77C5">
            <w:pPr>
              <w:pStyle w:val="Textoindependiente"/>
              <w:jc w:val="both"/>
              <w:rPr>
                <w:rFonts w:ascii="Arial" w:hAnsi="Arial" w:cs="Arial"/>
                <w:color w:val="000000"/>
                <w:sz w:val="22"/>
                <w:szCs w:val="22"/>
                <w:lang w:val="es-DO"/>
              </w:rPr>
            </w:pPr>
            <w:r w:rsidRPr="00CE1804">
              <w:rPr>
                <w:rFonts w:ascii="Arial" w:hAnsi="Arial" w:cs="Arial"/>
                <w:color w:val="000000"/>
                <w:sz w:val="22"/>
                <w:szCs w:val="22"/>
                <w:lang w:val="es-DO"/>
              </w:rPr>
              <w:t xml:space="preserve">7.5.3 El organismo de certificación debe: </w:t>
            </w:r>
          </w:p>
          <w:p w14:paraId="52770560" w14:textId="77777777" w:rsidR="009B77C5" w:rsidRPr="00CE1804" w:rsidRDefault="009B77C5" w:rsidP="009B77C5">
            <w:pPr>
              <w:pStyle w:val="Textoindependiente"/>
              <w:jc w:val="both"/>
              <w:rPr>
                <w:rFonts w:ascii="Arial" w:hAnsi="Arial" w:cs="Arial"/>
                <w:sz w:val="22"/>
                <w:szCs w:val="22"/>
                <w:lang w:val="es-DO"/>
              </w:rPr>
            </w:pPr>
          </w:p>
          <w:p w14:paraId="3B16210C" w14:textId="77777777" w:rsidR="009B77C5" w:rsidRPr="003746BD" w:rsidRDefault="009B77C5" w:rsidP="009B77C5">
            <w:pPr>
              <w:autoSpaceDE w:val="0"/>
              <w:autoSpaceDN w:val="0"/>
              <w:adjustRightInd w:val="0"/>
              <w:jc w:val="both"/>
              <w:rPr>
                <w:rFonts w:ascii="Arial" w:hAnsi="Arial" w:cs="Arial"/>
                <w:sz w:val="22"/>
                <w:szCs w:val="22"/>
                <w:lang w:val="es-ES"/>
              </w:rPr>
            </w:pPr>
            <w:r w:rsidRPr="003746BD">
              <w:rPr>
                <w:rFonts w:ascii="Arial" w:hAnsi="Arial" w:cs="Arial"/>
                <w:sz w:val="22"/>
                <w:szCs w:val="22"/>
                <w:lang w:val="es-ES"/>
              </w:rPr>
              <w:t xml:space="preserve">a) </w:t>
            </w:r>
            <w:r w:rsidRPr="003746BD">
              <w:rPr>
                <w:rFonts w:ascii="Arial" w:hAnsi="Arial" w:cs="Arial"/>
                <w:color w:val="000000"/>
                <w:sz w:val="22"/>
                <w:szCs w:val="22"/>
                <w:lang w:val="es-ES"/>
              </w:rPr>
              <w:t>ser responsable de todas las actividades contratadas externamente a otro organismo;</w:t>
            </w:r>
          </w:p>
        </w:tc>
        <w:tc>
          <w:tcPr>
            <w:tcW w:w="1236" w:type="pct"/>
            <w:tcBorders>
              <w:right w:val="single" w:sz="2" w:space="0" w:color="auto"/>
            </w:tcBorders>
          </w:tcPr>
          <w:p w14:paraId="5AFE95C9"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9B77C5" w:rsidRPr="003C69D6" w14:paraId="0350391B" w14:textId="77777777" w:rsidTr="007356A0">
        <w:trPr>
          <w:trHeight w:val="57"/>
        </w:trPr>
        <w:tc>
          <w:tcPr>
            <w:tcW w:w="3764" w:type="pct"/>
            <w:tcBorders>
              <w:right w:val="single" w:sz="2" w:space="0" w:color="auto"/>
            </w:tcBorders>
            <w:shd w:val="clear" w:color="auto" w:fill="F2F2F2" w:themeFill="background1" w:themeFillShade="F2"/>
          </w:tcPr>
          <w:p w14:paraId="6D104C7C"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 xml:space="preserve">b) </w:t>
            </w:r>
            <w:r w:rsidRPr="00CE1804">
              <w:rPr>
                <w:rFonts w:ascii="Arial" w:hAnsi="Arial" w:cs="Arial"/>
                <w:color w:val="000000"/>
                <w:sz w:val="22"/>
                <w:szCs w:val="22"/>
                <w:lang w:val="es-DO"/>
              </w:rPr>
              <w:t>asegurarse de que el organismo que proporciona servicios contratados externamente, y las personas que éste utiliza, son conformes con los requisitos del organismo de certificación y también las disposiciones aplicables de esta parte de la Norma ISO/IEC 17021, incluyendo la competencia, la imparcialidad y la confidencialidad, y;</w:t>
            </w:r>
          </w:p>
        </w:tc>
        <w:tc>
          <w:tcPr>
            <w:tcW w:w="1236" w:type="pct"/>
            <w:tcBorders>
              <w:right w:val="single" w:sz="2" w:space="0" w:color="auto"/>
            </w:tcBorders>
          </w:tcPr>
          <w:p w14:paraId="25532F7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E487A4C" w14:textId="77777777" w:rsidTr="007356A0">
        <w:trPr>
          <w:trHeight w:val="57"/>
        </w:trPr>
        <w:tc>
          <w:tcPr>
            <w:tcW w:w="3764" w:type="pct"/>
            <w:tcBorders>
              <w:right w:val="single" w:sz="2" w:space="0" w:color="auto"/>
            </w:tcBorders>
            <w:shd w:val="clear" w:color="auto" w:fill="F2F2F2" w:themeFill="background1" w:themeFillShade="F2"/>
            <w:vAlign w:val="center"/>
          </w:tcPr>
          <w:p w14:paraId="37AB6A9F"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 xml:space="preserve">c) </w:t>
            </w:r>
            <w:r w:rsidRPr="00CE1804">
              <w:rPr>
                <w:rFonts w:ascii="Arial" w:hAnsi="Arial" w:cs="Arial"/>
                <w:color w:val="000000"/>
                <w:sz w:val="22"/>
                <w:szCs w:val="22"/>
                <w:lang w:val="es-DO"/>
              </w:rPr>
              <w:t>asegurarse de que el organismo que proporciona servicios contratados externamente, y las personas que utiliza, no están involucradas directamente o por medio de otro empleador con la organización que va a ser auditada, de manera que pueda comprometer la imparcialidad.</w:t>
            </w:r>
          </w:p>
        </w:tc>
        <w:tc>
          <w:tcPr>
            <w:tcW w:w="1236" w:type="pct"/>
            <w:tcBorders>
              <w:right w:val="single" w:sz="2" w:space="0" w:color="auto"/>
            </w:tcBorders>
          </w:tcPr>
          <w:p w14:paraId="462616E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6388FB04" w14:textId="77777777" w:rsidTr="007356A0">
        <w:trPr>
          <w:trHeight w:val="57"/>
        </w:trPr>
        <w:tc>
          <w:tcPr>
            <w:tcW w:w="5000" w:type="pct"/>
            <w:gridSpan w:val="2"/>
            <w:tcBorders>
              <w:right w:val="single" w:sz="2" w:space="0" w:color="auto"/>
            </w:tcBorders>
          </w:tcPr>
          <w:p w14:paraId="062B77AC" w14:textId="77777777" w:rsidR="007356A0" w:rsidRPr="000B70D3" w:rsidRDefault="007356A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13D167D4" w14:textId="77777777" w:rsidR="007356A0" w:rsidRPr="00C43F06" w:rsidRDefault="007356A0" w:rsidP="00A505F0">
            <w:pPr>
              <w:autoSpaceDE w:val="0"/>
              <w:autoSpaceDN w:val="0"/>
              <w:adjustRightInd w:val="0"/>
              <w:jc w:val="both"/>
              <w:rPr>
                <w:rFonts w:ascii="Arial" w:hAnsi="Arial" w:cs="Arial"/>
                <w:sz w:val="22"/>
                <w:szCs w:val="22"/>
              </w:rPr>
            </w:pPr>
          </w:p>
        </w:tc>
      </w:tr>
      <w:tr w:rsidR="007356A0" w:rsidRPr="00C43F06" w14:paraId="16A5E495" w14:textId="77777777" w:rsidTr="007356A0">
        <w:trPr>
          <w:trHeight w:val="57"/>
        </w:trPr>
        <w:tc>
          <w:tcPr>
            <w:tcW w:w="5000" w:type="pct"/>
            <w:gridSpan w:val="2"/>
            <w:tcBorders>
              <w:right w:val="single" w:sz="2" w:space="0" w:color="auto"/>
            </w:tcBorders>
          </w:tcPr>
          <w:p w14:paraId="4F256E3C" w14:textId="77777777" w:rsidR="007356A0" w:rsidRDefault="007356A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E087CBB" w14:textId="77777777" w:rsidR="007356A0" w:rsidRPr="00C43F06" w:rsidRDefault="007356A0" w:rsidP="00A505F0">
            <w:pPr>
              <w:autoSpaceDE w:val="0"/>
              <w:autoSpaceDN w:val="0"/>
              <w:adjustRightInd w:val="0"/>
              <w:jc w:val="both"/>
              <w:rPr>
                <w:rFonts w:ascii="Arial" w:hAnsi="Arial" w:cs="Arial"/>
                <w:sz w:val="22"/>
                <w:szCs w:val="22"/>
              </w:rPr>
            </w:pPr>
          </w:p>
        </w:tc>
      </w:tr>
      <w:tr w:rsidR="009B77C5" w:rsidRPr="003C69D6" w14:paraId="1768A15B" w14:textId="77777777" w:rsidTr="007356A0">
        <w:trPr>
          <w:trHeight w:val="57"/>
        </w:trPr>
        <w:tc>
          <w:tcPr>
            <w:tcW w:w="3764" w:type="pct"/>
            <w:tcBorders>
              <w:right w:val="single" w:sz="2" w:space="0" w:color="auto"/>
            </w:tcBorders>
            <w:shd w:val="clear" w:color="auto" w:fill="F2F2F2" w:themeFill="background1" w:themeFillShade="F2"/>
          </w:tcPr>
          <w:p w14:paraId="7D88972A"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 xml:space="preserve">7.5.4 El organismo de certificación debe tener un proceso para la aprobación y el seguimiento de todos los organismos que proporcionan servicios contratados externamente utilizados en las actividades de certificación, y debe asegurar que se mantienen los registros de la </w:t>
            </w:r>
            <w:r w:rsidRPr="00CE1804">
              <w:rPr>
                <w:rFonts w:ascii="Arial" w:hAnsi="Arial" w:cs="Arial"/>
                <w:sz w:val="22"/>
                <w:szCs w:val="22"/>
                <w:lang w:val="es-DO"/>
              </w:rPr>
              <w:lastRenderedPageBreak/>
              <w:t>competencia de todo el personal involucrado en actividades de certificación.</w:t>
            </w:r>
          </w:p>
          <w:p w14:paraId="7C1C1320" w14:textId="77777777" w:rsidR="009B77C5" w:rsidRPr="00CE1804" w:rsidRDefault="009B77C5" w:rsidP="009B77C5">
            <w:pPr>
              <w:autoSpaceDE w:val="0"/>
              <w:autoSpaceDN w:val="0"/>
              <w:adjustRightInd w:val="0"/>
              <w:jc w:val="both"/>
              <w:rPr>
                <w:rFonts w:ascii="Arial" w:hAnsi="Arial" w:cs="Arial"/>
                <w:sz w:val="22"/>
                <w:szCs w:val="22"/>
                <w:lang w:val="es-DO"/>
              </w:rPr>
            </w:pPr>
          </w:p>
          <w:p w14:paraId="5C16AFFB"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 xml:space="preserve">NOTA 1 </w:t>
            </w:r>
            <w:r w:rsidRPr="00CE1804">
              <w:rPr>
                <w:rFonts w:ascii="Arial" w:hAnsi="Arial" w:cs="Arial"/>
                <w:i/>
                <w:sz w:val="22"/>
                <w:szCs w:val="22"/>
                <w:lang w:val="es-DO"/>
              </w:rPr>
              <w:t>Para los apartados 7.5.1 a 7.5.4, cuando el organismo de certificación involucra individuos o empleados de otras organizaciones para que proporcionen recursos o pericia adicionales, estos individuos no constituyen contratación externa, siempre y cuando se les contrate individualmente para que trabajen dentro del sistema de gestión del organismo de certificación (véase el apartado 7.3).</w:t>
            </w:r>
            <w:r w:rsidRPr="00CE1804">
              <w:rPr>
                <w:rFonts w:ascii="Arial" w:hAnsi="Arial" w:cs="Arial"/>
                <w:sz w:val="22"/>
                <w:szCs w:val="22"/>
                <w:lang w:val="es-DO"/>
              </w:rPr>
              <w:t xml:space="preserve"> </w:t>
            </w:r>
          </w:p>
        </w:tc>
        <w:tc>
          <w:tcPr>
            <w:tcW w:w="1236" w:type="pct"/>
            <w:tcBorders>
              <w:right w:val="single" w:sz="2" w:space="0" w:color="auto"/>
            </w:tcBorders>
          </w:tcPr>
          <w:p w14:paraId="6D6A05A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13E1C31" w14:textId="77777777" w:rsidTr="007356A0">
        <w:trPr>
          <w:trHeight w:val="57"/>
        </w:trPr>
        <w:tc>
          <w:tcPr>
            <w:tcW w:w="3764" w:type="pct"/>
            <w:tcBorders>
              <w:right w:val="single" w:sz="2" w:space="0" w:color="auto"/>
            </w:tcBorders>
            <w:shd w:val="clear" w:color="auto" w:fill="F2F2F2" w:themeFill="background1" w:themeFillShade="F2"/>
          </w:tcPr>
          <w:p w14:paraId="2402DBEE"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NOTA 2 Para los apartados 7.5.1 a 7.5.4 los términos “contratación externa” y “subcontratación” se consideran sinónimos.</w:t>
            </w:r>
          </w:p>
        </w:tc>
        <w:tc>
          <w:tcPr>
            <w:tcW w:w="1236" w:type="pct"/>
            <w:tcBorders>
              <w:right w:val="single" w:sz="2" w:space="0" w:color="auto"/>
            </w:tcBorders>
          </w:tcPr>
          <w:p w14:paraId="1CBBF1F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60ADE2FE" w14:textId="77777777" w:rsidTr="007356A0">
        <w:trPr>
          <w:trHeight w:val="57"/>
        </w:trPr>
        <w:tc>
          <w:tcPr>
            <w:tcW w:w="5000" w:type="pct"/>
            <w:gridSpan w:val="2"/>
            <w:tcBorders>
              <w:right w:val="single" w:sz="2" w:space="0" w:color="auto"/>
            </w:tcBorders>
          </w:tcPr>
          <w:p w14:paraId="506575BE" w14:textId="77777777" w:rsidR="007356A0" w:rsidRPr="000B70D3" w:rsidRDefault="007356A0" w:rsidP="007356A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E87895F" w14:textId="77777777" w:rsidR="007356A0" w:rsidRPr="00C43F06" w:rsidRDefault="007356A0" w:rsidP="007356A0">
            <w:pPr>
              <w:autoSpaceDE w:val="0"/>
              <w:autoSpaceDN w:val="0"/>
              <w:adjustRightInd w:val="0"/>
              <w:jc w:val="both"/>
              <w:rPr>
                <w:rFonts w:ascii="Arial" w:hAnsi="Arial" w:cs="Arial"/>
                <w:sz w:val="22"/>
                <w:szCs w:val="22"/>
              </w:rPr>
            </w:pPr>
          </w:p>
        </w:tc>
      </w:tr>
      <w:tr w:rsidR="007356A0" w:rsidRPr="00C43F06" w14:paraId="3127B917" w14:textId="77777777" w:rsidTr="007356A0">
        <w:trPr>
          <w:trHeight w:val="57"/>
        </w:trPr>
        <w:tc>
          <w:tcPr>
            <w:tcW w:w="5000" w:type="pct"/>
            <w:gridSpan w:val="2"/>
            <w:tcBorders>
              <w:right w:val="single" w:sz="2" w:space="0" w:color="auto"/>
            </w:tcBorders>
          </w:tcPr>
          <w:p w14:paraId="5E0597D7" w14:textId="77777777" w:rsidR="007356A0" w:rsidRDefault="007356A0" w:rsidP="007356A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ECD32EE" w14:textId="77777777" w:rsidR="007356A0" w:rsidRPr="00C43F06" w:rsidRDefault="007356A0" w:rsidP="007356A0">
            <w:pPr>
              <w:autoSpaceDE w:val="0"/>
              <w:autoSpaceDN w:val="0"/>
              <w:adjustRightInd w:val="0"/>
              <w:jc w:val="both"/>
              <w:rPr>
                <w:rFonts w:ascii="Arial" w:hAnsi="Arial" w:cs="Arial"/>
                <w:sz w:val="22"/>
                <w:szCs w:val="22"/>
              </w:rPr>
            </w:pPr>
          </w:p>
        </w:tc>
      </w:tr>
      <w:tr w:rsidR="009B77C5" w:rsidRPr="003C69D6" w14:paraId="042DAC70" w14:textId="77777777" w:rsidTr="00A505F0">
        <w:trPr>
          <w:trHeight w:val="57"/>
        </w:trPr>
        <w:tc>
          <w:tcPr>
            <w:tcW w:w="3764" w:type="pct"/>
            <w:tcBorders>
              <w:right w:val="single" w:sz="2" w:space="0" w:color="auto"/>
            </w:tcBorders>
            <w:shd w:val="clear" w:color="auto" w:fill="F2F2F2" w:themeFill="background1" w:themeFillShade="F2"/>
          </w:tcPr>
          <w:p w14:paraId="76CC7BFC"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8. REQUISITOS RELATIVOS A LA INFORMACIÓN</w:t>
            </w:r>
          </w:p>
        </w:tc>
        <w:tc>
          <w:tcPr>
            <w:tcW w:w="1236" w:type="pct"/>
            <w:tcBorders>
              <w:right w:val="single" w:sz="2" w:space="0" w:color="auto"/>
            </w:tcBorders>
            <w:shd w:val="clear" w:color="auto" w:fill="F2F2F2" w:themeFill="background1" w:themeFillShade="F2"/>
          </w:tcPr>
          <w:p w14:paraId="1DBD59E0"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A505F0" w14:paraId="43DF3F25" w14:textId="77777777" w:rsidTr="00A505F0">
        <w:trPr>
          <w:trHeight w:val="57"/>
        </w:trPr>
        <w:tc>
          <w:tcPr>
            <w:tcW w:w="3764" w:type="pct"/>
            <w:tcBorders>
              <w:right w:val="single" w:sz="2" w:space="0" w:color="auto"/>
            </w:tcBorders>
            <w:shd w:val="clear" w:color="auto" w:fill="F2F2F2" w:themeFill="background1" w:themeFillShade="F2"/>
          </w:tcPr>
          <w:p w14:paraId="673CF1CB" w14:textId="77777777" w:rsidR="009B77C5" w:rsidRPr="00A505F0" w:rsidRDefault="009B77C5" w:rsidP="009B77C5">
            <w:pPr>
              <w:autoSpaceDE w:val="0"/>
              <w:autoSpaceDN w:val="0"/>
              <w:adjustRightInd w:val="0"/>
              <w:jc w:val="both"/>
              <w:rPr>
                <w:rFonts w:ascii="Arial" w:hAnsi="Arial" w:cs="Arial"/>
                <w:b/>
                <w:i/>
                <w:sz w:val="22"/>
                <w:szCs w:val="22"/>
              </w:rPr>
            </w:pPr>
            <w:r w:rsidRPr="00A505F0">
              <w:rPr>
                <w:rFonts w:ascii="Arial" w:hAnsi="Arial" w:cs="Arial"/>
                <w:b/>
                <w:sz w:val="22"/>
                <w:szCs w:val="22"/>
              </w:rPr>
              <w:t>8.1 INFORMACIÓN PÚBLICA</w:t>
            </w:r>
          </w:p>
        </w:tc>
        <w:tc>
          <w:tcPr>
            <w:tcW w:w="1236" w:type="pct"/>
            <w:tcBorders>
              <w:right w:val="single" w:sz="2" w:space="0" w:color="auto"/>
            </w:tcBorders>
            <w:shd w:val="clear" w:color="auto" w:fill="F2F2F2" w:themeFill="background1" w:themeFillShade="F2"/>
          </w:tcPr>
          <w:p w14:paraId="2814DFED" w14:textId="77777777" w:rsidR="009B77C5" w:rsidRPr="00A505F0" w:rsidRDefault="009B77C5" w:rsidP="009B77C5">
            <w:pPr>
              <w:autoSpaceDE w:val="0"/>
              <w:autoSpaceDN w:val="0"/>
              <w:adjustRightInd w:val="0"/>
              <w:jc w:val="both"/>
              <w:rPr>
                <w:rFonts w:ascii="Arial" w:hAnsi="Arial" w:cs="Arial"/>
                <w:b/>
                <w:sz w:val="22"/>
                <w:szCs w:val="22"/>
              </w:rPr>
            </w:pPr>
          </w:p>
        </w:tc>
      </w:tr>
      <w:tr w:rsidR="009B77C5" w:rsidRPr="003C69D6" w14:paraId="05511464" w14:textId="77777777" w:rsidTr="00A505F0">
        <w:trPr>
          <w:trHeight w:val="57"/>
        </w:trPr>
        <w:tc>
          <w:tcPr>
            <w:tcW w:w="3764" w:type="pct"/>
            <w:tcBorders>
              <w:right w:val="single" w:sz="2" w:space="0" w:color="auto"/>
            </w:tcBorders>
            <w:shd w:val="clear" w:color="auto" w:fill="F2F2F2" w:themeFill="background1" w:themeFillShade="F2"/>
          </w:tcPr>
          <w:p w14:paraId="6686432F"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w w:val="102"/>
                <w:sz w:val="22"/>
                <w:szCs w:val="22"/>
                <w:lang w:val="es-DO"/>
              </w:rPr>
              <w:t xml:space="preserve">8.1.1 </w:t>
            </w:r>
            <w:r w:rsidRPr="00CE1804">
              <w:rPr>
                <w:rFonts w:ascii="Arial" w:hAnsi="Arial" w:cs="Arial"/>
                <w:sz w:val="22"/>
                <w:szCs w:val="22"/>
                <w:lang w:val="es-DO"/>
              </w:rPr>
              <w:t>El organismo de certificación debe mantener (por medio de publicaciones, medios electrónicos u otros) y hacer público, sin que le sea solicitada, en todas las áreas geográficas en las que opera información relacionada con:</w:t>
            </w:r>
          </w:p>
          <w:p w14:paraId="47CC4C9F" w14:textId="77777777" w:rsidR="009B77C5" w:rsidRPr="00CE1804" w:rsidRDefault="009B77C5" w:rsidP="009B77C5">
            <w:pPr>
              <w:autoSpaceDE w:val="0"/>
              <w:autoSpaceDN w:val="0"/>
              <w:adjustRightInd w:val="0"/>
              <w:jc w:val="both"/>
              <w:rPr>
                <w:rFonts w:ascii="Arial" w:hAnsi="Arial" w:cs="Arial"/>
                <w:sz w:val="22"/>
                <w:szCs w:val="22"/>
                <w:lang w:val="es-DO"/>
              </w:rPr>
            </w:pPr>
          </w:p>
          <w:p w14:paraId="03A454D8" w14:textId="77777777" w:rsidR="009B77C5" w:rsidRPr="00CE1804" w:rsidRDefault="009B77C5" w:rsidP="009B77C5">
            <w:pPr>
              <w:autoSpaceDE w:val="0"/>
              <w:autoSpaceDN w:val="0"/>
              <w:adjustRightInd w:val="0"/>
              <w:jc w:val="both"/>
              <w:rPr>
                <w:rFonts w:ascii="Arial" w:hAnsi="Arial" w:cs="Arial"/>
                <w:bCs/>
                <w:color w:val="000000"/>
                <w:spacing w:val="-1"/>
                <w:sz w:val="22"/>
                <w:szCs w:val="22"/>
                <w:lang w:val="es-DO"/>
              </w:rPr>
            </w:pPr>
            <w:r w:rsidRPr="00CE1804">
              <w:rPr>
                <w:rFonts w:ascii="Arial" w:hAnsi="Arial" w:cs="Arial"/>
                <w:bCs/>
                <w:color w:val="000000"/>
                <w:spacing w:val="-1"/>
                <w:sz w:val="22"/>
                <w:szCs w:val="22"/>
                <w:lang w:val="es-DO"/>
              </w:rPr>
              <w:t>a) los procesos de auditoría;</w:t>
            </w:r>
          </w:p>
        </w:tc>
        <w:tc>
          <w:tcPr>
            <w:tcW w:w="1236" w:type="pct"/>
            <w:tcBorders>
              <w:right w:val="single" w:sz="2" w:space="0" w:color="auto"/>
            </w:tcBorders>
          </w:tcPr>
          <w:p w14:paraId="5257973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F18648A" w14:textId="77777777" w:rsidTr="00A505F0">
        <w:trPr>
          <w:trHeight w:val="57"/>
        </w:trPr>
        <w:tc>
          <w:tcPr>
            <w:tcW w:w="3764" w:type="pct"/>
            <w:tcBorders>
              <w:right w:val="single" w:sz="2" w:space="0" w:color="auto"/>
            </w:tcBorders>
            <w:shd w:val="clear" w:color="auto" w:fill="F2F2F2" w:themeFill="background1" w:themeFillShade="F2"/>
          </w:tcPr>
          <w:p w14:paraId="1287FA07" w14:textId="77777777" w:rsidR="009B77C5" w:rsidRPr="00CE1804" w:rsidRDefault="009B77C5" w:rsidP="009B77C5">
            <w:pPr>
              <w:autoSpaceDE w:val="0"/>
              <w:autoSpaceDN w:val="0"/>
              <w:adjustRightInd w:val="0"/>
              <w:jc w:val="both"/>
              <w:rPr>
                <w:rFonts w:ascii="Arial" w:hAnsi="Arial" w:cs="Arial"/>
                <w:w w:val="102"/>
                <w:sz w:val="22"/>
                <w:szCs w:val="22"/>
                <w:lang w:val="es-DO"/>
              </w:rPr>
            </w:pPr>
            <w:r w:rsidRPr="00CE1804">
              <w:rPr>
                <w:rFonts w:ascii="Arial" w:hAnsi="Arial" w:cs="Arial"/>
                <w:w w:val="102"/>
                <w:sz w:val="22"/>
                <w:szCs w:val="22"/>
                <w:lang w:val="es-DO"/>
              </w:rPr>
              <w:t>b) los procesos para otorgar, rechazar, mantener, renovar, suspender, restaurar o retirar la certificación o ampliar o reducir el alcance de la certificación;</w:t>
            </w:r>
          </w:p>
        </w:tc>
        <w:tc>
          <w:tcPr>
            <w:tcW w:w="1236" w:type="pct"/>
            <w:tcBorders>
              <w:right w:val="single" w:sz="2" w:space="0" w:color="auto"/>
            </w:tcBorders>
          </w:tcPr>
          <w:p w14:paraId="058F8CC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97283D2" w14:textId="77777777" w:rsidTr="00A505F0">
        <w:trPr>
          <w:trHeight w:val="57"/>
        </w:trPr>
        <w:tc>
          <w:tcPr>
            <w:tcW w:w="3764" w:type="pct"/>
            <w:tcBorders>
              <w:right w:val="single" w:sz="2" w:space="0" w:color="auto"/>
            </w:tcBorders>
            <w:shd w:val="clear" w:color="auto" w:fill="F2F2F2" w:themeFill="background1" w:themeFillShade="F2"/>
          </w:tcPr>
          <w:p w14:paraId="15D5EF75" w14:textId="77777777" w:rsidR="009B77C5" w:rsidRPr="00CE1804" w:rsidRDefault="009B77C5" w:rsidP="009B77C5">
            <w:pPr>
              <w:autoSpaceDE w:val="0"/>
              <w:autoSpaceDN w:val="0"/>
              <w:adjustRightInd w:val="0"/>
              <w:jc w:val="both"/>
              <w:rPr>
                <w:rFonts w:ascii="Arial" w:hAnsi="Arial" w:cs="Arial"/>
                <w:w w:val="102"/>
                <w:sz w:val="22"/>
                <w:szCs w:val="22"/>
                <w:lang w:val="es-DO"/>
              </w:rPr>
            </w:pPr>
            <w:r w:rsidRPr="00CE1804">
              <w:rPr>
                <w:rFonts w:ascii="Arial" w:hAnsi="Arial" w:cs="Arial"/>
                <w:w w:val="102"/>
                <w:sz w:val="22"/>
                <w:szCs w:val="22"/>
                <w:lang w:val="es-DO"/>
              </w:rPr>
              <w:t>c) los tipos de sistemas de gestión y esquemas de certificación en los que opera;</w:t>
            </w:r>
          </w:p>
        </w:tc>
        <w:tc>
          <w:tcPr>
            <w:tcW w:w="1236" w:type="pct"/>
            <w:tcBorders>
              <w:right w:val="single" w:sz="2" w:space="0" w:color="auto"/>
            </w:tcBorders>
          </w:tcPr>
          <w:p w14:paraId="4B500F9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C9E4191" w14:textId="77777777" w:rsidTr="00A505F0">
        <w:trPr>
          <w:trHeight w:val="57"/>
        </w:trPr>
        <w:tc>
          <w:tcPr>
            <w:tcW w:w="3764" w:type="pct"/>
            <w:tcBorders>
              <w:right w:val="single" w:sz="2" w:space="0" w:color="auto"/>
            </w:tcBorders>
            <w:shd w:val="clear" w:color="auto" w:fill="F2F2F2" w:themeFill="background1" w:themeFillShade="F2"/>
          </w:tcPr>
          <w:p w14:paraId="1937EE13" w14:textId="77777777" w:rsidR="009B77C5" w:rsidRPr="00CE1804" w:rsidRDefault="009B77C5" w:rsidP="009B77C5">
            <w:pPr>
              <w:autoSpaceDE w:val="0"/>
              <w:autoSpaceDN w:val="0"/>
              <w:adjustRightInd w:val="0"/>
              <w:jc w:val="both"/>
              <w:rPr>
                <w:rFonts w:ascii="Arial" w:hAnsi="Arial" w:cs="Arial"/>
                <w:w w:val="102"/>
                <w:sz w:val="22"/>
                <w:szCs w:val="22"/>
                <w:lang w:val="es-DO"/>
              </w:rPr>
            </w:pPr>
            <w:r w:rsidRPr="00CE1804">
              <w:rPr>
                <w:rFonts w:ascii="Arial" w:hAnsi="Arial" w:cs="Arial"/>
                <w:w w:val="102"/>
                <w:sz w:val="22"/>
                <w:szCs w:val="22"/>
                <w:lang w:val="es-DO"/>
              </w:rPr>
              <w:t xml:space="preserve">d) el uso del nombre y marca o logo de certificación del organismo de certificación; </w:t>
            </w:r>
          </w:p>
        </w:tc>
        <w:tc>
          <w:tcPr>
            <w:tcW w:w="1236" w:type="pct"/>
            <w:tcBorders>
              <w:right w:val="single" w:sz="2" w:space="0" w:color="auto"/>
            </w:tcBorders>
          </w:tcPr>
          <w:p w14:paraId="11B5202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524041F" w14:textId="77777777" w:rsidTr="00A505F0">
        <w:trPr>
          <w:trHeight w:val="57"/>
        </w:trPr>
        <w:tc>
          <w:tcPr>
            <w:tcW w:w="3764" w:type="pct"/>
            <w:tcBorders>
              <w:right w:val="single" w:sz="2" w:space="0" w:color="auto"/>
            </w:tcBorders>
            <w:shd w:val="clear" w:color="auto" w:fill="F2F2F2" w:themeFill="background1" w:themeFillShade="F2"/>
          </w:tcPr>
          <w:p w14:paraId="0E463EA1" w14:textId="77777777" w:rsidR="009B77C5" w:rsidRPr="00CE1804" w:rsidRDefault="009B77C5" w:rsidP="009B77C5">
            <w:pPr>
              <w:autoSpaceDE w:val="0"/>
              <w:autoSpaceDN w:val="0"/>
              <w:adjustRightInd w:val="0"/>
              <w:jc w:val="both"/>
              <w:rPr>
                <w:rFonts w:ascii="Arial" w:hAnsi="Arial" w:cs="Arial"/>
                <w:w w:val="102"/>
                <w:sz w:val="22"/>
                <w:szCs w:val="22"/>
                <w:lang w:val="es-DO"/>
              </w:rPr>
            </w:pPr>
            <w:r w:rsidRPr="00CE1804">
              <w:rPr>
                <w:rFonts w:ascii="Arial" w:hAnsi="Arial" w:cs="Arial"/>
                <w:w w:val="102"/>
                <w:sz w:val="22"/>
                <w:szCs w:val="22"/>
                <w:lang w:val="es-DO"/>
              </w:rPr>
              <w:t xml:space="preserve">e) los procesos para gestionar solicitudes de información, quejas y apelaciones; </w:t>
            </w:r>
          </w:p>
        </w:tc>
        <w:tc>
          <w:tcPr>
            <w:tcW w:w="1236" w:type="pct"/>
            <w:tcBorders>
              <w:right w:val="single" w:sz="2" w:space="0" w:color="auto"/>
            </w:tcBorders>
          </w:tcPr>
          <w:p w14:paraId="37DD702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7962792" w14:textId="77777777" w:rsidTr="00A505F0">
        <w:trPr>
          <w:trHeight w:val="57"/>
        </w:trPr>
        <w:tc>
          <w:tcPr>
            <w:tcW w:w="3764" w:type="pct"/>
            <w:tcBorders>
              <w:right w:val="single" w:sz="2" w:space="0" w:color="auto"/>
            </w:tcBorders>
            <w:shd w:val="clear" w:color="auto" w:fill="F2F2F2" w:themeFill="background1" w:themeFillShade="F2"/>
          </w:tcPr>
          <w:p w14:paraId="11BEFA72" w14:textId="77777777" w:rsidR="009B77C5" w:rsidRPr="00CE1804" w:rsidRDefault="009B77C5" w:rsidP="009B77C5">
            <w:pPr>
              <w:autoSpaceDE w:val="0"/>
              <w:autoSpaceDN w:val="0"/>
              <w:adjustRightInd w:val="0"/>
              <w:jc w:val="both"/>
              <w:rPr>
                <w:rFonts w:ascii="Arial" w:hAnsi="Arial" w:cs="Arial"/>
                <w:w w:val="102"/>
                <w:sz w:val="22"/>
                <w:szCs w:val="22"/>
                <w:lang w:val="es-DO"/>
              </w:rPr>
            </w:pPr>
            <w:r w:rsidRPr="00CE1804">
              <w:rPr>
                <w:rFonts w:ascii="Arial" w:hAnsi="Arial" w:cs="Arial"/>
                <w:w w:val="102"/>
                <w:sz w:val="22"/>
                <w:szCs w:val="22"/>
                <w:lang w:val="es-DO"/>
              </w:rPr>
              <w:t xml:space="preserve">f) la política de imparcialidad. </w:t>
            </w:r>
          </w:p>
        </w:tc>
        <w:tc>
          <w:tcPr>
            <w:tcW w:w="1236" w:type="pct"/>
            <w:tcBorders>
              <w:right w:val="single" w:sz="2" w:space="0" w:color="auto"/>
            </w:tcBorders>
          </w:tcPr>
          <w:p w14:paraId="669AB17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4F1891CB" w14:textId="77777777" w:rsidTr="007356A0">
        <w:trPr>
          <w:trHeight w:val="57"/>
        </w:trPr>
        <w:tc>
          <w:tcPr>
            <w:tcW w:w="5000" w:type="pct"/>
            <w:gridSpan w:val="2"/>
            <w:tcBorders>
              <w:right w:val="single" w:sz="2" w:space="0" w:color="auto"/>
            </w:tcBorders>
          </w:tcPr>
          <w:p w14:paraId="04581B06" w14:textId="77777777" w:rsidR="007356A0" w:rsidRPr="000B70D3" w:rsidRDefault="007356A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7317314" w14:textId="77777777" w:rsidR="007356A0" w:rsidRPr="00C43F06" w:rsidRDefault="007356A0" w:rsidP="00A505F0">
            <w:pPr>
              <w:autoSpaceDE w:val="0"/>
              <w:autoSpaceDN w:val="0"/>
              <w:adjustRightInd w:val="0"/>
              <w:jc w:val="both"/>
              <w:rPr>
                <w:rFonts w:ascii="Arial" w:hAnsi="Arial" w:cs="Arial"/>
                <w:sz w:val="22"/>
                <w:szCs w:val="22"/>
              </w:rPr>
            </w:pPr>
          </w:p>
        </w:tc>
      </w:tr>
      <w:tr w:rsidR="007356A0" w:rsidRPr="00C43F06" w14:paraId="42BEF201" w14:textId="77777777" w:rsidTr="007356A0">
        <w:trPr>
          <w:trHeight w:val="57"/>
        </w:trPr>
        <w:tc>
          <w:tcPr>
            <w:tcW w:w="5000" w:type="pct"/>
            <w:gridSpan w:val="2"/>
            <w:tcBorders>
              <w:right w:val="single" w:sz="2" w:space="0" w:color="auto"/>
            </w:tcBorders>
          </w:tcPr>
          <w:p w14:paraId="7BE3D9B9" w14:textId="77777777" w:rsidR="007356A0" w:rsidRDefault="007356A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30E9D8C" w14:textId="77777777" w:rsidR="007356A0" w:rsidRPr="00C43F06" w:rsidRDefault="007356A0" w:rsidP="00A505F0">
            <w:pPr>
              <w:autoSpaceDE w:val="0"/>
              <w:autoSpaceDN w:val="0"/>
              <w:adjustRightInd w:val="0"/>
              <w:jc w:val="both"/>
              <w:rPr>
                <w:rFonts w:ascii="Arial" w:hAnsi="Arial" w:cs="Arial"/>
                <w:sz w:val="22"/>
                <w:szCs w:val="22"/>
              </w:rPr>
            </w:pPr>
          </w:p>
        </w:tc>
      </w:tr>
      <w:tr w:rsidR="009B77C5" w:rsidRPr="003C69D6" w14:paraId="2E9F5701" w14:textId="77777777" w:rsidTr="00A505F0">
        <w:trPr>
          <w:trHeight w:val="57"/>
        </w:trPr>
        <w:tc>
          <w:tcPr>
            <w:tcW w:w="3764" w:type="pct"/>
            <w:tcBorders>
              <w:right w:val="single" w:sz="2" w:space="0" w:color="auto"/>
            </w:tcBorders>
            <w:shd w:val="clear" w:color="auto" w:fill="F2F2F2" w:themeFill="background1" w:themeFillShade="F2"/>
          </w:tcPr>
          <w:p w14:paraId="3678FEFB"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w w:val="102"/>
                <w:sz w:val="22"/>
                <w:szCs w:val="22"/>
                <w:lang w:val="es-DO"/>
              </w:rPr>
              <w:t xml:space="preserve">8.1.2 El organismo de certificación debe proporcionar, cuando se le solicite </w:t>
            </w:r>
            <w:r w:rsidRPr="00CE1804">
              <w:rPr>
                <w:rFonts w:ascii="Arial" w:hAnsi="Arial" w:cs="Arial"/>
                <w:sz w:val="22"/>
                <w:szCs w:val="22"/>
                <w:lang w:val="es-DO"/>
              </w:rPr>
              <w:t>información acerca de:</w:t>
            </w:r>
          </w:p>
          <w:p w14:paraId="5ADAAF16" w14:textId="77777777" w:rsidR="009B77C5" w:rsidRPr="00CE1804" w:rsidRDefault="009B77C5" w:rsidP="009B77C5">
            <w:pPr>
              <w:autoSpaceDE w:val="0"/>
              <w:autoSpaceDN w:val="0"/>
              <w:adjustRightInd w:val="0"/>
              <w:jc w:val="both"/>
              <w:rPr>
                <w:rFonts w:ascii="Arial" w:hAnsi="Arial" w:cs="Arial"/>
                <w:sz w:val="22"/>
                <w:szCs w:val="22"/>
                <w:lang w:val="es-DO"/>
              </w:rPr>
            </w:pPr>
          </w:p>
          <w:p w14:paraId="127BB8E9"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lastRenderedPageBreak/>
              <w:t>a) las áreas geográficas en las que opera;</w:t>
            </w:r>
          </w:p>
        </w:tc>
        <w:tc>
          <w:tcPr>
            <w:tcW w:w="1236" w:type="pct"/>
            <w:tcBorders>
              <w:right w:val="single" w:sz="2" w:space="0" w:color="auto"/>
            </w:tcBorders>
          </w:tcPr>
          <w:p w14:paraId="2F7174E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3CEC11A" w14:textId="77777777" w:rsidTr="00A505F0">
        <w:trPr>
          <w:trHeight w:val="57"/>
        </w:trPr>
        <w:tc>
          <w:tcPr>
            <w:tcW w:w="3764" w:type="pct"/>
            <w:tcBorders>
              <w:right w:val="single" w:sz="2" w:space="0" w:color="auto"/>
            </w:tcBorders>
            <w:shd w:val="clear" w:color="auto" w:fill="F2F2F2" w:themeFill="background1" w:themeFillShade="F2"/>
          </w:tcPr>
          <w:p w14:paraId="31D98FF7" w14:textId="77777777" w:rsidR="009B77C5" w:rsidRPr="00CE1804" w:rsidRDefault="009B77C5" w:rsidP="009B77C5">
            <w:pPr>
              <w:autoSpaceDE w:val="0"/>
              <w:autoSpaceDN w:val="0"/>
              <w:adjustRightInd w:val="0"/>
              <w:jc w:val="both"/>
              <w:rPr>
                <w:rFonts w:ascii="Arial" w:hAnsi="Arial" w:cs="Arial"/>
                <w:w w:val="102"/>
                <w:sz w:val="22"/>
                <w:szCs w:val="22"/>
                <w:lang w:val="es-DO"/>
              </w:rPr>
            </w:pPr>
            <w:r w:rsidRPr="00CE1804">
              <w:rPr>
                <w:rFonts w:ascii="Arial" w:hAnsi="Arial" w:cs="Arial"/>
                <w:w w:val="102"/>
                <w:sz w:val="22"/>
                <w:szCs w:val="22"/>
                <w:lang w:val="es-DO"/>
              </w:rPr>
              <w:t>b) el estatus de una certificación determinada;</w:t>
            </w:r>
          </w:p>
        </w:tc>
        <w:tc>
          <w:tcPr>
            <w:tcW w:w="1236" w:type="pct"/>
            <w:tcBorders>
              <w:right w:val="single" w:sz="2" w:space="0" w:color="auto"/>
            </w:tcBorders>
          </w:tcPr>
          <w:p w14:paraId="0274BEF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AAA187B" w14:textId="77777777" w:rsidTr="00A505F0">
        <w:trPr>
          <w:trHeight w:val="57"/>
        </w:trPr>
        <w:tc>
          <w:tcPr>
            <w:tcW w:w="3764" w:type="pct"/>
            <w:tcBorders>
              <w:right w:val="single" w:sz="2" w:space="0" w:color="auto"/>
            </w:tcBorders>
            <w:shd w:val="clear" w:color="auto" w:fill="F2F2F2" w:themeFill="background1" w:themeFillShade="F2"/>
          </w:tcPr>
          <w:p w14:paraId="3DD2E534" w14:textId="77777777" w:rsidR="009B77C5" w:rsidRPr="00CE1804" w:rsidRDefault="009B77C5" w:rsidP="009B77C5">
            <w:pPr>
              <w:autoSpaceDE w:val="0"/>
              <w:autoSpaceDN w:val="0"/>
              <w:adjustRightInd w:val="0"/>
              <w:jc w:val="both"/>
              <w:rPr>
                <w:rFonts w:ascii="Arial" w:hAnsi="Arial" w:cs="Arial"/>
                <w:w w:val="102"/>
                <w:sz w:val="22"/>
                <w:szCs w:val="22"/>
                <w:lang w:val="es-DO"/>
              </w:rPr>
            </w:pPr>
            <w:r w:rsidRPr="00CE1804">
              <w:rPr>
                <w:rFonts w:ascii="Arial" w:hAnsi="Arial" w:cs="Arial"/>
                <w:w w:val="102"/>
                <w:sz w:val="22"/>
                <w:szCs w:val="22"/>
                <w:lang w:val="es-DO"/>
              </w:rPr>
              <w:t>c) el nombre, documento normativo relacionado, alcance y ubicación geográfica (ciudad y país) de un cliente certificado específico.</w:t>
            </w:r>
          </w:p>
        </w:tc>
        <w:tc>
          <w:tcPr>
            <w:tcW w:w="1236" w:type="pct"/>
            <w:tcBorders>
              <w:right w:val="single" w:sz="2" w:space="0" w:color="auto"/>
            </w:tcBorders>
          </w:tcPr>
          <w:p w14:paraId="5EAFD5C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060E0BC" w14:textId="77777777" w:rsidTr="00A505F0">
        <w:trPr>
          <w:trHeight w:val="57"/>
        </w:trPr>
        <w:tc>
          <w:tcPr>
            <w:tcW w:w="3764" w:type="pct"/>
            <w:tcBorders>
              <w:right w:val="single" w:sz="2" w:space="0" w:color="auto"/>
            </w:tcBorders>
            <w:shd w:val="clear" w:color="auto" w:fill="F2F2F2" w:themeFill="background1" w:themeFillShade="F2"/>
          </w:tcPr>
          <w:p w14:paraId="0A79D598" w14:textId="77777777" w:rsidR="009B77C5" w:rsidRPr="00CE1804" w:rsidRDefault="009B77C5" w:rsidP="009B77C5">
            <w:pPr>
              <w:autoSpaceDE w:val="0"/>
              <w:autoSpaceDN w:val="0"/>
              <w:adjustRightInd w:val="0"/>
              <w:jc w:val="both"/>
              <w:rPr>
                <w:rFonts w:ascii="Arial" w:hAnsi="Arial" w:cs="Arial"/>
                <w:w w:val="102"/>
                <w:sz w:val="22"/>
                <w:szCs w:val="22"/>
                <w:lang w:val="es-DO"/>
              </w:rPr>
            </w:pPr>
            <w:r w:rsidRPr="00CE1804">
              <w:rPr>
                <w:rFonts w:ascii="Arial" w:hAnsi="Arial" w:cs="Arial"/>
                <w:w w:val="102"/>
                <w:sz w:val="22"/>
                <w:szCs w:val="22"/>
                <w:lang w:val="es-DO"/>
              </w:rPr>
              <w:t xml:space="preserve">NOTA 1 </w:t>
            </w:r>
            <w:r w:rsidRPr="00CE1804">
              <w:rPr>
                <w:rFonts w:ascii="Arial" w:hAnsi="Arial" w:cs="Arial"/>
                <w:i/>
                <w:w w:val="102"/>
                <w:sz w:val="22"/>
                <w:szCs w:val="22"/>
                <w:lang w:val="es-DO"/>
              </w:rPr>
              <w:t>En casos excepcionales, se puede limitar el acceso a cierta información a petición del cliente (por ejemplo, por razones de seguridad).</w:t>
            </w:r>
          </w:p>
        </w:tc>
        <w:tc>
          <w:tcPr>
            <w:tcW w:w="1236" w:type="pct"/>
            <w:tcBorders>
              <w:right w:val="single" w:sz="2" w:space="0" w:color="auto"/>
            </w:tcBorders>
          </w:tcPr>
          <w:p w14:paraId="7F03D07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CE117AA" w14:textId="77777777" w:rsidTr="00A505F0">
        <w:trPr>
          <w:trHeight w:val="57"/>
        </w:trPr>
        <w:tc>
          <w:tcPr>
            <w:tcW w:w="3764" w:type="pct"/>
            <w:tcBorders>
              <w:right w:val="single" w:sz="2" w:space="0" w:color="auto"/>
            </w:tcBorders>
            <w:shd w:val="clear" w:color="auto" w:fill="F2F2F2" w:themeFill="background1" w:themeFillShade="F2"/>
          </w:tcPr>
          <w:p w14:paraId="2F9A6A09" w14:textId="77777777" w:rsidR="009B77C5" w:rsidRPr="00CE1804" w:rsidRDefault="009B77C5" w:rsidP="009B77C5">
            <w:pPr>
              <w:autoSpaceDE w:val="0"/>
              <w:autoSpaceDN w:val="0"/>
              <w:adjustRightInd w:val="0"/>
              <w:jc w:val="both"/>
              <w:rPr>
                <w:rFonts w:ascii="Arial" w:hAnsi="Arial" w:cs="Arial"/>
                <w:w w:val="102"/>
                <w:sz w:val="22"/>
                <w:szCs w:val="22"/>
                <w:lang w:val="es-DO"/>
              </w:rPr>
            </w:pPr>
            <w:r w:rsidRPr="00CE1804">
              <w:rPr>
                <w:rFonts w:ascii="Arial" w:hAnsi="Arial" w:cs="Arial"/>
                <w:w w:val="102"/>
                <w:sz w:val="22"/>
                <w:szCs w:val="22"/>
                <w:lang w:val="es-DO"/>
              </w:rPr>
              <w:t xml:space="preserve">NOTA 2 </w:t>
            </w:r>
            <w:r w:rsidRPr="00CE1804">
              <w:rPr>
                <w:rFonts w:ascii="Arial" w:hAnsi="Arial" w:cs="Arial"/>
                <w:i/>
                <w:w w:val="102"/>
                <w:sz w:val="22"/>
                <w:szCs w:val="22"/>
                <w:lang w:val="es-DO"/>
              </w:rPr>
              <w:t>El organismo de certificación también puede hacer pública, sin solicitud, la información del apartado 8.1.2 por cualquier medio que escoja, por ejemplo, en su sitio web de internet.</w:t>
            </w:r>
          </w:p>
        </w:tc>
        <w:tc>
          <w:tcPr>
            <w:tcW w:w="1236" w:type="pct"/>
            <w:tcBorders>
              <w:right w:val="single" w:sz="2" w:space="0" w:color="auto"/>
            </w:tcBorders>
          </w:tcPr>
          <w:p w14:paraId="51E297A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457E4FD5" w14:textId="77777777" w:rsidTr="007356A0">
        <w:trPr>
          <w:trHeight w:val="57"/>
        </w:trPr>
        <w:tc>
          <w:tcPr>
            <w:tcW w:w="5000" w:type="pct"/>
            <w:gridSpan w:val="2"/>
            <w:tcBorders>
              <w:right w:val="single" w:sz="2" w:space="0" w:color="auto"/>
            </w:tcBorders>
          </w:tcPr>
          <w:p w14:paraId="5C59294F" w14:textId="77777777" w:rsidR="007356A0" w:rsidRPr="000B70D3" w:rsidRDefault="007356A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D6D4F0B" w14:textId="77777777" w:rsidR="007356A0" w:rsidRPr="00C43F06" w:rsidRDefault="007356A0" w:rsidP="00A505F0">
            <w:pPr>
              <w:autoSpaceDE w:val="0"/>
              <w:autoSpaceDN w:val="0"/>
              <w:adjustRightInd w:val="0"/>
              <w:jc w:val="both"/>
              <w:rPr>
                <w:rFonts w:ascii="Arial" w:hAnsi="Arial" w:cs="Arial"/>
                <w:sz w:val="22"/>
                <w:szCs w:val="22"/>
              </w:rPr>
            </w:pPr>
          </w:p>
        </w:tc>
      </w:tr>
      <w:tr w:rsidR="007356A0" w:rsidRPr="00C43F06" w14:paraId="7DB57D35" w14:textId="77777777" w:rsidTr="007356A0">
        <w:trPr>
          <w:trHeight w:val="57"/>
        </w:trPr>
        <w:tc>
          <w:tcPr>
            <w:tcW w:w="5000" w:type="pct"/>
            <w:gridSpan w:val="2"/>
            <w:tcBorders>
              <w:right w:val="single" w:sz="2" w:space="0" w:color="auto"/>
            </w:tcBorders>
          </w:tcPr>
          <w:p w14:paraId="79D0CDF1" w14:textId="77777777" w:rsidR="007356A0" w:rsidRDefault="007356A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41AA840" w14:textId="77777777" w:rsidR="007356A0" w:rsidRPr="00C43F06" w:rsidRDefault="007356A0" w:rsidP="00A505F0">
            <w:pPr>
              <w:autoSpaceDE w:val="0"/>
              <w:autoSpaceDN w:val="0"/>
              <w:adjustRightInd w:val="0"/>
              <w:jc w:val="both"/>
              <w:rPr>
                <w:rFonts w:ascii="Arial" w:hAnsi="Arial" w:cs="Arial"/>
                <w:sz w:val="22"/>
                <w:szCs w:val="22"/>
              </w:rPr>
            </w:pPr>
          </w:p>
        </w:tc>
      </w:tr>
      <w:tr w:rsidR="009B77C5" w:rsidRPr="003C69D6" w14:paraId="55DDCE8A" w14:textId="77777777" w:rsidTr="00A505F0">
        <w:trPr>
          <w:trHeight w:val="57"/>
        </w:trPr>
        <w:tc>
          <w:tcPr>
            <w:tcW w:w="3764" w:type="pct"/>
            <w:tcBorders>
              <w:right w:val="single" w:sz="2" w:space="0" w:color="auto"/>
            </w:tcBorders>
            <w:shd w:val="clear" w:color="auto" w:fill="F2F2F2" w:themeFill="background1" w:themeFillShade="F2"/>
            <w:vAlign w:val="center"/>
          </w:tcPr>
          <w:p w14:paraId="6255DCD3"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w w:val="102"/>
                <w:sz w:val="22"/>
                <w:szCs w:val="22"/>
                <w:lang w:val="es-DO"/>
              </w:rPr>
              <w:t>8.1.3 La información que el organismo de certificación proporciona a cualquier cliente o al mercado, incluida la publicidad, debe ser exacta y no engañosa.</w:t>
            </w:r>
          </w:p>
        </w:tc>
        <w:tc>
          <w:tcPr>
            <w:tcW w:w="1236" w:type="pct"/>
            <w:tcBorders>
              <w:right w:val="single" w:sz="2" w:space="0" w:color="auto"/>
            </w:tcBorders>
          </w:tcPr>
          <w:p w14:paraId="1305857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76691AA9" w14:textId="77777777" w:rsidTr="007356A0">
        <w:trPr>
          <w:trHeight w:val="57"/>
        </w:trPr>
        <w:tc>
          <w:tcPr>
            <w:tcW w:w="5000" w:type="pct"/>
            <w:gridSpan w:val="2"/>
            <w:tcBorders>
              <w:right w:val="single" w:sz="2" w:space="0" w:color="auto"/>
            </w:tcBorders>
          </w:tcPr>
          <w:p w14:paraId="22383097" w14:textId="77777777" w:rsidR="007356A0" w:rsidRPr="000B70D3" w:rsidRDefault="007356A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8AFAC13" w14:textId="77777777" w:rsidR="007356A0" w:rsidRPr="00C43F06" w:rsidRDefault="007356A0" w:rsidP="00A505F0">
            <w:pPr>
              <w:autoSpaceDE w:val="0"/>
              <w:autoSpaceDN w:val="0"/>
              <w:adjustRightInd w:val="0"/>
              <w:jc w:val="both"/>
              <w:rPr>
                <w:rFonts w:ascii="Arial" w:hAnsi="Arial" w:cs="Arial"/>
                <w:sz w:val="22"/>
                <w:szCs w:val="22"/>
              </w:rPr>
            </w:pPr>
          </w:p>
        </w:tc>
      </w:tr>
      <w:tr w:rsidR="007356A0" w:rsidRPr="00C43F06" w14:paraId="6FC6EC03" w14:textId="77777777" w:rsidTr="007356A0">
        <w:trPr>
          <w:trHeight w:val="57"/>
        </w:trPr>
        <w:tc>
          <w:tcPr>
            <w:tcW w:w="5000" w:type="pct"/>
            <w:gridSpan w:val="2"/>
            <w:tcBorders>
              <w:right w:val="single" w:sz="2" w:space="0" w:color="auto"/>
            </w:tcBorders>
          </w:tcPr>
          <w:p w14:paraId="7A2BE93C" w14:textId="77777777" w:rsidR="007356A0" w:rsidRDefault="007356A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0177A99" w14:textId="77777777" w:rsidR="007356A0" w:rsidRPr="00C43F06" w:rsidRDefault="007356A0" w:rsidP="00A505F0">
            <w:pPr>
              <w:autoSpaceDE w:val="0"/>
              <w:autoSpaceDN w:val="0"/>
              <w:adjustRightInd w:val="0"/>
              <w:jc w:val="both"/>
              <w:rPr>
                <w:rFonts w:ascii="Arial" w:hAnsi="Arial" w:cs="Arial"/>
                <w:sz w:val="22"/>
                <w:szCs w:val="22"/>
              </w:rPr>
            </w:pPr>
          </w:p>
        </w:tc>
      </w:tr>
      <w:tr w:rsidR="009B77C5" w:rsidRPr="00A505F0" w14:paraId="565C35EC" w14:textId="77777777" w:rsidTr="00A505F0">
        <w:trPr>
          <w:trHeight w:val="57"/>
        </w:trPr>
        <w:tc>
          <w:tcPr>
            <w:tcW w:w="3764" w:type="pct"/>
            <w:tcBorders>
              <w:right w:val="single" w:sz="2" w:space="0" w:color="auto"/>
            </w:tcBorders>
            <w:shd w:val="clear" w:color="auto" w:fill="F2F2F2" w:themeFill="background1" w:themeFillShade="F2"/>
          </w:tcPr>
          <w:p w14:paraId="394979B2" w14:textId="77777777" w:rsidR="009B77C5" w:rsidRPr="00A505F0" w:rsidRDefault="009B77C5" w:rsidP="009B77C5">
            <w:pPr>
              <w:autoSpaceDE w:val="0"/>
              <w:autoSpaceDN w:val="0"/>
              <w:adjustRightInd w:val="0"/>
              <w:jc w:val="both"/>
              <w:rPr>
                <w:rFonts w:ascii="Arial" w:hAnsi="Arial" w:cs="Arial"/>
                <w:b/>
                <w:sz w:val="22"/>
                <w:szCs w:val="22"/>
              </w:rPr>
            </w:pPr>
            <w:r w:rsidRPr="00A505F0">
              <w:rPr>
                <w:rFonts w:ascii="Arial" w:hAnsi="Arial" w:cs="Arial"/>
                <w:b/>
                <w:sz w:val="22"/>
                <w:szCs w:val="22"/>
              </w:rPr>
              <w:t>8.2 DOCUMENTOS DE CERTIFICACIÓN</w:t>
            </w:r>
          </w:p>
        </w:tc>
        <w:tc>
          <w:tcPr>
            <w:tcW w:w="1236" w:type="pct"/>
            <w:tcBorders>
              <w:right w:val="single" w:sz="2" w:space="0" w:color="auto"/>
            </w:tcBorders>
          </w:tcPr>
          <w:p w14:paraId="52CE7B47" w14:textId="77777777" w:rsidR="009B77C5" w:rsidRPr="00A505F0" w:rsidRDefault="009B77C5" w:rsidP="009B77C5">
            <w:pPr>
              <w:autoSpaceDE w:val="0"/>
              <w:autoSpaceDN w:val="0"/>
              <w:adjustRightInd w:val="0"/>
              <w:jc w:val="both"/>
              <w:rPr>
                <w:rFonts w:ascii="Arial" w:hAnsi="Arial" w:cs="Arial"/>
                <w:b/>
                <w:sz w:val="22"/>
                <w:szCs w:val="22"/>
              </w:rPr>
            </w:pPr>
          </w:p>
        </w:tc>
      </w:tr>
      <w:tr w:rsidR="009B77C5" w:rsidRPr="003C69D6" w14:paraId="035583E9" w14:textId="77777777" w:rsidTr="00A505F0">
        <w:trPr>
          <w:trHeight w:val="57"/>
        </w:trPr>
        <w:tc>
          <w:tcPr>
            <w:tcW w:w="3764" w:type="pct"/>
            <w:tcBorders>
              <w:right w:val="single" w:sz="2" w:space="0" w:color="auto"/>
            </w:tcBorders>
            <w:shd w:val="clear" w:color="auto" w:fill="F2F2F2" w:themeFill="background1" w:themeFillShade="F2"/>
          </w:tcPr>
          <w:p w14:paraId="2A8D847D" w14:textId="77777777" w:rsidR="009B77C5" w:rsidRPr="00CE1804" w:rsidRDefault="009B77C5" w:rsidP="009B77C5">
            <w:pPr>
              <w:autoSpaceDE w:val="0"/>
              <w:autoSpaceDN w:val="0"/>
              <w:adjustRightInd w:val="0"/>
              <w:jc w:val="both"/>
              <w:rPr>
                <w:rFonts w:ascii="Arial" w:hAnsi="Arial" w:cs="Arial"/>
                <w:bCs/>
                <w:color w:val="000000"/>
                <w:spacing w:val="-1"/>
                <w:sz w:val="22"/>
                <w:szCs w:val="22"/>
                <w:lang w:val="es-DO"/>
              </w:rPr>
            </w:pPr>
            <w:r w:rsidRPr="00CE1804">
              <w:rPr>
                <w:rFonts w:ascii="Arial" w:hAnsi="Arial" w:cs="Arial"/>
                <w:sz w:val="22"/>
                <w:szCs w:val="22"/>
                <w:lang w:val="es-DO"/>
              </w:rPr>
              <w:t>8.2.1 El organismo de certificación debe proporcionar los documentos de certificación al cliente certificado por el medio que elija.</w:t>
            </w:r>
          </w:p>
        </w:tc>
        <w:tc>
          <w:tcPr>
            <w:tcW w:w="1236" w:type="pct"/>
            <w:tcBorders>
              <w:right w:val="single" w:sz="2" w:space="0" w:color="auto"/>
            </w:tcBorders>
          </w:tcPr>
          <w:p w14:paraId="12207C8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4FDCB242" w14:textId="77777777" w:rsidTr="007356A0">
        <w:trPr>
          <w:trHeight w:val="57"/>
        </w:trPr>
        <w:tc>
          <w:tcPr>
            <w:tcW w:w="5000" w:type="pct"/>
            <w:gridSpan w:val="2"/>
            <w:tcBorders>
              <w:right w:val="single" w:sz="2" w:space="0" w:color="auto"/>
            </w:tcBorders>
          </w:tcPr>
          <w:p w14:paraId="5FCC1CB8" w14:textId="77777777" w:rsidR="007356A0" w:rsidRPr="000B70D3" w:rsidRDefault="007356A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64B3FD5" w14:textId="77777777" w:rsidR="007356A0" w:rsidRPr="00C43F06" w:rsidRDefault="007356A0" w:rsidP="00A505F0">
            <w:pPr>
              <w:autoSpaceDE w:val="0"/>
              <w:autoSpaceDN w:val="0"/>
              <w:adjustRightInd w:val="0"/>
              <w:jc w:val="both"/>
              <w:rPr>
                <w:rFonts w:ascii="Arial" w:hAnsi="Arial" w:cs="Arial"/>
                <w:sz w:val="22"/>
                <w:szCs w:val="22"/>
              </w:rPr>
            </w:pPr>
          </w:p>
        </w:tc>
      </w:tr>
      <w:tr w:rsidR="007356A0" w:rsidRPr="00C43F06" w14:paraId="7658E7DC" w14:textId="77777777" w:rsidTr="007356A0">
        <w:trPr>
          <w:trHeight w:val="57"/>
        </w:trPr>
        <w:tc>
          <w:tcPr>
            <w:tcW w:w="5000" w:type="pct"/>
            <w:gridSpan w:val="2"/>
            <w:tcBorders>
              <w:right w:val="single" w:sz="2" w:space="0" w:color="auto"/>
            </w:tcBorders>
          </w:tcPr>
          <w:p w14:paraId="180BDDB0" w14:textId="77777777" w:rsidR="007356A0" w:rsidRDefault="007356A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9023FDD" w14:textId="77777777" w:rsidR="007356A0" w:rsidRPr="00C43F06" w:rsidRDefault="007356A0" w:rsidP="00A505F0">
            <w:pPr>
              <w:autoSpaceDE w:val="0"/>
              <w:autoSpaceDN w:val="0"/>
              <w:adjustRightInd w:val="0"/>
              <w:jc w:val="both"/>
              <w:rPr>
                <w:rFonts w:ascii="Arial" w:hAnsi="Arial" w:cs="Arial"/>
                <w:sz w:val="22"/>
                <w:szCs w:val="22"/>
              </w:rPr>
            </w:pPr>
          </w:p>
        </w:tc>
      </w:tr>
      <w:tr w:rsidR="009B77C5" w:rsidRPr="003C69D6" w14:paraId="766EF185" w14:textId="77777777" w:rsidTr="00A505F0">
        <w:trPr>
          <w:trHeight w:val="57"/>
        </w:trPr>
        <w:tc>
          <w:tcPr>
            <w:tcW w:w="3764" w:type="pct"/>
            <w:tcBorders>
              <w:right w:val="single" w:sz="2" w:space="0" w:color="auto"/>
            </w:tcBorders>
            <w:shd w:val="clear" w:color="auto" w:fill="F2F2F2" w:themeFill="background1" w:themeFillShade="F2"/>
          </w:tcPr>
          <w:p w14:paraId="02B23EB7"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8.2.2 Los documentos de certificación deben identificar lo siguiente:</w:t>
            </w:r>
          </w:p>
          <w:p w14:paraId="0B1CA762" w14:textId="77777777" w:rsidR="009B77C5" w:rsidRPr="00CE1804" w:rsidRDefault="009B77C5" w:rsidP="009B77C5">
            <w:pPr>
              <w:pStyle w:val="Textoindependiente"/>
              <w:jc w:val="both"/>
              <w:rPr>
                <w:rFonts w:ascii="Arial" w:hAnsi="Arial" w:cs="Arial"/>
                <w:color w:val="000000"/>
                <w:sz w:val="22"/>
                <w:szCs w:val="22"/>
                <w:lang w:val="es-DO"/>
              </w:rPr>
            </w:pPr>
          </w:p>
          <w:p w14:paraId="654E1738"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color w:val="000000"/>
                <w:sz w:val="22"/>
                <w:szCs w:val="22"/>
                <w:lang w:val="es-DO"/>
              </w:rPr>
              <w:t xml:space="preserve">a) </w:t>
            </w:r>
            <w:r w:rsidRPr="00CE1804">
              <w:rPr>
                <w:rFonts w:ascii="Arial" w:hAnsi="Arial" w:cs="Arial"/>
                <w:iCs/>
                <w:spacing w:val="-4"/>
                <w:sz w:val="22"/>
                <w:szCs w:val="22"/>
                <w:lang w:val="es-DO"/>
              </w:rPr>
              <w:t>el nombre y la ubicación geográfica de cada cliente certificado (o la ubicación geográfica de la sede principal y de cualquier sitio dentro del alcance de una certificación multisitio);</w:t>
            </w:r>
          </w:p>
        </w:tc>
        <w:tc>
          <w:tcPr>
            <w:tcW w:w="1236" w:type="pct"/>
            <w:tcBorders>
              <w:right w:val="single" w:sz="2" w:space="0" w:color="auto"/>
            </w:tcBorders>
          </w:tcPr>
          <w:p w14:paraId="7FDDAE26" w14:textId="698F6F42" w:rsidR="00CB78C4" w:rsidRPr="00CE1804" w:rsidRDefault="00CB78C4" w:rsidP="00CB78C4">
            <w:pPr>
              <w:jc w:val="center"/>
              <w:rPr>
                <w:rFonts w:ascii="Arial" w:hAnsi="Arial" w:cs="Arial"/>
                <w:sz w:val="32"/>
                <w:szCs w:val="32"/>
                <w:lang w:val="es-DO"/>
              </w:rPr>
            </w:pPr>
          </w:p>
        </w:tc>
      </w:tr>
      <w:tr w:rsidR="009B77C5" w:rsidRPr="003C69D6" w14:paraId="18F86006" w14:textId="77777777" w:rsidTr="00A505F0">
        <w:trPr>
          <w:trHeight w:val="57"/>
        </w:trPr>
        <w:tc>
          <w:tcPr>
            <w:tcW w:w="3764" w:type="pct"/>
            <w:tcBorders>
              <w:right w:val="single" w:sz="2" w:space="0" w:color="auto"/>
            </w:tcBorders>
            <w:shd w:val="clear" w:color="auto" w:fill="F2F2F2" w:themeFill="background1" w:themeFillShade="F2"/>
            <w:vAlign w:val="center"/>
          </w:tcPr>
          <w:p w14:paraId="19347620" w14:textId="77777777" w:rsidR="009B77C5" w:rsidRPr="003746BD" w:rsidRDefault="009B77C5" w:rsidP="009B77C5">
            <w:pPr>
              <w:autoSpaceDE w:val="0"/>
              <w:autoSpaceDN w:val="0"/>
              <w:adjustRightInd w:val="0"/>
              <w:jc w:val="both"/>
              <w:rPr>
                <w:rFonts w:ascii="Arial" w:hAnsi="Arial" w:cs="Arial"/>
                <w:color w:val="000000"/>
                <w:sz w:val="22"/>
                <w:szCs w:val="22"/>
                <w:lang w:val="es-ES"/>
              </w:rPr>
            </w:pPr>
            <w:r w:rsidRPr="003746BD">
              <w:rPr>
                <w:rFonts w:ascii="Arial" w:hAnsi="Arial" w:cs="Arial"/>
                <w:color w:val="000000"/>
                <w:sz w:val="22"/>
                <w:szCs w:val="22"/>
                <w:lang w:val="es-ES"/>
              </w:rPr>
              <w:t>b) la fecha efectiva de otorgamiento, ampliación o reducción del alcance de la certificación o renovación de la certificación, la cual no debe ser anterior a la fecha de la decisión de certificación pertinente;</w:t>
            </w:r>
          </w:p>
          <w:p w14:paraId="0CA47861" w14:textId="77777777" w:rsidR="009B77C5" w:rsidRPr="003746BD" w:rsidRDefault="009B77C5" w:rsidP="009B77C5">
            <w:pPr>
              <w:autoSpaceDE w:val="0"/>
              <w:autoSpaceDN w:val="0"/>
              <w:adjustRightInd w:val="0"/>
              <w:jc w:val="both"/>
              <w:rPr>
                <w:rFonts w:ascii="Arial" w:hAnsi="Arial" w:cs="Arial"/>
                <w:color w:val="000000"/>
                <w:sz w:val="22"/>
                <w:szCs w:val="22"/>
                <w:lang w:val="es-ES"/>
              </w:rPr>
            </w:pPr>
          </w:p>
          <w:p w14:paraId="1CAAD10C" w14:textId="77777777" w:rsidR="009B77C5" w:rsidRPr="00CE1804" w:rsidRDefault="009B77C5" w:rsidP="009B77C5">
            <w:pPr>
              <w:autoSpaceDE w:val="0"/>
              <w:autoSpaceDN w:val="0"/>
              <w:adjustRightInd w:val="0"/>
              <w:jc w:val="both"/>
              <w:rPr>
                <w:rFonts w:ascii="Arial" w:hAnsi="Arial" w:cs="Arial"/>
                <w:i/>
                <w:color w:val="000000"/>
                <w:sz w:val="22"/>
                <w:szCs w:val="22"/>
                <w:lang w:val="es-DO"/>
              </w:rPr>
            </w:pPr>
            <w:r w:rsidRPr="00CE1804">
              <w:rPr>
                <w:rFonts w:ascii="Arial" w:hAnsi="Arial" w:cs="Arial"/>
                <w:color w:val="000000"/>
                <w:sz w:val="22"/>
                <w:szCs w:val="22"/>
                <w:lang w:val="es-DO"/>
              </w:rPr>
              <w:t xml:space="preserve">NOTA </w:t>
            </w:r>
            <w:r w:rsidRPr="00CE1804">
              <w:rPr>
                <w:rFonts w:ascii="Arial" w:hAnsi="Arial" w:cs="Arial"/>
                <w:i/>
                <w:color w:val="000000"/>
                <w:sz w:val="22"/>
                <w:szCs w:val="22"/>
                <w:lang w:val="es-DO"/>
              </w:rPr>
              <w:t>El organismo de certificación puede mantener la fecha de certificación original en el certificado cuando un certificado expire durante un periodo de tiempo, siempre y cuando:</w:t>
            </w:r>
          </w:p>
          <w:p w14:paraId="6022687D" w14:textId="77777777" w:rsidR="009B77C5" w:rsidRPr="003746BD" w:rsidRDefault="009B77C5" w:rsidP="009B77C5">
            <w:pPr>
              <w:pStyle w:val="Prrafodelista"/>
              <w:numPr>
                <w:ilvl w:val="0"/>
                <w:numId w:val="60"/>
              </w:numPr>
              <w:autoSpaceDE w:val="0"/>
              <w:autoSpaceDN w:val="0"/>
              <w:adjustRightInd w:val="0"/>
              <w:ind w:left="224" w:hanging="224"/>
              <w:contextualSpacing/>
              <w:jc w:val="both"/>
              <w:rPr>
                <w:rFonts w:ascii="Arial" w:hAnsi="Arial" w:cs="Arial"/>
                <w:i/>
                <w:sz w:val="22"/>
                <w:szCs w:val="22"/>
                <w:lang w:val="es-ES"/>
              </w:rPr>
            </w:pPr>
            <w:r w:rsidRPr="003746BD">
              <w:rPr>
                <w:rFonts w:ascii="Arial" w:hAnsi="Arial" w:cs="Arial"/>
                <w:i/>
                <w:color w:val="000000"/>
                <w:sz w:val="22"/>
                <w:szCs w:val="22"/>
                <w:lang w:val="es-ES"/>
              </w:rPr>
              <w:t>se indique claramente la fecha de inicio y expiración del ciclo de certificación actual;</w:t>
            </w:r>
          </w:p>
          <w:p w14:paraId="230F66EB" w14:textId="77777777" w:rsidR="009B77C5" w:rsidRPr="00CE1804" w:rsidRDefault="009B77C5" w:rsidP="009B77C5">
            <w:pPr>
              <w:pStyle w:val="Prrafodelista"/>
              <w:numPr>
                <w:ilvl w:val="0"/>
                <w:numId w:val="60"/>
              </w:numPr>
              <w:autoSpaceDE w:val="0"/>
              <w:autoSpaceDN w:val="0"/>
              <w:adjustRightInd w:val="0"/>
              <w:ind w:left="224" w:hanging="224"/>
              <w:contextualSpacing/>
              <w:jc w:val="both"/>
              <w:rPr>
                <w:rFonts w:ascii="Arial" w:hAnsi="Arial" w:cs="Arial"/>
                <w:sz w:val="22"/>
                <w:szCs w:val="22"/>
                <w:lang w:val="es-DO"/>
              </w:rPr>
            </w:pPr>
            <w:r w:rsidRPr="00CE1804">
              <w:rPr>
                <w:rFonts w:ascii="Arial" w:hAnsi="Arial" w:cs="Arial"/>
                <w:i/>
                <w:color w:val="000000"/>
                <w:sz w:val="22"/>
                <w:szCs w:val="22"/>
                <w:lang w:val="es-DO"/>
              </w:rPr>
              <w:t>se indique la fecha de expiración del último ciclo de certificación, junto con la fecha de auditoría de renovación de la certificación.</w:t>
            </w:r>
          </w:p>
        </w:tc>
        <w:tc>
          <w:tcPr>
            <w:tcW w:w="1236" w:type="pct"/>
            <w:tcBorders>
              <w:right w:val="single" w:sz="2" w:space="0" w:color="auto"/>
            </w:tcBorders>
          </w:tcPr>
          <w:p w14:paraId="20EC013E" w14:textId="3EAC3216"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8180030" w14:textId="77777777" w:rsidTr="00A505F0">
        <w:trPr>
          <w:trHeight w:val="57"/>
        </w:trPr>
        <w:tc>
          <w:tcPr>
            <w:tcW w:w="3764" w:type="pct"/>
            <w:tcBorders>
              <w:right w:val="single" w:sz="2" w:space="0" w:color="auto"/>
            </w:tcBorders>
            <w:shd w:val="clear" w:color="auto" w:fill="F2F2F2" w:themeFill="background1" w:themeFillShade="F2"/>
          </w:tcPr>
          <w:p w14:paraId="0B887803"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color w:val="000000"/>
                <w:sz w:val="22"/>
                <w:szCs w:val="22"/>
                <w:lang w:val="es-DO"/>
              </w:rPr>
              <w:t>c) la fecha de expiración o la fecha de renovación, coherentes con el ciclo de renovación de la certificación;</w:t>
            </w:r>
          </w:p>
        </w:tc>
        <w:tc>
          <w:tcPr>
            <w:tcW w:w="1236" w:type="pct"/>
            <w:tcBorders>
              <w:right w:val="single" w:sz="2" w:space="0" w:color="auto"/>
            </w:tcBorders>
          </w:tcPr>
          <w:p w14:paraId="0D70B68D" w14:textId="6F0A3A2D"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3723598" w14:textId="77777777" w:rsidTr="00A505F0">
        <w:trPr>
          <w:trHeight w:val="57"/>
        </w:trPr>
        <w:tc>
          <w:tcPr>
            <w:tcW w:w="3764" w:type="pct"/>
            <w:tcBorders>
              <w:right w:val="single" w:sz="2" w:space="0" w:color="auto"/>
            </w:tcBorders>
            <w:shd w:val="clear" w:color="auto" w:fill="F2F2F2" w:themeFill="background1" w:themeFillShade="F2"/>
          </w:tcPr>
          <w:p w14:paraId="0BCBF76D"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color w:val="000000"/>
                <w:sz w:val="22"/>
                <w:szCs w:val="22"/>
                <w:lang w:val="es-DO"/>
              </w:rPr>
              <w:t>d) un código único de identificación;</w:t>
            </w:r>
          </w:p>
        </w:tc>
        <w:tc>
          <w:tcPr>
            <w:tcW w:w="1236" w:type="pct"/>
            <w:tcBorders>
              <w:right w:val="single" w:sz="2" w:space="0" w:color="auto"/>
            </w:tcBorders>
          </w:tcPr>
          <w:p w14:paraId="2ADFB6BD" w14:textId="7666B56C"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0F14787" w14:textId="77777777" w:rsidTr="00A505F0">
        <w:trPr>
          <w:trHeight w:val="57"/>
        </w:trPr>
        <w:tc>
          <w:tcPr>
            <w:tcW w:w="3764" w:type="pct"/>
            <w:tcBorders>
              <w:right w:val="single" w:sz="2" w:space="0" w:color="auto"/>
            </w:tcBorders>
            <w:shd w:val="clear" w:color="auto" w:fill="F2F2F2" w:themeFill="background1" w:themeFillShade="F2"/>
          </w:tcPr>
          <w:p w14:paraId="2F7EE641"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color w:val="000000"/>
                <w:sz w:val="22"/>
                <w:szCs w:val="22"/>
                <w:lang w:val="es-DO"/>
              </w:rPr>
              <w:t>e) la norma de sistema de gestión y/u otro documento normativo, que incluya la indicación del estado de emisión (por ejemplo, la fecha o número de la actualización) empleada para la auditoría del cliente certificado;</w:t>
            </w:r>
          </w:p>
        </w:tc>
        <w:tc>
          <w:tcPr>
            <w:tcW w:w="1236" w:type="pct"/>
            <w:tcBorders>
              <w:right w:val="single" w:sz="2" w:space="0" w:color="auto"/>
            </w:tcBorders>
          </w:tcPr>
          <w:p w14:paraId="325423E1" w14:textId="5D4AF1C9"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F66E3A7" w14:textId="77777777" w:rsidTr="00A505F0">
        <w:trPr>
          <w:trHeight w:val="57"/>
        </w:trPr>
        <w:tc>
          <w:tcPr>
            <w:tcW w:w="3764" w:type="pct"/>
            <w:tcBorders>
              <w:right w:val="single" w:sz="2" w:space="0" w:color="auto"/>
            </w:tcBorders>
            <w:shd w:val="clear" w:color="auto" w:fill="F2F2F2" w:themeFill="background1" w:themeFillShade="F2"/>
          </w:tcPr>
          <w:p w14:paraId="2351E940"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color w:val="000000"/>
                <w:sz w:val="22"/>
                <w:szCs w:val="22"/>
                <w:lang w:val="es-DO"/>
              </w:rPr>
              <w:t>f) el alcance de la certificación en relación con el tipo de actividades, productos y servicios, según el caso, en cada sitio sin generar engaño o ambigüedad;</w:t>
            </w:r>
          </w:p>
        </w:tc>
        <w:tc>
          <w:tcPr>
            <w:tcW w:w="1236" w:type="pct"/>
            <w:tcBorders>
              <w:right w:val="single" w:sz="2" w:space="0" w:color="auto"/>
            </w:tcBorders>
          </w:tcPr>
          <w:p w14:paraId="186E029C" w14:textId="1F2A881C"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81CDC8A" w14:textId="77777777" w:rsidTr="00A505F0">
        <w:trPr>
          <w:trHeight w:val="57"/>
        </w:trPr>
        <w:tc>
          <w:tcPr>
            <w:tcW w:w="3764" w:type="pct"/>
            <w:tcBorders>
              <w:right w:val="single" w:sz="2" w:space="0" w:color="auto"/>
            </w:tcBorders>
            <w:shd w:val="clear" w:color="auto" w:fill="F2F2F2" w:themeFill="background1" w:themeFillShade="F2"/>
          </w:tcPr>
          <w:p w14:paraId="3938545C"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color w:val="000000"/>
                <w:sz w:val="22"/>
                <w:szCs w:val="22"/>
                <w:lang w:val="es-DO"/>
              </w:rPr>
              <w:t>g) el nombre, dirección y marca de certificación del organismo de certificación; se pueden emplear otras marcas (por ejemplo, el símbolo de acreditación, el logo del cliente) siempre y cuando no sean engañosas ni ambiguas;</w:t>
            </w:r>
          </w:p>
        </w:tc>
        <w:tc>
          <w:tcPr>
            <w:tcW w:w="1236" w:type="pct"/>
            <w:tcBorders>
              <w:right w:val="single" w:sz="2" w:space="0" w:color="auto"/>
            </w:tcBorders>
          </w:tcPr>
          <w:p w14:paraId="41092D55" w14:textId="3DB456B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25D7649" w14:textId="77777777" w:rsidTr="00A505F0">
        <w:trPr>
          <w:trHeight w:val="57"/>
        </w:trPr>
        <w:tc>
          <w:tcPr>
            <w:tcW w:w="3764" w:type="pct"/>
            <w:tcBorders>
              <w:right w:val="single" w:sz="2" w:space="0" w:color="auto"/>
            </w:tcBorders>
            <w:shd w:val="clear" w:color="auto" w:fill="F2F2F2" w:themeFill="background1" w:themeFillShade="F2"/>
            <w:vAlign w:val="center"/>
          </w:tcPr>
          <w:p w14:paraId="264558A0" w14:textId="77777777" w:rsidR="009B77C5" w:rsidRPr="00CE1804" w:rsidRDefault="009B77C5" w:rsidP="009B77C5">
            <w:pPr>
              <w:autoSpaceDE w:val="0"/>
              <w:autoSpaceDN w:val="0"/>
              <w:adjustRightInd w:val="0"/>
              <w:jc w:val="both"/>
              <w:rPr>
                <w:rFonts w:ascii="Arial" w:hAnsi="Arial" w:cs="Arial"/>
                <w:bCs/>
                <w:color w:val="000000"/>
                <w:spacing w:val="-1"/>
                <w:sz w:val="22"/>
                <w:szCs w:val="22"/>
                <w:lang w:val="es-DO"/>
              </w:rPr>
            </w:pPr>
            <w:r w:rsidRPr="00CE1804">
              <w:rPr>
                <w:rFonts w:ascii="Arial" w:hAnsi="Arial" w:cs="Arial"/>
                <w:color w:val="000000"/>
                <w:sz w:val="22"/>
                <w:szCs w:val="22"/>
                <w:lang w:val="es-DO"/>
              </w:rPr>
              <w:t>h) cualquier otra información requerida por la norma y/u otros documentos normativos utilizados para la certificación;</w:t>
            </w:r>
          </w:p>
        </w:tc>
        <w:tc>
          <w:tcPr>
            <w:tcW w:w="1236" w:type="pct"/>
            <w:tcBorders>
              <w:right w:val="single" w:sz="2" w:space="0" w:color="auto"/>
            </w:tcBorders>
          </w:tcPr>
          <w:p w14:paraId="4D65B855" w14:textId="4A6F7B54"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F43C9AD" w14:textId="77777777" w:rsidTr="00A505F0">
        <w:trPr>
          <w:trHeight w:val="57"/>
        </w:trPr>
        <w:tc>
          <w:tcPr>
            <w:tcW w:w="3764" w:type="pct"/>
            <w:tcBorders>
              <w:right w:val="single" w:sz="2" w:space="0" w:color="auto"/>
            </w:tcBorders>
            <w:shd w:val="clear" w:color="auto" w:fill="F2F2F2" w:themeFill="background1" w:themeFillShade="F2"/>
            <w:vAlign w:val="center"/>
          </w:tcPr>
          <w:p w14:paraId="668FAD74" w14:textId="77777777" w:rsidR="009B77C5" w:rsidRPr="00CE1804" w:rsidRDefault="009B77C5" w:rsidP="009B77C5">
            <w:pPr>
              <w:autoSpaceDE w:val="0"/>
              <w:autoSpaceDN w:val="0"/>
              <w:adjustRightInd w:val="0"/>
              <w:jc w:val="both"/>
              <w:rPr>
                <w:rFonts w:ascii="Arial" w:hAnsi="Arial" w:cs="Arial"/>
                <w:bCs/>
                <w:color w:val="000000"/>
                <w:spacing w:val="-1"/>
                <w:sz w:val="22"/>
                <w:szCs w:val="22"/>
                <w:lang w:val="es-DO"/>
              </w:rPr>
            </w:pPr>
            <w:r w:rsidRPr="00CE1804">
              <w:rPr>
                <w:rFonts w:ascii="Arial" w:hAnsi="Arial" w:cs="Arial"/>
                <w:color w:val="000000"/>
                <w:sz w:val="22"/>
                <w:szCs w:val="22"/>
                <w:lang w:val="es-DO"/>
              </w:rPr>
              <w:t>i) un medio para distinguir los documentos revisados de documentos previos obsoletos, en caso de emitir cualquier documento de certificación revisado.</w:t>
            </w:r>
          </w:p>
        </w:tc>
        <w:tc>
          <w:tcPr>
            <w:tcW w:w="1236" w:type="pct"/>
            <w:tcBorders>
              <w:right w:val="single" w:sz="2" w:space="0" w:color="auto"/>
            </w:tcBorders>
          </w:tcPr>
          <w:p w14:paraId="30FE1A4D" w14:textId="31DB1EFB"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59D8188D" w14:textId="77777777" w:rsidTr="007356A0">
        <w:trPr>
          <w:trHeight w:val="57"/>
        </w:trPr>
        <w:tc>
          <w:tcPr>
            <w:tcW w:w="5000" w:type="pct"/>
            <w:gridSpan w:val="2"/>
            <w:tcBorders>
              <w:right w:val="single" w:sz="2" w:space="0" w:color="auto"/>
            </w:tcBorders>
          </w:tcPr>
          <w:p w14:paraId="4B04D16C" w14:textId="77777777" w:rsidR="007356A0" w:rsidRPr="000B70D3" w:rsidRDefault="007356A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D27C5B2" w14:textId="77777777" w:rsidR="007356A0" w:rsidRPr="00C43F06" w:rsidRDefault="007356A0" w:rsidP="00A505F0">
            <w:pPr>
              <w:autoSpaceDE w:val="0"/>
              <w:autoSpaceDN w:val="0"/>
              <w:adjustRightInd w:val="0"/>
              <w:jc w:val="both"/>
              <w:rPr>
                <w:rFonts w:ascii="Arial" w:hAnsi="Arial" w:cs="Arial"/>
                <w:sz w:val="22"/>
                <w:szCs w:val="22"/>
              </w:rPr>
            </w:pPr>
          </w:p>
        </w:tc>
      </w:tr>
      <w:tr w:rsidR="007356A0" w:rsidRPr="00C43F06" w14:paraId="10A02D55" w14:textId="77777777" w:rsidTr="007356A0">
        <w:trPr>
          <w:trHeight w:val="57"/>
        </w:trPr>
        <w:tc>
          <w:tcPr>
            <w:tcW w:w="5000" w:type="pct"/>
            <w:gridSpan w:val="2"/>
            <w:tcBorders>
              <w:right w:val="single" w:sz="2" w:space="0" w:color="auto"/>
            </w:tcBorders>
          </w:tcPr>
          <w:p w14:paraId="07310518" w14:textId="77777777" w:rsidR="007356A0" w:rsidRDefault="007356A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341DBF6" w14:textId="77777777" w:rsidR="007356A0" w:rsidRPr="00C43F06" w:rsidRDefault="007356A0" w:rsidP="00A505F0">
            <w:pPr>
              <w:autoSpaceDE w:val="0"/>
              <w:autoSpaceDN w:val="0"/>
              <w:adjustRightInd w:val="0"/>
              <w:jc w:val="both"/>
              <w:rPr>
                <w:rFonts w:ascii="Arial" w:hAnsi="Arial" w:cs="Arial"/>
                <w:sz w:val="22"/>
                <w:szCs w:val="22"/>
              </w:rPr>
            </w:pPr>
          </w:p>
        </w:tc>
      </w:tr>
      <w:tr w:rsidR="009B77C5" w:rsidRPr="003C69D6" w14:paraId="55B027D0" w14:textId="77777777" w:rsidTr="00A505F0">
        <w:trPr>
          <w:trHeight w:val="57"/>
        </w:trPr>
        <w:tc>
          <w:tcPr>
            <w:tcW w:w="3764" w:type="pct"/>
            <w:tcBorders>
              <w:right w:val="single" w:sz="2" w:space="0" w:color="auto"/>
            </w:tcBorders>
            <w:shd w:val="clear" w:color="auto" w:fill="F2F2F2" w:themeFill="background1" w:themeFillShade="F2"/>
          </w:tcPr>
          <w:p w14:paraId="069CB330" w14:textId="77777777" w:rsidR="009B77C5" w:rsidRPr="00CE1804" w:rsidRDefault="009B77C5" w:rsidP="009B77C5">
            <w:pPr>
              <w:autoSpaceDE w:val="0"/>
              <w:autoSpaceDN w:val="0"/>
              <w:adjustRightInd w:val="0"/>
              <w:jc w:val="both"/>
              <w:rPr>
                <w:rFonts w:ascii="Arial" w:hAnsi="Arial" w:cs="Arial"/>
                <w:b/>
                <w:color w:val="FF0000"/>
                <w:spacing w:val="-1"/>
                <w:sz w:val="22"/>
                <w:szCs w:val="22"/>
                <w:lang w:val="es-DO"/>
              </w:rPr>
            </w:pPr>
            <w:r w:rsidRPr="00CE1804">
              <w:rPr>
                <w:rFonts w:ascii="Arial" w:hAnsi="Arial" w:cs="Arial"/>
                <w:b/>
                <w:sz w:val="22"/>
                <w:szCs w:val="22"/>
                <w:lang w:val="es-DO"/>
              </w:rPr>
              <w:t>8.3 REFERENCIA A LA CERTIFICACIÓN Y UTILIZACIÓN DE MARCAS</w:t>
            </w:r>
          </w:p>
        </w:tc>
        <w:tc>
          <w:tcPr>
            <w:tcW w:w="1236" w:type="pct"/>
            <w:tcBorders>
              <w:right w:val="single" w:sz="2" w:space="0" w:color="auto"/>
            </w:tcBorders>
            <w:shd w:val="clear" w:color="auto" w:fill="F2F2F2" w:themeFill="background1" w:themeFillShade="F2"/>
          </w:tcPr>
          <w:p w14:paraId="4492FAE6"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6EA530DB" w14:textId="77777777" w:rsidTr="00A505F0">
        <w:trPr>
          <w:trHeight w:val="57"/>
        </w:trPr>
        <w:tc>
          <w:tcPr>
            <w:tcW w:w="3764" w:type="pct"/>
            <w:tcBorders>
              <w:right w:val="single" w:sz="2" w:space="0" w:color="auto"/>
            </w:tcBorders>
            <w:shd w:val="clear" w:color="auto" w:fill="F2F2F2" w:themeFill="background1" w:themeFillShade="F2"/>
          </w:tcPr>
          <w:p w14:paraId="61F443BB" w14:textId="77777777" w:rsidR="009B77C5" w:rsidRPr="00CE1804" w:rsidRDefault="009B77C5" w:rsidP="009B77C5">
            <w:pPr>
              <w:pStyle w:val="Textoindependiente"/>
              <w:jc w:val="both"/>
              <w:rPr>
                <w:rFonts w:ascii="Arial" w:hAnsi="Arial" w:cs="Arial"/>
                <w:color w:val="000000"/>
                <w:sz w:val="22"/>
                <w:szCs w:val="22"/>
                <w:lang w:val="es-DO"/>
              </w:rPr>
            </w:pPr>
            <w:r w:rsidRPr="00CE1804">
              <w:rPr>
                <w:rFonts w:ascii="Arial" w:hAnsi="Arial" w:cs="Arial"/>
                <w:color w:val="000000"/>
                <w:sz w:val="22"/>
                <w:szCs w:val="22"/>
                <w:lang w:val="es-DO"/>
              </w:rPr>
              <w:t xml:space="preserve">8.3.1 Un organismo de certificación debe tener reglas que rijan la marca de certificación de sistema de gestión que los clientes certificados están autorizados a utilizar. Estas reglas deben, entre otras cosas, asegurar la trazabilidad al organismo de certificación. No debe haber ambigüedad en la marca o el texto que la acompaña, con respecto a qué ha sido certificado y qué organismo de certificación ha otorgado la certificación. Esta marca no debe ser utilizada sobre un producto o un embalaje de producto ni de ninguna otra manera que se pueda interpretar como una indicación de la conformidad de dicho producto. </w:t>
            </w:r>
          </w:p>
          <w:p w14:paraId="72D74FB9" w14:textId="77777777" w:rsidR="009B77C5" w:rsidRPr="00CE1804" w:rsidRDefault="009B77C5" w:rsidP="009B77C5">
            <w:pPr>
              <w:pStyle w:val="Textoindependiente"/>
              <w:jc w:val="both"/>
              <w:rPr>
                <w:rFonts w:ascii="Arial" w:hAnsi="Arial" w:cs="Arial"/>
                <w:spacing w:val="-2"/>
                <w:sz w:val="22"/>
                <w:szCs w:val="22"/>
                <w:lang w:val="es-DO"/>
              </w:rPr>
            </w:pPr>
          </w:p>
          <w:p w14:paraId="491A5089" w14:textId="77777777" w:rsidR="009B77C5" w:rsidRPr="00CE1804" w:rsidRDefault="009B77C5" w:rsidP="009B77C5">
            <w:pPr>
              <w:autoSpaceDE w:val="0"/>
              <w:autoSpaceDN w:val="0"/>
              <w:adjustRightInd w:val="0"/>
              <w:jc w:val="both"/>
              <w:rPr>
                <w:rFonts w:ascii="Arial" w:hAnsi="Arial" w:cs="Arial"/>
                <w:bCs/>
                <w:i/>
                <w:spacing w:val="-1"/>
                <w:sz w:val="22"/>
                <w:szCs w:val="22"/>
                <w:lang w:val="es-DO"/>
              </w:rPr>
            </w:pPr>
            <w:r w:rsidRPr="00CE1804">
              <w:rPr>
                <w:rFonts w:ascii="Arial" w:hAnsi="Arial" w:cs="Arial"/>
                <w:i/>
                <w:spacing w:val="-2"/>
                <w:sz w:val="22"/>
                <w:szCs w:val="22"/>
                <w:lang w:val="es-DO"/>
              </w:rPr>
              <w:t>NOTA</w:t>
            </w:r>
            <w:r w:rsidRPr="00CE1804">
              <w:rPr>
                <w:rFonts w:ascii="Arial" w:hAnsi="Arial" w:cs="Arial"/>
                <w:i/>
                <w:spacing w:val="-2"/>
                <w:sz w:val="22"/>
                <w:szCs w:val="22"/>
                <w:lang w:val="es-DO"/>
              </w:rPr>
              <w:tab/>
            </w:r>
            <w:r w:rsidRPr="00CE1804">
              <w:rPr>
                <w:rFonts w:ascii="Arial" w:hAnsi="Arial" w:cs="Arial"/>
                <w:i/>
                <w:sz w:val="22"/>
                <w:szCs w:val="22"/>
                <w:lang w:val="es-DO"/>
              </w:rPr>
              <w:t>La norma ISO/IEC 17030 presenta información adicional para el uso de marcas de tercera parte.</w:t>
            </w:r>
          </w:p>
        </w:tc>
        <w:tc>
          <w:tcPr>
            <w:tcW w:w="1236" w:type="pct"/>
            <w:tcBorders>
              <w:right w:val="single" w:sz="2" w:space="0" w:color="auto"/>
            </w:tcBorders>
          </w:tcPr>
          <w:p w14:paraId="11907A0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0BC3E5A6" w14:textId="77777777" w:rsidTr="007356A0">
        <w:trPr>
          <w:trHeight w:val="57"/>
        </w:trPr>
        <w:tc>
          <w:tcPr>
            <w:tcW w:w="5000" w:type="pct"/>
            <w:gridSpan w:val="2"/>
            <w:tcBorders>
              <w:right w:val="single" w:sz="2" w:space="0" w:color="auto"/>
            </w:tcBorders>
          </w:tcPr>
          <w:p w14:paraId="3EADB477" w14:textId="77777777" w:rsidR="007356A0" w:rsidRPr="000B70D3" w:rsidRDefault="007356A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2387A98" w14:textId="77777777" w:rsidR="007356A0" w:rsidRPr="00C43F06" w:rsidRDefault="007356A0" w:rsidP="00A505F0">
            <w:pPr>
              <w:autoSpaceDE w:val="0"/>
              <w:autoSpaceDN w:val="0"/>
              <w:adjustRightInd w:val="0"/>
              <w:jc w:val="both"/>
              <w:rPr>
                <w:rFonts w:ascii="Arial" w:hAnsi="Arial" w:cs="Arial"/>
                <w:sz w:val="22"/>
                <w:szCs w:val="22"/>
              </w:rPr>
            </w:pPr>
          </w:p>
        </w:tc>
      </w:tr>
      <w:tr w:rsidR="007356A0" w:rsidRPr="00C43F06" w14:paraId="4107EFA3" w14:textId="77777777" w:rsidTr="007356A0">
        <w:trPr>
          <w:trHeight w:val="57"/>
        </w:trPr>
        <w:tc>
          <w:tcPr>
            <w:tcW w:w="5000" w:type="pct"/>
            <w:gridSpan w:val="2"/>
            <w:tcBorders>
              <w:right w:val="single" w:sz="2" w:space="0" w:color="auto"/>
            </w:tcBorders>
          </w:tcPr>
          <w:p w14:paraId="7D88E492" w14:textId="77777777" w:rsidR="007356A0" w:rsidRDefault="007356A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1E59EBF" w14:textId="77777777" w:rsidR="007356A0" w:rsidRPr="00C43F06" w:rsidRDefault="007356A0" w:rsidP="00A505F0">
            <w:pPr>
              <w:autoSpaceDE w:val="0"/>
              <w:autoSpaceDN w:val="0"/>
              <w:adjustRightInd w:val="0"/>
              <w:jc w:val="both"/>
              <w:rPr>
                <w:rFonts w:ascii="Arial" w:hAnsi="Arial" w:cs="Arial"/>
                <w:sz w:val="22"/>
                <w:szCs w:val="22"/>
              </w:rPr>
            </w:pPr>
          </w:p>
        </w:tc>
      </w:tr>
      <w:tr w:rsidR="009B77C5" w:rsidRPr="003C69D6" w14:paraId="1CD7EC42" w14:textId="77777777" w:rsidTr="00A505F0">
        <w:trPr>
          <w:trHeight w:val="57"/>
        </w:trPr>
        <w:tc>
          <w:tcPr>
            <w:tcW w:w="3764" w:type="pct"/>
            <w:tcBorders>
              <w:right w:val="single" w:sz="2" w:space="0" w:color="auto"/>
            </w:tcBorders>
            <w:shd w:val="clear" w:color="auto" w:fill="F2F2F2" w:themeFill="background1" w:themeFillShade="F2"/>
          </w:tcPr>
          <w:p w14:paraId="5250401D" w14:textId="77777777" w:rsidR="009B77C5" w:rsidRPr="00CE1804" w:rsidRDefault="009B77C5" w:rsidP="009B77C5">
            <w:pPr>
              <w:pStyle w:val="Textoindependiente"/>
              <w:jc w:val="both"/>
              <w:rPr>
                <w:rFonts w:ascii="Arial" w:hAnsi="Arial" w:cs="Arial"/>
                <w:color w:val="000000"/>
                <w:sz w:val="22"/>
                <w:szCs w:val="22"/>
                <w:lang w:val="es-DO"/>
              </w:rPr>
            </w:pPr>
            <w:r w:rsidRPr="00CE1804">
              <w:rPr>
                <w:rFonts w:ascii="Arial" w:hAnsi="Arial" w:cs="Arial"/>
                <w:color w:val="000000"/>
                <w:sz w:val="22"/>
                <w:szCs w:val="22"/>
                <w:lang w:val="es-DO"/>
              </w:rPr>
              <w:t xml:space="preserve">8.3.2 Un organismo de certificación no debe permitir que sus marcas se utilicen por sus clientes certificados en informes ni certificados de ensayo de laboratorio, de calibración ni de inspección. </w:t>
            </w:r>
          </w:p>
        </w:tc>
        <w:tc>
          <w:tcPr>
            <w:tcW w:w="1236" w:type="pct"/>
            <w:tcBorders>
              <w:right w:val="single" w:sz="2" w:space="0" w:color="auto"/>
            </w:tcBorders>
          </w:tcPr>
          <w:p w14:paraId="6BB86A6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026A20DD" w14:textId="77777777" w:rsidTr="007356A0">
        <w:trPr>
          <w:trHeight w:val="57"/>
        </w:trPr>
        <w:tc>
          <w:tcPr>
            <w:tcW w:w="5000" w:type="pct"/>
            <w:gridSpan w:val="2"/>
            <w:tcBorders>
              <w:right w:val="single" w:sz="2" w:space="0" w:color="auto"/>
            </w:tcBorders>
          </w:tcPr>
          <w:p w14:paraId="240262E4" w14:textId="77777777" w:rsidR="007356A0" w:rsidRPr="000B70D3" w:rsidRDefault="007356A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8D08423" w14:textId="77777777" w:rsidR="007356A0" w:rsidRPr="00C43F06" w:rsidRDefault="007356A0" w:rsidP="00A505F0">
            <w:pPr>
              <w:autoSpaceDE w:val="0"/>
              <w:autoSpaceDN w:val="0"/>
              <w:adjustRightInd w:val="0"/>
              <w:jc w:val="both"/>
              <w:rPr>
                <w:rFonts w:ascii="Arial" w:hAnsi="Arial" w:cs="Arial"/>
                <w:sz w:val="22"/>
                <w:szCs w:val="22"/>
              </w:rPr>
            </w:pPr>
          </w:p>
        </w:tc>
      </w:tr>
      <w:tr w:rsidR="007356A0" w:rsidRPr="00C43F06" w14:paraId="746C25EB" w14:textId="77777777" w:rsidTr="007356A0">
        <w:trPr>
          <w:trHeight w:val="57"/>
        </w:trPr>
        <w:tc>
          <w:tcPr>
            <w:tcW w:w="5000" w:type="pct"/>
            <w:gridSpan w:val="2"/>
            <w:tcBorders>
              <w:right w:val="single" w:sz="2" w:space="0" w:color="auto"/>
            </w:tcBorders>
          </w:tcPr>
          <w:p w14:paraId="2229E18A" w14:textId="77777777" w:rsidR="007356A0" w:rsidRDefault="007356A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AE16854" w14:textId="77777777" w:rsidR="007356A0" w:rsidRPr="00C43F06" w:rsidRDefault="007356A0" w:rsidP="00A505F0">
            <w:pPr>
              <w:autoSpaceDE w:val="0"/>
              <w:autoSpaceDN w:val="0"/>
              <w:adjustRightInd w:val="0"/>
              <w:jc w:val="both"/>
              <w:rPr>
                <w:rFonts w:ascii="Arial" w:hAnsi="Arial" w:cs="Arial"/>
                <w:sz w:val="22"/>
                <w:szCs w:val="22"/>
              </w:rPr>
            </w:pPr>
          </w:p>
        </w:tc>
      </w:tr>
      <w:tr w:rsidR="009B77C5" w:rsidRPr="003C69D6" w14:paraId="0525FF54" w14:textId="77777777" w:rsidTr="00A505F0">
        <w:trPr>
          <w:trHeight w:val="57"/>
        </w:trPr>
        <w:tc>
          <w:tcPr>
            <w:tcW w:w="3764" w:type="pct"/>
            <w:tcBorders>
              <w:right w:val="single" w:sz="2" w:space="0" w:color="auto"/>
            </w:tcBorders>
            <w:shd w:val="clear" w:color="auto" w:fill="F2F2F2" w:themeFill="background1" w:themeFillShade="F2"/>
          </w:tcPr>
          <w:p w14:paraId="228F61D7" w14:textId="77777777" w:rsidR="009B77C5" w:rsidRPr="00CE1804" w:rsidRDefault="009B77C5" w:rsidP="009B77C5">
            <w:pPr>
              <w:pStyle w:val="Textoindependiente"/>
              <w:jc w:val="both"/>
              <w:rPr>
                <w:rFonts w:ascii="Arial" w:hAnsi="Arial" w:cs="Arial"/>
                <w:color w:val="000000"/>
                <w:sz w:val="22"/>
                <w:szCs w:val="22"/>
                <w:lang w:val="es-DO"/>
              </w:rPr>
            </w:pPr>
            <w:r w:rsidRPr="003746BD">
              <w:rPr>
                <w:rFonts w:ascii="Arial" w:hAnsi="Arial" w:cs="Arial"/>
                <w:color w:val="000000"/>
                <w:sz w:val="22"/>
                <w:szCs w:val="22"/>
                <w:lang w:val="es-ES"/>
              </w:rPr>
              <w:t xml:space="preserve">8.3.3 Un organismo de certificación debe tener reglas que rijan el uso de cualquier declaración en el embalaje del producto o en la información adjunta, de que el cliente certificado tiene un sistema de gestión certificado. Se considera embalaje del producto aquel que se puede retirar sin que se desintegre ni dañe el producto. La información que acompaña el producto se considera disponible de forma separada, o separable fácilmente. Las etiquetas o placas de identificación se consideran como partes del producto. La declaración de ninguna manera debe dar a entender que el producto, proceso o servicio está certificado por este medio. </w:t>
            </w:r>
            <w:r w:rsidRPr="00CE1804">
              <w:rPr>
                <w:rFonts w:ascii="Arial" w:hAnsi="Arial" w:cs="Arial"/>
                <w:color w:val="000000"/>
                <w:sz w:val="22"/>
                <w:szCs w:val="22"/>
                <w:lang w:val="es-DO"/>
              </w:rPr>
              <w:t>La declaración debe incluir referencia a:</w:t>
            </w:r>
          </w:p>
          <w:p w14:paraId="71A941FB" w14:textId="77777777" w:rsidR="009B77C5" w:rsidRPr="003746BD" w:rsidRDefault="009B77C5" w:rsidP="009B77C5">
            <w:pPr>
              <w:pStyle w:val="Textoindependiente"/>
              <w:jc w:val="both"/>
              <w:rPr>
                <w:rFonts w:ascii="Arial" w:hAnsi="Arial" w:cs="Arial"/>
                <w:color w:val="000000"/>
                <w:sz w:val="22"/>
                <w:szCs w:val="22"/>
                <w:lang w:val="es-ES"/>
              </w:rPr>
            </w:pPr>
            <w:r w:rsidRPr="003746BD">
              <w:rPr>
                <w:rFonts w:ascii="Arial" w:hAnsi="Arial" w:cs="Arial"/>
                <w:color w:val="000000"/>
                <w:sz w:val="22"/>
                <w:szCs w:val="22"/>
                <w:lang w:val="es-ES"/>
              </w:rPr>
              <w:t>- la identificación (por ejemplo, marca o nombre) del cliente certificado;</w:t>
            </w:r>
          </w:p>
          <w:p w14:paraId="055521F7" w14:textId="77777777" w:rsidR="009B77C5" w:rsidRPr="003746BD" w:rsidRDefault="009B77C5" w:rsidP="009B77C5">
            <w:pPr>
              <w:pStyle w:val="Textoindependiente"/>
              <w:jc w:val="both"/>
              <w:rPr>
                <w:rFonts w:ascii="Arial" w:hAnsi="Arial" w:cs="Arial"/>
                <w:color w:val="000000"/>
                <w:sz w:val="22"/>
                <w:szCs w:val="22"/>
                <w:lang w:val="es-ES"/>
              </w:rPr>
            </w:pPr>
            <w:r w:rsidRPr="003746BD">
              <w:rPr>
                <w:rFonts w:ascii="Arial" w:hAnsi="Arial" w:cs="Arial"/>
                <w:color w:val="000000"/>
                <w:sz w:val="22"/>
                <w:szCs w:val="22"/>
                <w:lang w:val="es-ES"/>
              </w:rPr>
              <w:t>- el tipo de sistema de gestión (por ejemplo, de la calidad, ambiental) y la norma aplicable; y;</w:t>
            </w:r>
          </w:p>
          <w:p w14:paraId="2E04A3E0" w14:textId="77777777" w:rsidR="009B77C5" w:rsidRPr="00CE1804" w:rsidRDefault="009B77C5" w:rsidP="009B77C5">
            <w:pPr>
              <w:pStyle w:val="Textoindependiente"/>
              <w:jc w:val="both"/>
              <w:rPr>
                <w:rFonts w:ascii="Arial" w:hAnsi="Arial" w:cs="Arial"/>
                <w:color w:val="000000"/>
                <w:sz w:val="22"/>
                <w:szCs w:val="22"/>
                <w:lang w:val="es-DO"/>
              </w:rPr>
            </w:pPr>
            <w:r w:rsidRPr="00CE1804">
              <w:rPr>
                <w:rFonts w:ascii="Arial" w:hAnsi="Arial" w:cs="Arial"/>
                <w:color w:val="000000"/>
                <w:sz w:val="22"/>
                <w:szCs w:val="22"/>
                <w:lang w:val="es-DO"/>
              </w:rPr>
              <w:t>- el organismo de certificación que emite el certificado.</w:t>
            </w:r>
          </w:p>
        </w:tc>
        <w:tc>
          <w:tcPr>
            <w:tcW w:w="1236" w:type="pct"/>
            <w:tcBorders>
              <w:right w:val="single" w:sz="2" w:space="0" w:color="auto"/>
            </w:tcBorders>
          </w:tcPr>
          <w:p w14:paraId="030F831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55C1A41B" w14:textId="77777777" w:rsidTr="007356A0">
        <w:trPr>
          <w:trHeight w:val="57"/>
        </w:trPr>
        <w:tc>
          <w:tcPr>
            <w:tcW w:w="5000" w:type="pct"/>
            <w:gridSpan w:val="2"/>
            <w:tcBorders>
              <w:right w:val="single" w:sz="2" w:space="0" w:color="auto"/>
            </w:tcBorders>
          </w:tcPr>
          <w:p w14:paraId="55A38A85" w14:textId="77777777" w:rsidR="007356A0" w:rsidRPr="000B70D3" w:rsidRDefault="007356A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2DB6515" w14:textId="77777777" w:rsidR="007356A0" w:rsidRPr="00C43F06" w:rsidRDefault="007356A0" w:rsidP="00A505F0">
            <w:pPr>
              <w:autoSpaceDE w:val="0"/>
              <w:autoSpaceDN w:val="0"/>
              <w:adjustRightInd w:val="0"/>
              <w:jc w:val="both"/>
              <w:rPr>
                <w:rFonts w:ascii="Arial" w:hAnsi="Arial" w:cs="Arial"/>
                <w:sz w:val="22"/>
                <w:szCs w:val="22"/>
              </w:rPr>
            </w:pPr>
          </w:p>
        </w:tc>
      </w:tr>
      <w:tr w:rsidR="007356A0" w:rsidRPr="00C43F06" w14:paraId="56CAE448" w14:textId="77777777" w:rsidTr="007356A0">
        <w:trPr>
          <w:trHeight w:val="57"/>
        </w:trPr>
        <w:tc>
          <w:tcPr>
            <w:tcW w:w="5000" w:type="pct"/>
            <w:gridSpan w:val="2"/>
            <w:tcBorders>
              <w:right w:val="single" w:sz="2" w:space="0" w:color="auto"/>
            </w:tcBorders>
          </w:tcPr>
          <w:p w14:paraId="2F1BD21F" w14:textId="77777777" w:rsidR="007356A0" w:rsidRDefault="007356A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78BBC7D" w14:textId="77777777" w:rsidR="007356A0" w:rsidRPr="00C43F06" w:rsidRDefault="007356A0" w:rsidP="00A505F0">
            <w:pPr>
              <w:autoSpaceDE w:val="0"/>
              <w:autoSpaceDN w:val="0"/>
              <w:adjustRightInd w:val="0"/>
              <w:jc w:val="both"/>
              <w:rPr>
                <w:rFonts w:ascii="Arial" w:hAnsi="Arial" w:cs="Arial"/>
                <w:sz w:val="22"/>
                <w:szCs w:val="22"/>
              </w:rPr>
            </w:pPr>
          </w:p>
        </w:tc>
      </w:tr>
      <w:tr w:rsidR="009B77C5" w:rsidRPr="003C69D6" w14:paraId="71F98103" w14:textId="77777777" w:rsidTr="00A505F0">
        <w:trPr>
          <w:trHeight w:val="57"/>
        </w:trPr>
        <w:tc>
          <w:tcPr>
            <w:tcW w:w="3764" w:type="pct"/>
            <w:tcBorders>
              <w:right w:val="single" w:sz="2" w:space="0" w:color="auto"/>
            </w:tcBorders>
            <w:shd w:val="clear" w:color="auto" w:fill="F2F2F2" w:themeFill="background1" w:themeFillShade="F2"/>
          </w:tcPr>
          <w:p w14:paraId="1DC0DC70"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w w:val="102"/>
                <w:sz w:val="22"/>
                <w:szCs w:val="22"/>
                <w:lang w:val="es-DO"/>
              </w:rPr>
              <w:t xml:space="preserve">8.3.4 Mediante acuerdo ejecutables legalmente, el </w:t>
            </w:r>
            <w:r w:rsidRPr="00CE1804">
              <w:rPr>
                <w:rFonts w:ascii="Arial" w:hAnsi="Arial" w:cs="Arial"/>
                <w:sz w:val="22"/>
                <w:szCs w:val="22"/>
                <w:lang w:val="es-DO"/>
              </w:rPr>
              <w:t>organismo de certificación debe exigir al cliente certificado que:</w:t>
            </w:r>
          </w:p>
          <w:p w14:paraId="0AD57186" w14:textId="77777777" w:rsidR="009B77C5" w:rsidRPr="00CE1804" w:rsidRDefault="009B77C5" w:rsidP="009B77C5">
            <w:pPr>
              <w:pStyle w:val="Textoindependiente"/>
              <w:jc w:val="both"/>
              <w:rPr>
                <w:rFonts w:ascii="Arial" w:hAnsi="Arial" w:cs="Arial"/>
                <w:color w:val="000000"/>
                <w:sz w:val="22"/>
                <w:szCs w:val="22"/>
                <w:lang w:val="es-DO"/>
              </w:rPr>
            </w:pPr>
          </w:p>
          <w:p w14:paraId="3970D8CA" w14:textId="77777777" w:rsidR="009B77C5" w:rsidRPr="00CE1804" w:rsidRDefault="009B77C5" w:rsidP="009B77C5">
            <w:pPr>
              <w:autoSpaceDE w:val="0"/>
              <w:autoSpaceDN w:val="0"/>
              <w:adjustRightInd w:val="0"/>
              <w:jc w:val="both"/>
              <w:rPr>
                <w:rFonts w:ascii="Arial" w:hAnsi="Arial" w:cs="Arial"/>
                <w:bCs/>
                <w:spacing w:val="-1"/>
                <w:sz w:val="22"/>
                <w:szCs w:val="22"/>
                <w:lang w:val="es-DO"/>
              </w:rPr>
            </w:pPr>
            <w:r w:rsidRPr="00CE1804">
              <w:rPr>
                <w:rFonts w:ascii="Arial" w:hAnsi="Arial" w:cs="Arial"/>
                <w:color w:val="000000"/>
                <w:sz w:val="22"/>
                <w:szCs w:val="22"/>
                <w:lang w:val="es-DO"/>
              </w:rPr>
              <w:t>a) cumpla los requisitos del organismo de certificación al referirse al estado de su certificación en los medios de comunicación, tales como internet, folletos o publicidad, u otros documentos;</w:t>
            </w:r>
          </w:p>
        </w:tc>
        <w:tc>
          <w:tcPr>
            <w:tcW w:w="1236" w:type="pct"/>
            <w:tcBorders>
              <w:right w:val="single" w:sz="2" w:space="0" w:color="auto"/>
            </w:tcBorders>
          </w:tcPr>
          <w:p w14:paraId="39399AE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9935FF8" w14:textId="77777777" w:rsidTr="00A505F0">
        <w:trPr>
          <w:trHeight w:val="57"/>
        </w:trPr>
        <w:tc>
          <w:tcPr>
            <w:tcW w:w="3764" w:type="pct"/>
            <w:tcBorders>
              <w:right w:val="single" w:sz="2" w:space="0" w:color="auto"/>
            </w:tcBorders>
            <w:shd w:val="clear" w:color="auto" w:fill="F2F2F2" w:themeFill="background1" w:themeFillShade="F2"/>
          </w:tcPr>
          <w:p w14:paraId="0BD74728" w14:textId="77777777" w:rsidR="009B77C5" w:rsidRPr="00CE1804" w:rsidRDefault="009B77C5" w:rsidP="009B77C5">
            <w:pPr>
              <w:autoSpaceDE w:val="0"/>
              <w:autoSpaceDN w:val="0"/>
              <w:adjustRightInd w:val="0"/>
              <w:jc w:val="both"/>
              <w:rPr>
                <w:rFonts w:ascii="Arial" w:hAnsi="Arial" w:cs="Arial"/>
                <w:bCs/>
                <w:spacing w:val="-1"/>
                <w:sz w:val="22"/>
                <w:szCs w:val="22"/>
                <w:lang w:val="es-DO"/>
              </w:rPr>
            </w:pPr>
            <w:r w:rsidRPr="00CE1804">
              <w:rPr>
                <w:rFonts w:ascii="Arial" w:hAnsi="Arial" w:cs="Arial"/>
                <w:color w:val="000000"/>
                <w:sz w:val="22"/>
                <w:szCs w:val="22"/>
                <w:lang w:val="es-DO"/>
              </w:rPr>
              <w:lastRenderedPageBreak/>
              <w:t>b) no haga ni permita que se haga ninguna declaración engañosa concerniente a su certificación;</w:t>
            </w:r>
          </w:p>
        </w:tc>
        <w:tc>
          <w:tcPr>
            <w:tcW w:w="1236" w:type="pct"/>
            <w:tcBorders>
              <w:right w:val="single" w:sz="2" w:space="0" w:color="auto"/>
            </w:tcBorders>
          </w:tcPr>
          <w:p w14:paraId="5CD16EC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6875339" w14:textId="77777777" w:rsidTr="00A505F0">
        <w:trPr>
          <w:trHeight w:val="57"/>
        </w:trPr>
        <w:tc>
          <w:tcPr>
            <w:tcW w:w="3764" w:type="pct"/>
            <w:tcBorders>
              <w:right w:val="single" w:sz="2" w:space="0" w:color="auto"/>
            </w:tcBorders>
            <w:shd w:val="clear" w:color="auto" w:fill="F2F2F2" w:themeFill="background1" w:themeFillShade="F2"/>
          </w:tcPr>
          <w:p w14:paraId="55D59638" w14:textId="77777777" w:rsidR="009B77C5" w:rsidRPr="00CE1804" w:rsidRDefault="009B77C5" w:rsidP="009B77C5">
            <w:pPr>
              <w:autoSpaceDE w:val="0"/>
              <w:autoSpaceDN w:val="0"/>
              <w:adjustRightInd w:val="0"/>
              <w:jc w:val="both"/>
              <w:rPr>
                <w:rFonts w:ascii="Arial" w:hAnsi="Arial" w:cs="Arial"/>
                <w:bCs/>
                <w:spacing w:val="-1"/>
                <w:sz w:val="22"/>
                <w:szCs w:val="22"/>
                <w:lang w:val="es-DO"/>
              </w:rPr>
            </w:pPr>
            <w:r w:rsidRPr="00CE1804">
              <w:rPr>
                <w:rFonts w:ascii="Arial" w:hAnsi="Arial" w:cs="Arial"/>
                <w:color w:val="000000"/>
                <w:sz w:val="22"/>
                <w:szCs w:val="22"/>
                <w:lang w:val="es-DO"/>
              </w:rPr>
              <w:t>c) no utilice ni permita la utilización de manera engañosa de ningún documento de certificación, en su totalidad o en parte;</w:t>
            </w:r>
          </w:p>
        </w:tc>
        <w:tc>
          <w:tcPr>
            <w:tcW w:w="1236" w:type="pct"/>
            <w:tcBorders>
              <w:right w:val="single" w:sz="2" w:space="0" w:color="auto"/>
            </w:tcBorders>
          </w:tcPr>
          <w:p w14:paraId="7DF0B61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8571F13" w14:textId="77777777" w:rsidTr="00A505F0">
        <w:trPr>
          <w:trHeight w:val="57"/>
        </w:trPr>
        <w:tc>
          <w:tcPr>
            <w:tcW w:w="3764" w:type="pct"/>
            <w:tcBorders>
              <w:right w:val="single" w:sz="2" w:space="0" w:color="auto"/>
            </w:tcBorders>
            <w:shd w:val="clear" w:color="auto" w:fill="F2F2F2" w:themeFill="background1" w:themeFillShade="F2"/>
            <w:vAlign w:val="center"/>
          </w:tcPr>
          <w:p w14:paraId="60907FB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d) cese, en caso de retirar su certificación, toda publicidad que se refiera a la certificación, como lo indique el organismo de certificación (véase el apartado 9.6.5);</w:t>
            </w:r>
          </w:p>
        </w:tc>
        <w:tc>
          <w:tcPr>
            <w:tcW w:w="1236" w:type="pct"/>
            <w:tcBorders>
              <w:right w:val="single" w:sz="2" w:space="0" w:color="auto"/>
            </w:tcBorders>
          </w:tcPr>
          <w:p w14:paraId="22801FF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FB2AA66" w14:textId="77777777" w:rsidTr="00A505F0">
        <w:trPr>
          <w:trHeight w:val="57"/>
        </w:trPr>
        <w:tc>
          <w:tcPr>
            <w:tcW w:w="3764" w:type="pct"/>
            <w:tcBorders>
              <w:right w:val="single" w:sz="2" w:space="0" w:color="auto"/>
            </w:tcBorders>
            <w:shd w:val="clear" w:color="auto" w:fill="F2F2F2" w:themeFill="background1" w:themeFillShade="F2"/>
          </w:tcPr>
          <w:p w14:paraId="314FD54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e) modifique toda su publicidad en caso reducción del alcance de la certificación;</w:t>
            </w:r>
          </w:p>
        </w:tc>
        <w:tc>
          <w:tcPr>
            <w:tcW w:w="1236" w:type="pct"/>
            <w:tcBorders>
              <w:right w:val="single" w:sz="2" w:space="0" w:color="auto"/>
            </w:tcBorders>
          </w:tcPr>
          <w:p w14:paraId="5EB6A3B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D06D36B" w14:textId="77777777" w:rsidTr="00A505F0">
        <w:trPr>
          <w:trHeight w:val="57"/>
        </w:trPr>
        <w:tc>
          <w:tcPr>
            <w:tcW w:w="3764" w:type="pct"/>
            <w:tcBorders>
              <w:right w:val="single" w:sz="2" w:space="0" w:color="auto"/>
            </w:tcBorders>
            <w:shd w:val="clear" w:color="auto" w:fill="F2F2F2" w:themeFill="background1" w:themeFillShade="F2"/>
          </w:tcPr>
          <w:p w14:paraId="243FD084" w14:textId="77777777" w:rsidR="009B77C5" w:rsidRPr="003746BD" w:rsidRDefault="009B77C5" w:rsidP="009B77C5">
            <w:pPr>
              <w:autoSpaceDE w:val="0"/>
              <w:autoSpaceDN w:val="0"/>
              <w:adjustRightInd w:val="0"/>
              <w:jc w:val="both"/>
              <w:rPr>
                <w:rFonts w:ascii="Arial" w:hAnsi="Arial" w:cs="Arial"/>
                <w:bCs/>
                <w:sz w:val="22"/>
                <w:szCs w:val="22"/>
                <w:lang w:val="es-ES"/>
              </w:rPr>
            </w:pPr>
            <w:r w:rsidRPr="003746BD">
              <w:rPr>
                <w:rFonts w:ascii="Arial" w:hAnsi="Arial" w:cs="Arial"/>
                <w:color w:val="000000"/>
                <w:sz w:val="22"/>
                <w:szCs w:val="22"/>
                <w:lang w:val="es-ES"/>
              </w:rPr>
              <w:t>f) no permita que se haga referencia a la certificación de su sistema de gestión para dar a entender que el organismo de certificación certifica un producto (incluyendo un servicio) o un proceso;</w:t>
            </w:r>
          </w:p>
        </w:tc>
        <w:tc>
          <w:tcPr>
            <w:tcW w:w="1236" w:type="pct"/>
            <w:tcBorders>
              <w:right w:val="single" w:sz="2" w:space="0" w:color="auto"/>
            </w:tcBorders>
          </w:tcPr>
          <w:p w14:paraId="3F2F1A0A"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9B77C5" w:rsidRPr="003C69D6" w14:paraId="2499F275" w14:textId="77777777" w:rsidTr="00A505F0">
        <w:trPr>
          <w:trHeight w:val="57"/>
        </w:trPr>
        <w:tc>
          <w:tcPr>
            <w:tcW w:w="3764" w:type="pct"/>
            <w:tcBorders>
              <w:right w:val="single" w:sz="2" w:space="0" w:color="auto"/>
            </w:tcBorders>
            <w:shd w:val="clear" w:color="auto" w:fill="F2F2F2" w:themeFill="background1" w:themeFillShade="F2"/>
          </w:tcPr>
          <w:p w14:paraId="59E964EB" w14:textId="77777777" w:rsidR="009B77C5" w:rsidRPr="003746BD" w:rsidRDefault="009B77C5" w:rsidP="009B77C5">
            <w:pPr>
              <w:autoSpaceDE w:val="0"/>
              <w:autoSpaceDN w:val="0"/>
              <w:adjustRightInd w:val="0"/>
              <w:jc w:val="both"/>
              <w:rPr>
                <w:rFonts w:ascii="Arial" w:hAnsi="Arial" w:cs="Arial"/>
                <w:bCs/>
                <w:sz w:val="22"/>
                <w:szCs w:val="22"/>
                <w:lang w:val="es-ES"/>
              </w:rPr>
            </w:pPr>
            <w:r w:rsidRPr="003746BD">
              <w:rPr>
                <w:rFonts w:ascii="Arial" w:hAnsi="Arial" w:cs="Arial"/>
                <w:sz w:val="22"/>
                <w:szCs w:val="22"/>
                <w:lang w:val="es-ES"/>
              </w:rPr>
              <w:t xml:space="preserve">g) </w:t>
            </w:r>
            <w:r w:rsidRPr="003746BD">
              <w:rPr>
                <w:rFonts w:ascii="Arial" w:hAnsi="Arial" w:cs="Arial"/>
                <w:color w:val="000000"/>
                <w:sz w:val="22"/>
                <w:szCs w:val="22"/>
                <w:lang w:val="es-ES"/>
              </w:rPr>
              <w:t>no implique que la certificación se aplica a actividades y sitios por fuera del alcance de la certificación; y</w:t>
            </w:r>
          </w:p>
        </w:tc>
        <w:tc>
          <w:tcPr>
            <w:tcW w:w="1236" w:type="pct"/>
            <w:tcBorders>
              <w:right w:val="single" w:sz="2" w:space="0" w:color="auto"/>
            </w:tcBorders>
          </w:tcPr>
          <w:p w14:paraId="69D17C49"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9B77C5" w:rsidRPr="003C69D6" w14:paraId="0F43C770" w14:textId="77777777" w:rsidTr="00A505F0">
        <w:trPr>
          <w:trHeight w:val="57"/>
        </w:trPr>
        <w:tc>
          <w:tcPr>
            <w:tcW w:w="3764" w:type="pct"/>
            <w:tcBorders>
              <w:right w:val="single" w:sz="2" w:space="0" w:color="auto"/>
            </w:tcBorders>
            <w:shd w:val="clear" w:color="auto" w:fill="F2F2F2" w:themeFill="background1" w:themeFillShade="F2"/>
          </w:tcPr>
          <w:p w14:paraId="40F74899"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h) no utilice su certificación de forma que desprestigie al organismo de certificación y/o el sistema de certificación y pierda la confianza del público.</w:t>
            </w:r>
          </w:p>
        </w:tc>
        <w:tc>
          <w:tcPr>
            <w:tcW w:w="1236" w:type="pct"/>
            <w:tcBorders>
              <w:right w:val="single" w:sz="2" w:space="0" w:color="auto"/>
            </w:tcBorders>
          </w:tcPr>
          <w:p w14:paraId="69A8E41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2F62DE4B" w14:textId="77777777" w:rsidTr="007356A0">
        <w:trPr>
          <w:trHeight w:val="57"/>
        </w:trPr>
        <w:tc>
          <w:tcPr>
            <w:tcW w:w="5000" w:type="pct"/>
            <w:gridSpan w:val="2"/>
            <w:tcBorders>
              <w:right w:val="single" w:sz="2" w:space="0" w:color="auto"/>
            </w:tcBorders>
          </w:tcPr>
          <w:p w14:paraId="187E3FB5" w14:textId="77777777" w:rsidR="007356A0" w:rsidRPr="000B70D3" w:rsidRDefault="007356A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E4D1D1E" w14:textId="77777777" w:rsidR="007356A0" w:rsidRPr="00C43F06" w:rsidRDefault="007356A0" w:rsidP="00A505F0">
            <w:pPr>
              <w:autoSpaceDE w:val="0"/>
              <w:autoSpaceDN w:val="0"/>
              <w:adjustRightInd w:val="0"/>
              <w:jc w:val="both"/>
              <w:rPr>
                <w:rFonts w:ascii="Arial" w:hAnsi="Arial" w:cs="Arial"/>
                <w:sz w:val="22"/>
                <w:szCs w:val="22"/>
              </w:rPr>
            </w:pPr>
          </w:p>
        </w:tc>
      </w:tr>
      <w:tr w:rsidR="007356A0" w:rsidRPr="00C43F06" w14:paraId="361DD1E5" w14:textId="77777777" w:rsidTr="007356A0">
        <w:trPr>
          <w:trHeight w:val="57"/>
        </w:trPr>
        <w:tc>
          <w:tcPr>
            <w:tcW w:w="5000" w:type="pct"/>
            <w:gridSpan w:val="2"/>
            <w:tcBorders>
              <w:right w:val="single" w:sz="2" w:space="0" w:color="auto"/>
            </w:tcBorders>
          </w:tcPr>
          <w:p w14:paraId="776C14CC" w14:textId="77777777" w:rsidR="007356A0" w:rsidRDefault="007356A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687E30A" w14:textId="77777777" w:rsidR="007356A0" w:rsidRPr="00C43F06" w:rsidRDefault="007356A0" w:rsidP="00A505F0">
            <w:pPr>
              <w:autoSpaceDE w:val="0"/>
              <w:autoSpaceDN w:val="0"/>
              <w:adjustRightInd w:val="0"/>
              <w:jc w:val="both"/>
              <w:rPr>
                <w:rFonts w:ascii="Arial" w:hAnsi="Arial" w:cs="Arial"/>
                <w:sz w:val="22"/>
                <w:szCs w:val="22"/>
              </w:rPr>
            </w:pPr>
          </w:p>
        </w:tc>
      </w:tr>
      <w:tr w:rsidR="009B77C5" w:rsidRPr="003C69D6" w14:paraId="19B8D279" w14:textId="77777777" w:rsidTr="00A505F0">
        <w:trPr>
          <w:trHeight w:val="57"/>
        </w:trPr>
        <w:tc>
          <w:tcPr>
            <w:tcW w:w="3764" w:type="pct"/>
            <w:tcBorders>
              <w:right w:val="single" w:sz="2" w:space="0" w:color="auto"/>
            </w:tcBorders>
            <w:shd w:val="clear" w:color="auto" w:fill="F2F2F2" w:themeFill="background1" w:themeFillShade="F2"/>
          </w:tcPr>
          <w:p w14:paraId="3646CF2E" w14:textId="77777777" w:rsidR="009B77C5" w:rsidRPr="00CE1804" w:rsidRDefault="009B77C5" w:rsidP="009B77C5">
            <w:pPr>
              <w:pStyle w:val="Textoindependiente"/>
              <w:jc w:val="both"/>
              <w:rPr>
                <w:rFonts w:ascii="Arial" w:hAnsi="Arial" w:cs="Arial"/>
                <w:color w:val="000000"/>
                <w:spacing w:val="-4"/>
                <w:sz w:val="22"/>
                <w:szCs w:val="22"/>
                <w:lang w:val="es-DO"/>
              </w:rPr>
            </w:pPr>
            <w:r w:rsidRPr="00CE1804">
              <w:rPr>
                <w:rFonts w:ascii="Arial" w:hAnsi="Arial" w:cs="Arial"/>
                <w:w w:val="102"/>
                <w:sz w:val="22"/>
                <w:szCs w:val="22"/>
                <w:lang w:val="es-DO"/>
              </w:rPr>
              <w:t xml:space="preserve">8.3.5 </w:t>
            </w:r>
            <w:r w:rsidRPr="00CE1804">
              <w:rPr>
                <w:rFonts w:ascii="Arial" w:hAnsi="Arial" w:cs="Arial"/>
                <w:spacing w:val="-4"/>
                <w:sz w:val="22"/>
                <w:szCs w:val="22"/>
                <w:lang w:val="es-DO"/>
              </w:rPr>
              <w:t xml:space="preserve">El organismo </w:t>
            </w:r>
            <w:r w:rsidRPr="00CE1804">
              <w:rPr>
                <w:rFonts w:ascii="Arial" w:hAnsi="Arial" w:cs="Arial"/>
                <w:color w:val="000000"/>
                <w:spacing w:val="-4"/>
                <w:sz w:val="22"/>
                <w:szCs w:val="22"/>
                <w:lang w:val="es-DO"/>
              </w:rPr>
              <w:t>de certificación debe ejercer un control apropiado sobre los derechos de propiedad y actuar para tratar las referencias incorrectas al estado de la certificación o uso engañoso de los documentos de certificación, marcas o informes de auditoría.</w:t>
            </w:r>
          </w:p>
          <w:p w14:paraId="5586FA17" w14:textId="77777777" w:rsidR="009B77C5" w:rsidRPr="00CE1804" w:rsidRDefault="009B77C5" w:rsidP="009B77C5">
            <w:pPr>
              <w:pStyle w:val="Textoindependiente"/>
              <w:jc w:val="both"/>
              <w:rPr>
                <w:rFonts w:ascii="Arial" w:hAnsi="Arial" w:cs="Arial"/>
                <w:spacing w:val="-2"/>
                <w:sz w:val="22"/>
                <w:szCs w:val="22"/>
                <w:lang w:val="es-DO"/>
              </w:rPr>
            </w:pPr>
          </w:p>
          <w:p w14:paraId="36353127"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i/>
                <w:spacing w:val="-2"/>
                <w:sz w:val="22"/>
                <w:szCs w:val="22"/>
                <w:lang w:val="es-DO"/>
              </w:rPr>
              <w:t>NOTA</w:t>
            </w:r>
            <w:r w:rsidRPr="00CE1804">
              <w:rPr>
                <w:rFonts w:ascii="Arial" w:hAnsi="Arial" w:cs="Arial"/>
                <w:i/>
                <w:spacing w:val="-2"/>
                <w:sz w:val="22"/>
                <w:szCs w:val="22"/>
                <w:lang w:val="es-DO"/>
              </w:rPr>
              <w:tab/>
            </w:r>
            <w:r w:rsidRPr="00CE1804">
              <w:rPr>
                <w:rFonts w:ascii="Arial" w:hAnsi="Arial" w:cs="Arial"/>
                <w:i/>
                <w:sz w:val="22"/>
                <w:szCs w:val="22"/>
                <w:lang w:val="es-DO"/>
              </w:rPr>
              <w:t>Una acción como ésta podría incluir la solicitud de una corrección y acción correctiva, suspender, retirar el certificado, publicación de la infracción y, si es necesario, acciones legales.</w:t>
            </w:r>
          </w:p>
        </w:tc>
        <w:tc>
          <w:tcPr>
            <w:tcW w:w="1236" w:type="pct"/>
            <w:tcBorders>
              <w:right w:val="single" w:sz="2" w:space="0" w:color="auto"/>
            </w:tcBorders>
          </w:tcPr>
          <w:p w14:paraId="31AB751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6F1C2C91" w14:textId="77777777" w:rsidTr="007356A0">
        <w:trPr>
          <w:trHeight w:val="57"/>
        </w:trPr>
        <w:tc>
          <w:tcPr>
            <w:tcW w:w="5000" w:type="pct"/>
            <w:gridSpan w:val="2"/>
            <w:tcBorders>
              <w:right w:val="single" w:sz="2" w:space="0" w:color="auto"/>
            </w:tcBorders>
          </w:tcPr>
          <w:p w14:paraId="67C81020" w14:textId="77777777" w:rsidR="007356A0" w:rsidRPr="000B70D3" w:rsidRDefault="007356A0" w:rsidP="00A505F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E05C9D0" w14:textId="77777777" w:rsidR="007356A0" w:rsidRPr="00C43F06" w:rsidRDefault="007356A0" w:rsidP="00A505F0">
            <w:pPr>
              <w:autoSpaceDE w:val="0"/>
              <w:autoSpaceDN w:val="0"/>
              <w:adjustRightInd w:val="0"/>
              <w:jc w:val="both"/>
              <w:rPr>
                <w:rFonts w:ascii="Arial" w:hAnsi="Arial" w:cs="Arial"/>
                <w:sz w:val="22"/>
                <w:szCs w:val="22"/>
              </w:rPr>
            </w:pPr>
          </w:p>
        </w:tc>
      </w:tr>
      <w:tr w:rsidR="007356A0" w:rsidRPr="00C43F06" w14:paraId="06DA984C" w14:textId="77777777" w:rsidTr="007356A0">
        <w:trPr>
          <w:trHeight w:val="57"/>
        </w:trPr>
        <w:tc>
          <w:tcPr>
            <w:tcW w:w="5000" w:type="pct"/>
            <w:gridSpan w:val="2"/>
            <w:tcBorders>
              <w:right w:val="single" w:sz="2" w:space="0" w:color="auto"/>
            </w:tcBorders>
          </w:tcPr>
          <w:p w14:paraId="3A8E6EAA" w14:textId="77777777" w:rsidR="007356A0" w:rsidRDefault="007356A0" w:rsidP="00A505F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EF70DD6" w14:textId="77777777" w:rsidR="007356A0" w:rsidRPr="00C43F06" w:rsidRDefault="007356A0" w:rsidP="00A505F0">
            <w:pPr>
              <w:autoSpaceDE w:val="0"/>
              <w:autoSpaceDN w:val="0"/>
              <w:adjustRightInd w:val="0"/>
              <w:jc w:val="both"/>
              <w:rPr>
                <w:rFonts w:ascii="Arial" w:hAnsi="Arial" w:cs="Arial"/>
                <w:sz w:val="22"/>
                <w:szCs w:val="22"/>
              </w:rPr>
            </w:pPr>
          </w:p>
        </w:tc>
      </w:tr>
      <w:tr w:rsidR="00A505F0" w:rsidRPr="00A505F0" w14:paraId="53C1C09F" w14:textId="77777777" w:rsidTr="00A505F0">
        <w:trPr>
          <w:trHeight w:val="57"/>
        </w:trPr>
        <w:tc>
          <w:tcPr>
            <w:tcW w:w="3764" w:type="pct"/>
            <w:tcBorders>
              <w:right w:val="single" w:sz="2" w:space="0" w:color="auto"/>
            </w:tcBorders>
            <w:shd w:val="clear" w:color="auto" w:fill="F2F2F2" w:themeFill="background1" w:themeFillShade="F2"/>
          </w:tcPr>
          <w:p w14:paraId="626F25E0" w14:textId="77777777" w:rsidR="009B77C5" w:rsidRPr="00A505F0" w:rsidRDefault="009B77C5" w:rsidP="009B77C5">
            <w:pPr>
              <w:autoSpaceDE w:val="0"/>
              <w:autoSpaceDN w:val="0"/>
              <w:adjustRightInd w:val="0"/>
              <w:jc w:val="both"/>
              <w:rPr>
                <w:rFonts w:ascii="Arial" w:hAnsi="Arial" w:cs="Arial"/>
                <w:b/>
                <w:sz w:val="22"/>
                <w:szCs w:val="22"/>
              </w:rPr>
            </w:pPr>
            <w:r w:rsidRPr="00A505F0">
              <w:rPr>
                <w:rFonts w:ascii="Arial" w:hAnsi="Arial" w:cs="Arial"/>
                <w:b/>
                <w:w w:val="103"/>
                <w:sz w:val="22"/>
                <w:szCs w:val="22"/>
              </w:rPr>
              <w:t>8.4 CONFIDENCIALIDAD</w:t>
            </w:r>
          </w:p>
        </w:tc>
        <w:tc>
          <w:tcPr>
            <w:tcW w:w="1236" w:type="pct"/>
            <w:tcBorders>
              <w:right w:val="single" w:sz="2" w:space="0" w:color="auto"/>
            </w:tcBorders>
            <w:shd w:val="clear" w:color="auto" w:fill="F2F2F2" w:themeFill="background1" w:themeFillShade="F2"/>
          </w:tcPr>
          <w:p w14:paraId="5D0CEBDF" w14:textId="77777777" w:rsidR="009B77C5" w:rsidRPr="00A505F0" w:rsidRDefault="009B77C5" w:rsidP="009B77C5">
            <w:pPr>
              <w:autoSpaceDE w:val="0"/>
              <w:autoSpaceDN w:val="0"/>
              <w:adjustRightInd w:val="0"/>
              <w:jc w:val="both"/>
              <w:rPr>
                <w:rFonts w:ascii="Arial" w:hAnsi="Arial" w:cs="Arial"/>
                <w:b/>
                <w:sz w:val="22"/>
                <w:szCs w:val="22"/>
              </w:rPr>
            </w:pPr>
          </w:p>
        </w:tc>
      </w:tr>
      <w:tr w:rsidR="009B77C5" w:rsidRPr="003C69D6" w14:paraId="781E0CB8" w14:textId="77777777" w:rsidTr="00A505F0">
        <w:trPr>
          <w:trHeight w:val="57"/>
        </w:trPr>
        <w:tc>
          <w:tcPr>
            <w:tcW w:w="3764" w:type="pct"/>
            <w:tcBorders>
              <w:right w:val="single" w:sz="2" w:space="0" w:color="auto"/>
            </w:tcBorders>
            <w:shd w:val="clear" w:color="auto" w:fill="F2F2F2" w:themeFill="background1" w:themeFillShade="F2"/>
          </w:tcPr>
          <w:p w14:paraId="4B07823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1"/>
                <w:sz w:val="22"/>
                <w:szCs w:val="22"/>
                <w:lang w:val="es-DO"/>
              </w:rPr>
              <w:t xml:space="preserve">8.4.1 Por medio de acuerdos legalmente ejecutables, el organismo de certificación debe ser responsable de la gestión de toda la información obtenida o creada en el desempeño de sus actividades de certificación en todos los niveles de su estructura, incluidos los comités </w:t>
            </w:r>
            <w:r w:rsidRPr="00CE1804">
              <w:rPr>
                <w:rFonts w:ascii="Arial" w:hAnsi="Arial" w:cs="Arial"/>
                <w:sz w:val="22"/>
                <w:szCs w:val="22"/>
                <w:lang w:val="es-DO"/>
              </w:rPr>
              <w:t xml:space="preserve">y los </w:t>
            </w:r>
            <w:r w:rsidRPr="00CE1804">
              <w:rPr>
                <w:rFonts w:ascii="Arial" w:hAnsi="Arial" w:cs="Arial"/>
                <w:sz w:val="22"/>
                <w:szCs w:val="22"/>
                <w:lang w:val="es-DO"/>
              </w:rPr>
              <w:lastRenderedPageBreak/>
              <w:t>organismos o personas externas que actúan en su nombre.</w:t>
            </w:r>
          </w:p>
        </w:tc>
        <w:tc>
          <w:tcPr>
            <w:tcW w:w="1236" w:type="pct"/>
            <w:tcBorders>
              <w:right w:val="single" w:sz="2" w:space="0" w:color="auto"/>
            </w:tcBorders>
          </w:tcPr>
          <w:p w14:paraId="7A1AFB0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A1785" w:rsidRPr="00C43F06" w14:paraId="73CF3A22" w14:textId="77777777" w:rsidTr="00EA1785">
        <w:trPr>
          <w:trHeight w:val="57"/>
        </w:trPr>
        <w:tc>
          <w:tcPr>
            <w:tcW w:w="5000" w:type="pct"/>
            <w:gridSpan w:val="2"/>
            <w:tcBorders>
              <w:right w:val="single" w:sz="2" w:space="0" w:color="auto"/>
            </w:tcBorders>
          </w:tcPr>
          <w:p w14:paraId="64204E78" w14:textId="77777777" w:rsidR="00EA1785" w:rsidRPr="000B70D3" w:rsidRDefault="00EA1785" w:rsidP="007356A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6221011" w14:textId="77777777" w:rsidR="00EA1785" w:rsidRPr="00C43F06" w:rsidRDefault="00EA1785" w:rsidP="007356A0">
            <w:pPr>
              <w:autoSpaceDE w:val="0"/>
              <w:autoSpaceDN w:val="0"/>
              <w:adjustRightInd w:val="0"/>
              <w:jc w:val="both"/>
              <w:rPr>
                <w:rFonts w:ascii="Arial" w:hAnsi="Arial" w:cs="Arial"/>
                <w:sz w:val="22"/>
                <w:szCs w:val="22"/>
              </w:rPr>
            </w:pPr>
          </w:p>
        </w:tc>
      </w:tr>
      <w:tr w:rsidR="00EA1785" w:rsidRPr="00C43F06" w14:paraId="08929306" w14:textId="77777777" w:rsidTr="00EA1785">
        <w:trPr>
          <w:trHeight w:val="57"/>
        </w:trPr>
        <w:tc>
          <w:tcPr>
            <w:tcW w:w="5000" w:type="pct"/>
            <w:gridSpan w:val="2"/>
            <w:tcBorders>
              <w:right w:val="single" w:sz="2" w:space="0" w:color="auto"/>
            </w:tcBorders>
          </w:tcPr>
          <w:p w14:paraId="5AA4466A" w14:textId="77777777" w:rsidR="00EA1785" w:rsidRDefault="00EA1785" w:rsidP="007356A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62084C6" w14:textId="77777777" w:rsidR="00EA1785" w:rsidRPr="00C43F06" w:rsidRDefault="00EA1785" w:rsidP="007356A0">
            <w:pPr>
              <w:autoSpaceDE w:val="0"/>
              <w:autoSpaceDN w:val="0"/>
              <w:adjustRightInd w:val="0"/>
              <w:jc w:val="both"/>
              <w:rPr>
                <w:rFonts w:ascii="Arial" w:hAnsi="Arial" w:cs="Arial"/>
                <w:sz w:val="22"/>
                <w:szCs w:val="22"/>
              </w:rPr>
            </w:pPr>
          </w:p>
        </w:tc>
      </w:tr>
      <w:tr w:rsidR="009B77C5" w:rsidRPr="003C69D6" w14:paraId="264243B8" w14:textId="77777777" w:rsidTr="00EA1785">
        <w:trPr>
          <w:trHeight w:val="57"/>
        </w:trPr>
        <w:tc>
          <w:tcPr>
            <w:tcW w:w="3764" w:type="pct"/>
            <w:tcBorders>
              <w:right w:val="single" w:sz="2" w:space="0" w:color="auto"/>
            </w:tcBorders>
            <w:shd w:val="clear" w:color="auto" w:fill="F2F2F2" w:themeFill="background1" w:themeFillShade="F2"/>
          </w:tcPr>
          <w:p w14:paraId="33DAD75F" w14:textId="77777777" w:rsidR="009B77C5" w:rsidRPr="003746BD" w:rsidRDefault="009B77C5" w:rsidP="009B77C5">
            <w:pPr>
              <w:autoSpaceDE w:val="0"/>
              <w:autoSpaceDN w:val="0"/>
              <w:adjustRightInd w:val="0"/>
              <w:jc w:val="both"/>
              <w:rPr>
                <w:rFonts w:ascii="Arial" w:hAnsi="Arial" w:cs="Arial"/>
                <w:bCs/>
                <w:sz w:val="22"/>
                <w:szCs w:val="22"/>
                <w:lang w:val="es-ES"/>
              </w:rPr>
            </w:pPr>
            <w:r w:rsidRPr="003746BD">
              <w:rPr>
                <w:rFonts w:ascii="Arial" w:hAnsi="Arial" w:cs="Arial"/>
                <w:bCs/>
                <w:sz w:val="22"/>
                <w:szCs w:val="22"/>
                <w:lang w:val="es-ES"/>
              </w:rPr>
              <w:t>8.4.2 El organismo de certificación debe informar al cliente, con antelación, cuál es la información que tiene intención de hacer pública. Toda otra información, a excepción de la que el cliente hace accesible al público, debe ser considerada confidencial.</w:t>
            </w:r>
          </w:p>
        </w:tc>
        <w:tc>
          <w:tcPr>
            <w:tcW w:w="1236" w:type="pct"/>
            <w:tcBorders>
              <w:right w:val="single" w:sz="2" w:space="0" w:color="auto"/>
            </w:tcBorders>
          </w:tcPr>
          <w:p w14:paraId="6D8519F8"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EA1785" w:rsidRPr="00C43F06" w14:paraId="5BC93E9F" w14:textId="77777777" w:rsidTr="00EA1785">
        <w:trPr>
          <w:trHeight w:val="57"/>
        </w:trPr>
        <w:tc>
          <w:tcPr>
            <w:tcW w:w="5000" w:type="pct"/>
            <w:gridSpan w:val="2"/>
            <w:tcBorders>
              <w:right w:val="single" w:sz="2" w:space="0" w:color="auto"/>
            </w:tcBorders>
          </w:tcPr>
          <w:p w14:paraId="453AF0DA" w14:textId="77777777" w:rsidR="00EA1785" w:rsidRPr="000B70D3" w:rsidRDefault="00EA1785" w:rsidP="007356A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10018EE" w14:textId="77777777" w:rsidR="00EA1785" w:rsidRPr="00C43F06" w:rsidRDefault="00EA1785" w:rsidP="007356A0">
            <w:pPr>
              <w:autoSpaceDE w:val="0"/>
              <w:autoSpaceDN w:val="0"/>
              <w:adjustRightInd w:val="0"/>
              <w:jc w:val="both"/>
              <w:rPr>
                <w:rFonts w:ascii="Arial" w:hAnsi="Arial" w:cs="Arial"/>
                <w:sz w:val="22"/>
                <w:szCs w:val="22"/>
              </w:rPr>
            </w:pPr>
          </w:p>
        </w:tc>
      </w:tr>
      <w:tr w:rsidR="00EA1785" w:rsidRPr="00C43F06" w14:paraId="3C7B9900" w14:textId="77777777" w:rsidTr="00EA1785">
        <w:trPr>
          <w:trHeight w:val="57"/>
        </w:trPr>
        <w:tc>
          <w:tcPr>
            <w:tcW w:w="5000" w:type="pct"/>
            <w:gridSpan w:val="2"/>
            <w:tcBorders>
              <w:right w:val="single" w:sz="2" w:space="0" w:color="auto"/>
            </w:tcBorders>
          </w:tcPr>
          <w:p w14:paraId="69F8CE0E" w14:textId="77777777" w:rsidR="00EA1785" w:rsidRDefault="00EA1785" w:rsidP="007356A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DEC4765" w14:textId="77777777" w:rsidR="00EA1785" w:rsidRPr="00C43F06" w:rsidRDefault="00EA1785" w:rsidP="007356A0">
            <w:pPr>
              <w:autoSpaceDE w:val="0"/>
              <w:autoSpaceDN w:val="0"/>
              <w:adjustRightInd w:val="0"/>
              <w:jc w:val="both"/>
              <w:rPr>
                <w:rFonts w:ascii="Arial" w:hAnsi="Arial" w:cs="Arial"/>
                <w:sz w:val="22"/>
                <w:szCs w:val="22"/>
              </w:rPr>
            </w:pPr>
          </w:p>
        </w:tc>
      </w:tr>
      <w:tr w:rsidR="009B77C5" w:rsidRPr="003C69D6" w14:paraId="31B327D5" w14:textId="77777777" w:rsidTr="00EA1785">
        <w:trPr>
          <w:trHeight w:val="57"/>
        </w:trPr>
        <w:tc>
          <w:tcPr>
            <w:tcW w:w="3764" w:type="pct"/>
            <w:tcBorders>
              <w:right w:val="single" w:sz="2" w:space="0" w:color="auto"/>
            </w:tcBorders>
            <w:shd w:val="clear" w:color="auto" w:fill="F2F2F2" w:themeFill="background1" w:themeFillShade="F2"/>
            <w:vAlign w:val="center"/>
          </w:tcPr>
          <w:p w14:paraId="572CB0CD" w14:textId="77777777" w:rsidR="009B77C5" w:rsidRPr="003746BD" w:rsidRDefault="009B77C5" w:rsidP="009B77C5">
            <w:pPr>
              <w:autoSpaceDE w:val="0"/>
              <w:autoSpaceDN w:val="0"/>
              <w:adjustRightInd w:val="0"/>
              <w:jc w:val="both"/>
              <w:rPr>
                <w:rFonts w:ascii="Arial" w:hAnsi="Arial" w:cs="Arial"/>
                <w:bCs/>
                <w:sz w:val="22"/>
                <w:szCs w:val="22"/>
                <w:lang w:val="es-ES"/>
              </w:rPr>
            </w:pPr>
            <w:r w:rsidRPr="003746BD">
              <w:rPr>
                <w:rFonts w:ascii="Arial" w:hAnsi="Arial" w:cs="Arial"/>
                <w:bCs/>
                <w:sz w:val="22"/>
                <w:szCs w:val="22"/>
                <w:lang w:val="es-ES"/>
              </w:rPr>
              <w:t xml:space="preserve">8.4.3 Salvo lo exigido en esta parte de la Norma ISO/IEC 17021, no se debe revelar a un tercero la información relativa a un cliente o a una persona particular, sin el consentimiento escrito del cliente certificado o de la persona involucrada. </w:t>
            </w:r>
          </w:p>
        </w:tc>
        <w:tc>
          <w:tcPr>
            <w:tcW w:w="1236" w:type="pct"/>
            <w:tcBorders>
              <w:right w:val="single" w:sz="2" w:space="0" w:color="auto"/>
            </w:tcBorders>
          </w:tcPr>
          <w:p w14:paraId="688782D6"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EA1785" w:rsidRPr="00C43F06" w14:paraId="2F7F7C96" w14:textId="77777777" w:rsidTr="00EA1785">
        <w:trPr>
          <w:trHeight w:val="57"/>
        </w:trPr>
        <w:tc>
          <w:tcPr>
            <w:tcW w:w="5000" w:type="pct"/>
            <w:gridSpan w:val="2"/>
            <w:tcBorders>
              <w:right w:val="single" w:sz="2" w:space="0" w:color="auto"/>
            </w:tcBorders>
          </w:tcPr>
          <w:p w14:paraId="6580BF64" w14:textId="77777777" w:rsidR="00EA1785" w:rsidRPr="000B70D3" w:rsidRDefault="00EA1785" w:rsidP="007356A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D73D358" w14:textId="77777777" w:rsidR="00EA1785" w:rsidRPr="00C43F06" w:rsidRDefault="00EA1785" w:rsidP="007356A0">
            <w:pPr>
              <w:autoSpaceDE w:val="0"/>
              <w:autoSpaceDN w:val="0"/>
              <w:adjustRightInd w:val="0"/>
              <w:jc w:val="both"/>
              <w:rPr>
                <w:rFonts w:ascii="Arial" w:hAnsi="Arial" w:cs="Arial"/>
                <w:sz w:val="22"/>
                <w:szCs w:val="22"/>
              </w:rPr>
            </w:pPr>
          </w:p>
        </w:tc>
      </w:tr>
      <w:tr w:rsidR="00EA1785" w:rsidRPr="00C43F06" w14:paraId="252C9082" w14:textId="77777777" w:rsidTr="00EA1785">
        <w:trPr>
          <w:trHeight w:val="57"/>
        </w:trPr>
        <w:tc>
          <w:tcPr>
            <w:tcW w:w="5000" w:type="pct"/>
            <w:gridSpan w:val="2"/>
            <w:tcBorders>
              <w:right w:val="single" w:sz="2" w:space="0" w:color="auto"/>
            </w:tcBorders>
          </w:tcPr>
          <w:p w14:paraId="2753C3AC" w14:textId="77777777" w:rsidR="00EA1785" w:rsidRDefault="00EA1785" w:rsidP="007356A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79A40A50" w14:textId="77777777" w:rsidR="00EA1785" w:rsidRPr="00C43F06" w:rsidRDefault="00EA1785" w:rsidP="007356A0">
            <w:pPr>
              <w:autoSpaceDE w:val="0"/>
              <w:autoSpaceDN w:val="0"/>
              <w:adjustRightInd w:val="0"/>
              <w:jc w:val="both"/>
              <w:rPr>
                <w:rFonts w:ascii="Arial" w:hAnsi="Arial" w:cs="Arial"/>
                <w:sz w:val="22"/>
                <w:szCs w:val="22"/>
              </w:rPr>
            </w:pPr>
          </w:p>
        </w:tc>
      </w:tr>
      <w:tr w:rsidR="009B77C5" w:rsidRPr="003C69D6" w14:paraId="1CC9C599" w14:textId="77777777" w:rsidTr="00EA1785">
        <w:trPr>
          <w:trHeight w:val="57"/>
        </w:trPr>
        <w:tc>
          <w:tcPr>
            <w:tcW w:w="3764" w:type="pct"/>
            <w:tcBorders>
              <w:right w:val="single" w:sz="2" w:space="0" w:color="auto"/>
            </w:tcBorders>
            <w:shd w:val="clear" w:color="auto" w:fill="F2F2F2" w:themeFill="background1" w:themeFillShade="F2"/>
            <w:vAlign w:val="center"/>
          </w:tcPr>
          <w:p w14:paraId="410BD2E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bCs/>
                <w:sz w:val="22"/>
                <w:szCs w:val="22"/>
                <w:lang w:val="es-DO"/>
              </w:rPr>
              <w:t>8.4.4 Cuando un organismo de certificación es obligado por la ley o autorizado por acuerdos contractuales (tales como los celebrados con el organismo de acreditación) a divulgar información confidencial, el cliente o la persona involucrada debe ser notificada sobre la información proporcionada, salvo que esté prohibido por la ley.</w:t>
            </w:r>
          </w:p>
        </w:tc>
        <w:tc>
          <w:tcPr>
            <w:tcW w:w="1236" w:type="pct"/>
            <w:tcBorders>
              <w:right w:val="single" w:sz="2" w:space="0" w:color="auto"/>
            </w:tcBorders>
          </w:tcPr>
          <w:p w14:paraId="7DA7789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A1785" w:rsidRPr="00C43F06" w14:paraId="452995ED" w14:textId="77777777" w:rsidTr="00EA1785">
        <w:trPr>
          <w:trHeight w:val="57"/>
        </w:trPr>
        <w:tc>
          <w:tcPr>
            <w:tcW w:w="5000" w:type="pct"/>
            <w:gridSpan w:val="2"/>
            <w:tcBorders>
              <w:right w:val="single" w:sz="2" w:space="0" w:color="auto"/>
            </w:tcBorders>
          </w:tcPr>
          <w:p w14:paraId="0A248602" w14:textId="77777777" w:rsidR="00EA1785" w:rsidRPr="000B70D3" w:rsidRDefault="00EA1785" w:rsidP="007356A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45893C4" w14:textId="77777777" w:rsidR="00EA1785" w:rsidRPr="00C43F06" w:rsidRDefault="00EA1785" w:rsidP="007356A0">
            <w:pPr>
              <w:autoSpaceDE w:val="0"/>
              <w:autoSpaceDN w:val="0"/>
              <w:adjustRightInd w:val="0"/>
              <w:jc w:val="both"/>
              <w:rPr>
                <w:rFonts w:ascii="Arial" w:hAnsi="Arial" w:cs="Arial"/>
                <w:sz w:val="22"/>
                <w:szCs w:val="22"/>
              </w:rPr>
            </w:pPr>
          </w:p>
        </w:tc>
      </w:tr>
      <w:tr w:rsidR="00EA1785" w:rsidRPr="00C43F06" w14:paraId="66C2D1DD" w14:textId="77777777" w:rsidTr="00EA1785">
        <w:trPr>
          <w:trHeight w:val="57"/>
        </w:trPr>
        <w:tc>
          <w:tcPr>
            <w:tcW w:w="5000" w:type="pct"/>
            <w:gridSpan w:val="2"/>
            <w:tcBorders>
              <w:right w:val="single" w:sz="2" w:space="0" w:color="auto"/>
            </w:tcBorders>
          </w:tcPr>
          <w:p w14:paraId="3B719CC5" w14:textId="77777777" w:rsidR="00EA1785" w:rsidRDefault="00EA1785" w:rsidP="007356A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4D8A871" w14:textId="77777777" w:rsidR="00EA1785" w:rsidRPr="00C43F06" w:rsidRDefault="00EA1785" w:rsidP="007356A0">
            <w:pPr>
              <w:autoSpaceDE w:val="0"/>
              <w:autoSpaceDN w:val="0"/>
              <w:adjustRightInd w:val="0"/>
              <w:jc w:val="both"/>
              <w:rPr>
                <w:rFonts w:ascii="Arial" w:hAnsi="Arial" w:cs="Arial"/>
                <w:sz w:val="22"/>
                <w:szCs w:val="22"/>
              </w:rPr>
            </w:pPr>
          </w:p>
        </w:tc>
      </w:tr>
      <w:tr w:rsidR="009B77C5" w:rsidRPr="003C69D6" w14:paraId="203F1C37" w14:textId="77777777" w:rsidTr="00EA1785">
        <w:trPr>
          <w:trHeight w:val="57"/>
        </w:trPr>
        <w:tc>
          <w:tcPr>
            <w:tcW w:w="3764" w:type="pct"/>
            <w:tcBorders>
              <w:right w:val="single" w:sz="2" w:space="0" w:color="auto"/>
            </w:tcBorders>
            <w:shd w:val="clear" w:color="auto" w:fill="F2F2F2" w:themeFill="background1" w:themeFillShade="F2"/>
          </w:tcPr>
          <w:p w14:paraId="03AE2D9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8.4.5 La información relativa al cliente obtenida de fuentes distintas al cliente (por ejemplo, de una queja, de autoridades reglamentarias) debe ser tratada como información confidencial, de conformidad con la política del organismo de certificación.</w:t>
            </w:r>
          </w:p>
        </w:tc>
        <w:tc>
          <w:tcPr>
            <w:tcW w:w="1236" w:type="pct"/>
            <w:tcBorders>
              <w:right w:val="single" w:sz="2" w:space="0" w:color="auto"/>
            </w:tcBorders>
          </w:tcPr>
          <w:p w14:paraId="4C16C2E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A1785" w:rsidRPr="00C43F06" w14:paraId="2C1784A3" w14:textId="77777777" w:rsidTr="00EA1785">
        <w:trPr>
          <w:trHeight w:val="57"/>
        </w:trPr>
        <w:tc>
          <w:tcPr>
            <w:tcW w:w="5000" w:type="pct"/>
            <w:gridSpan w:val="2"/>
            <w:tcBorders>
              <w:right w:val="single" w:sz="2" w:space="0" w:color="auto"/>
            </w:tcBorders>
          </w:tcPr>
          <w:p w14:paraId="600530C0" w14:textId="77777777" w:rsidR="00EA1785" w:rsidRPr="000B70D3" w:rsidRDefault="00EA1785" w:rsidP="007356A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11F982B1" w14:textId="77777777" w:rsidR="00EA1785" w:rsidRPr="00C43F06" w:rsidRDefault="00EA1785" w:rsidP="007356A0">
            <w:pPr>
              <w:autoSpaceDE w:val="0"/>
              <w:autoSpaceDN w:val="0"/>
              <w:adjustRightInd w:val="0"/>
              <w:jc w:val="both"/>
              <w:rPr>
                <w:rFonts w:ascii="Arial" w:hAnsi="Arial" w:cs="Arial"/>
                <w:sz w:val="22"/>
                <w:szCs w:val="22"/>
              </w:rPr>
            </w:pPr>
          </w:p>
        </w:tc>
      </w:tr>
      <w:tr w:rsidR="00EA1785" w:rsidRPr="00C43F06" w14:paraId="66CC2F42" w14:textId="77777777" w:rsidTr="00EA1785">
        <w:trPr>
          <w:trHeight w:val="57"/>
        </w:trPr>
        <w:tc>
          <w:tcPr>
            <w:tcW w:w="5000" w:type="pct"/>
            <w:gridSpan w:val="2"/>
            <w:tcBorders>
              <w:right w:val="single" w:sz="2" w:space="0" w:color="auto"/>
            </w:tcBorders>
          </w:tcPr>
          <w:p w14:paraId="54A5441D" w14:textId="77777777" w:rsidR="00EA1785" w:rsidRDefault="00EA1785" w:rsidP="007356A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C2D741C" w14:textId="77777777" w:rsidR="00EA1785" w:rsidRPr="00C43F06" w:rsidRDefault="00EA1785" w:rsidP="007356A0">
            <w:pPr>
              <w:autoSpaceDE w:val="0"/>
              <w:autoSpaceDN w:val="0"/>
              <w:adjustRightInd w:val="0"/>
              <w:jc w:val="both"/>
              <w:rPr>
                <w:rFonts w:ascii="Arial" w:hAnsi="Arial" w:cs="Arial"/>
                <w:sz w:val="22"/>
                <w:szCs w:val="22"/>
              </w:rPr>
            </w:pPr>
          </w:p>
        </w:tc>
      </w:tr>
      <w:tr w:rsidR="009B77C5" w:rsidRPr="003C69D6" w14:paraId="0F9DA282" w14:textId="77777777" w:rsidTr="00EA1785">
        <w:trPr>
          <w:trHeight w:val="57"/>
        </w:trPr>
        <w:tc>
          <w:tcPr>
            <w:tcW w:w="3764" w:type="pct"/>
            <w:tcBorders>
              <w:right w:val="single" w:sz="2" w:space="0" w:color="auto"/>
            </w:tcBorders>
            <w:shd w:val="clear" w:color="auto" w:fill="F2F2F2" w:themeFill="background1" w:themeFillShade="F2"/>
          </w:tcPr>
          <w:p w14:paraId="302A21B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lastRenderedPageBreak/>
              <w:t xml:space="preserve">8.4.6 </w:t>
            </w:r>
            <w:r w:rsidRPr="00CE1804">
              <w:rPr>
                <w:rFonts w:ascii="Arial" w:hAnsi="Arial" w:cs="Arial"/>
                <w:spacing w:val="-2"/>
                <w:sz w:val="22"/>
                <w:szCs w:val="22"/>
                <w:lang w:val="es-DO"/>
              </w:rPr>
              <w:t>El personal, incluidos los miembros de los comités, los contratistas, el personal de organismos externos o personas externas que actúan en nombre del organismo de certificación, deben preservar la confidencialidad de toda la información obtenida o generada en el curso de las actividades del organismo de certificación, salvo cuando sea requerido por la ley.</w:t>
            </w:r>
          </w:p>
        </w:tc>
        <w:tc>
          <w:tcPr>
            <w:tcW w:w="1236" w:type="pct"/>
            <w:tcBorders>
              <w:right w:val="single" w:sz="2" w:space="0" w:color="auto"/>
            </w:tcBorders>
          </w:tcPr>
          <w:p w14:paraId="5B5CBBC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A1785" w:rsidRPr="00C43F06" w14:paraId="3BF04C75" w14:textId="77777777" w:rsidTr="00EA1785">
        <w:trPr>
          <w:trHeight w:val="57"/>
        </w:trPr>
        <w:tc>
          <w:tcPr>
            <w:tcW w:w="5000" w:type="pct"/>
            <w:gridSpan w:val="2"/>
            <w:tcBorders>
              <w:right w:val="single" w:sz="2" w:space="0" w:color="auto"/>
            </w:tcBorders>
          </w:tcPr>
          <w:p w14:paraId="06D46F24" w14:textId="77777777" w:rsidR="00EA1785" w:rsidRPr="000B70D3" w:rsidRDefault="00EA1785" w:rsidP="007356A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32A61A1" w14:textId="77777777" w:rsidR="00EA1785" w:rsidRPr="00C43F06" w:rsidRDefault="00EA1785" w:rsidP="007356A0">
            <w:pPr>
              <w:autoSpaceDE w:val="0"/>
              <w:autoSpaceDN w:val="0"/>
              <w:adjustRightInd w:val="0"/>
              <w:jc w:val="both"/>
              <w:rPr>
                <w:rFonts w:ascii="Arial" w:hAnsi="Arial" w:cs="Arial"/>
                <w:sz w:val="22"/>
                <w:szCs w:val="22"/>
              </w:rPr>
            </w:pPr>
          </w:p>
        </w:tc>
      </w:tr>
      <w:tr w:rsidR="00EA1785" w:rsidRPr="00C43F06" w14:paraId="7AADD488" w14:textId="77777777" w:rsidTr="00EA1785">
        <w:trPr>
          <w:trHeight w:val="57"/>
        </w:trPr>
        <w:tc>
          <w:tcPr>
            <w:tcW w:w="5000" w:type="pct"/>
            <w:gridSpan w:val="2"/>
            <w:tcBorders>
              <w:right w:val="single" w:sz="2" w:space="0" w:color="auto"/>
            </w:tcBorders>
          </w:tcPr>
          <w:p w14:paraId="4B221E73" w14:textId="77777777" w:rsidR="00EA1785" w:rsidRDefault="00EA1785" w:rsidP="007356A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7AAB350" w14:textId="77777777" w:rsidR="00EA1785" w:rsidRPr="00C43F06" w:rsidRDefault="00EA1785" w:rsidP="007356A0">
            <w:pPr>
              <w:autoSpaceDE w:val="0"/>
              <w:autoSpaceDN w:val="0"/>
              <w:adjustRightInd w:val="0"/>
              <w:jc w:val="both"/>
              <w:rPr>
                <w:rFonts w:ascii="Arial" w:hAnsi="Arial" w:cs="Arial"/>
                <w:sz w:val="22"/>
                <w:szCs w:val="22"/>
              </w:rPr>
            </w:pPr>
          </w:p>
        </w:tc>
      </w:tr>
      <w:tr w:rsidR="009B77C5" w:rsidRPr="003C69D6" w14:paraId="3B460BFD" w14:textId="77777777" w:rsidTr="00EA1785">
        <w:trPr>
          <w:trHeight w:val="57"/>
        </w:trPr>
        <w:tc>
          <w:tcPr>
            <w:tcW w:w="3764" w:type="pct"/>
            <w:tcBorders>
              <w:right w:val="single" w:sz="2" w:space="0" w:color="auto"/>
            </w:tcBorders>
            <w:shd w:val="clear" w:color="auto" w:fill="F2F2F2" w:themeFill="background1" w:themeFillShade="F2"/>
            <w:vAlign w:val="center"/>
          </w:tcPr>
          <w:p w14:paraId="2D70127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8.4.7 El organismo de certificación debe tener procesos, y cuando sea aplicable, equipos e instalaciones que le permitan asegurar el tratamiento seguro de la información confidencial.</w:t>
            </w:r>
          </w:p>
        </w:tc>
        <w:tc>
          <w:tcPr>
            <w:tcW w:w="1236" w:type="pct"/>
            <w:tcBorders>
              <w:right w:val="single" w:sz="2" w:space="0" w:color="auto"/>
            </w:tcBorders>
          </w:tcPr>
          <w:p w14:paraId="3F80624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A1785" w:rsidRPr="00C43F06" w14:paraId="46AE89ED" w14:textId="77777777" w:rsidTr="00EA1785">
        <w:trPr>
          <w:trHeight w:val="57"/>
        </w:trPr>
        <w:tc>
          <w:tcPr>
            <w:tcW w:w="5000" w:type="pct"/>
            <w:gridSpan w:val="2"/>
            <w:tcBorders>
              <w:right w:val="single" w:sz="2" w:space="0" w:color="auto"/>
            </w:tcBorders>
          </w:tcPr>
          <w:p w14:paraId="060E7F78" w14:textId="77777777" w:rsidR="00EA1785" w:rsidRPr="000B70D3" w:rsidRDefault="00EA1785" w:rsidP="007356A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E13BFB7" w14:textId="77777777" w:rsidR="00EA1785" w:rsidRPr="00C43F06" w:rsidRDefault="00EA1785" w:rsidP="007356A0">
            <w:pPr>
              <w:autoSpaceDE w:val="0"/>
              <w:autoSpaceDN w:val="0"/>
              <w:adjustRightInd w:val="0"/>
              <w:jc w:val="both"/>
              <w:rPr>
                <w:rFonts w:ascii="Arial" w:hAnsi="Arial" w:cs="Arial"/>
                <w:sz w:val="22"/>
                <w:szCs w:val="22"/>
              </w:rPr>
            </w:pPr>
          </w:p>
        </w:tc>
      </w:tr>
      <w:tr w:rsidR="00EA1785" w:rsidRPr="00C43F06" w14:paraId="450C0909" w14:textId="77777777" w:rsidTr="00EA1785">
        <w:trPr>
          <w:trHeight w:val="57"/>
        </w:trPr>
        <w:tc>
          <w:tcPr>
            <w:tcW w:w="5000" w:type="pct"/>
            <w:gridSpan w:val="2"/>
            <w:tcBorders>
              <w:right w:val="single" w:sz="2" w:space="0" w:color="auto"/>
            </w:tcBorders>
          </w:tcPr>
          <w:p w14:paraId="708F01A0" w14:textId="77777777" w:rsidR="00EA1785" w:rsidRDefault="00EA1785" w:rsidP="007356A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C8D553E" w14:textId="77777777" w:rsidR="00EA1785" w:rsidRPr="00C43F06" w:rsidRDefault="00EA1785" w:rsidP="007356A0">
            <w:pPr>
              <w:autoSpaceDE w:val="0"/>
              <w:autoSpaceDN w:val="0"/>
              <w:adjustRightInd w:val="0"/>
              <w:jc w:val="both"/>
              <w:rPr>
                <w:rFonts w:ascii="Arial" w:hAnsi="Arial" w:cs="Arial"/>
                <w:sz w:val="22"/>
                <w:szCs w:val="22"/>
              </w:rPr>
            </w:pPr>
          </w:p>
        </w:tc>
      </w:tr>
      <w:tr w:rsidR="009B77C5" w:rsidRPr="003C69D6" w14:paraId="16BE2D7C" w14:textId="77777777" w:rsidTr="007356A0">
        <w:trPr>
          <w:trHeight w:val="57"/>
        </w:trPr>
        <w:tc>
          <w:tcPr>
            <w:tcW w:w="3764" w:type="pct"/>
            <w:tcBorders>
              <w:right w:val="single" w:sz="2" w:space="0" w:color="auto"/>
            </w:tcBorders>
            <w:shd w:val="clear" w:color="auto" w:fill="F2F2F2" w:themeFill="background1" w:themeFillShade="F2"/>
          </w:tcPr>
          <w:p w14:paraId="0946C17B"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8.5 INTERCAMBIO DE INFORMACIÓN ENTRE EL ORGANISMO DE CERTIFICACIÓN Y SUS CLIENTES</w:t>
            </w:r>
          </w:p>
        </w:tc>
        <w:tc>
          <w:tcPr>
            <w:tcW w:w="1236" w:type="pct"/>
            <w:tcBorders>
              <w:right w:val="single" w:sz="2" w:space="0" w:color="auto"/>
            </w:tcBorders>
            <w:shd w:val="clear" w:color="auto" w:fill="F2F2F2" w:themeFill="background1" w:themeFillShade="F2"/>
          </w:tcPr>
          <w:p w14:paraId="7A79339E"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3A98CF59" w14:textId="77777777" w:rsidTr="00EA1785">
        <w:trPr>
          <w:trHeight w:val="57"/>
        </w:trPr>
        <w:tc>
          <w:tcPr>
            <w:tcW w:w="3764" w:type="pct"/>
            <w:tcBorders>
              <w:right w:val="single" w:sz="2" w:space="0" w:color="auto"/>
            </w:tcBorders>
            <w:shd w:val="clear" w:color="auto" w:fill="F2F2F2" w:themeFill="background1" w:themeFillShade="F2"/>
          </w:tcPr>
          <w:p w14:paraId="18E3B5E8" w14:textId="77777777" w:rsidR="009B77C5" w:rsidRPr="00CE1804" w:rsidRDefault="009B77C5" w:rsidP="009B77C5">
            <w:pPr>
              <w:autoSpaceDE w:val="0"/>
              <w:autoSpaceDN w:val="0"/>
              <w:adjustRightInd w:val="0"/>
              <w:jc w:val="both"/>
              <w:rPr>
                <w:rFonts w:ascii="Arial" w:hAnsi="Arial" w:cs="Arial"/>
                <w:b/>
                <w:i/>
                <w:sz w:val="22"/>
                <w:szCs w:val="22"/>
                <w:lang w:val="es-DO"/>
              </w:rPr>
            </w:pPr>
            <w:r w:rsidRPr="00CE1804">
              <w:rPr>
                <w:rFonts w:ascii="Arial" w:hAnsi="Arial" w:cs="Arial"/>
                <w:b/>
                <w:sz w:val="22"/>
                <w:szCs w:val="22"/>
                <w:lang w:val="es-DO"/>
              </w:rPr>
              <w:t>8.5.1 Información relativa a la actividad y a los requisitos de certificación</w:t>
            </w:r>
          </w:p>
        </w:tc>
        <w:tc>
          <w:tcPr>
            <w:tcW w:w="1236" w:type="pct"/>
            <w:tcBorders>
              <w:right w:val="single" w:sz="2" w:space="0" w:color="auto"/>
            </w:tcBorders>
          </w:tcPr>
          <w:p w14:paraId="72C6402C"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23BD59DA" w14:textId="77777777" w:rsidTr="00EA1785">
        <w:trPr>
          <w:trHeight w:val="57"/>
        </w:trPr>
        <w:tc>
          <w:tcPr>
            <w:tcW w:w="3764" w:type="pct"/>
            <w:tcBorders>
              <w:right w:val="single" w:sz="2" w:space="0" w:color="auto"/>
            </w:tcBorders>
            <w:shd w:val="clear" w:color="auto" w:fill="F2F2F2" w:themeFill="background1" w:themeFillShade="F2"/>
          </w:tcPr>
          <w:p w14:paraId="13574A73" w14:textId="77777777" w:rsidR="009B77C5" w:rsidRPr="00CE1804" w:rsidRDefault="009B77C5" w:rsidP="009B77C5">
            <w:pPr>
              <w:pStyle w:val="Textoindependiente"/>
              <w:jc w:val="both"/>
              <w:rPr>
                <w:rFonts w:ascii="Arial" w:hAnsi="Arial" w:cs="Arial"/>
                <w:color w:val="000000"/>
                <w:spacing w:val="-1"/>
                <w:sz w:val="22"/>
                <w:szCs w:val="22"/>
                <w:lang w:val="es-DO"/>
              </w:rPr>
            </w:pPr>
            <w:r w:rsidRPr="00CE1804">
              <w:rPr>
                <w:rFonts w:ascii="Arial" w:hAnsi="Arial" w:cs="Arial"/>
                <w:color w:val="000000"/>
                <w:spacing w:val="-1"/>
                <w:sz w:val="22"/>
                <w:szCs w:val="22"/>
                <w:lang w:val="es-DO"/>
              </w:rPr>
              <w:t xml:space="preserve">El organismo de certificación debe proporcionar a sus clientes y mantener actualizada la información siguiente: </w:t>
            </w:r>
          </w:p>
          <w:p w14:paraId="16CFCB56" w14:textId="77777777" w:rsidR="009B77C5" w:rsidRPr="00CE1804" w:rsidRDefault="009B77C5" w:rsidP="009B77C5">
            <w:pPr>
              <w:pStyle w:val="Textoindependiente"/>
              <w:jc w:val="both"/>
              <w:rPr>
                <w:rFonts w:ascii="Arial" w:hAnsi="Arial" w:cs="Arial"/>
                <w:color w:val="000000"/>
                <w:spacing w:val="-1"/>
                <w:sz w:val="22"/>
                <w:szCs w:val="22"/>
                <w:lang w:val="es-DO"/>
              </w:rPr>
            </w:pPr>
          </w:p>
          <w:p w14:paraId="3CB8668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1"/>
                <w:sz w:val="22"/>
                <w:szCs w:val="22"/>
                <w:lang w:val="es-DO"/>
              </w:rPr>
              <w:t xml:space="preserve">a) </w:t>
            </w:r>
            <w:r w:rsidRPr="00CE1804">
              <w:rPr>
                <w:rFonts w:ascii="Arial" w:hAnsi="Arial" w:cs="Arial"/>
                <w:color w:val="000000"/>
                <w:spacing w:val="-4"/>
                <w:sz w:val="22"/>
                <w:szCs w:val="22"/>
                <w:lang w:val="es-DO"/>
              </w:rPr>
              <w:t>una descripción detallada de la actividad de certificación inicial y de mantenimiento, incluyendo la solicitud, las auditorías iniciales, las auditorías de seguimiento, y el proceso para otorgar, rechazar, mantener la certificación, ampliar o reducir el alcance de la certificación, renovar, suspender o restaurar o retirar la certificación;</w:t>
            </w:r>
          </w:p>
        </w:tc>
        <w:tc>
          <w:tcPr>
            <w:tcW w:w="1236" w:type="pct"/>
            <w:tcBorders>
              <w:right w:val="single" w:sz="2" w:space="0" w:color="auto"/>
            </w:tcBorders>
          </w:tcPr>
          <w:p w14:paraId="0941288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780FB64" w14:textId="77777777" w:rsidTr="00EA1785">
        <w:trPr>
          <w:trHeight w:val="57"/>
        </w:trPr>
        <w:tc>
          <w:tcPr>
            <w:tcW w:w="3764" w:type="pct"/>
            <w:tcBorders>
              <w:right w:val="single" w:sz="2" w:space="0" w:color="auto"/>
            </w:tcBorders>
            <w:shd w:val="clear" w:color="auto" w:fill="F2F2F2" w:themeFill="background1" w:themeFillShade="F2"/>
          </w:tcPr>
          <w:p w14:paraId="322CD59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1"/>
                <w:sz w:val="22"/>
                <w:szCs w:val="22"/>
                <w:lang w:val="es-DO"/>
              </w:rPr>
              <w:t>b) los requisitos normativos para la certificación;</w:t>
            </w:r>
          </w:p>
        </w:tc>
        <w:tc>
          <w:tcPr>
            <w:tcW w:w="1236" w:type="pct"/>
            <w:tcBorders>
              <w:right w:val="single" w:sz="2" w:space="0" w:color="auto"/>
            </w:tcBorders>
          </w:tcPr>
          <w:p w14:paraId="7D0BC49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919D3A3" w14:textId="77777777" w:rsidTr="00EA1785">
        <w:trPr>
          <w:trHeight w:val="57"/>
        </w:trPr>
        <w:tc>
          <w:tcPr>
            <w:tcW w:w="3764" w:type="pct"/>
            <w:tcBorders>
              <w:right w:val="single" w:sz="2" w:space="0" w:color="auto"/>
            </w:tcBorders>
            <w:shd w:val="clear" w:color="auto" w:fill="F2F2F2" w:themeFill="background1" w:themeFillShade="F2"/>
          </w:tcPr>
          <w:p w14:paraId="3A3909F7"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1"/>
                <w:sz w:val="22"/>
                <w:szCs w:val="22"/>
                <w:lang w:val="es-DO"/>
              </w:rPr>
              <w:t xml:space="preserve">c) </w:t>
            </w:r>
            <w:r w:rsidRPr="00CE1804">
              <w:rPr>
                <w:rFonts w:ascii="Arial" w:hAnsi="Arial" w:cs="Arial"/>
                <w:color w:val="000000"/>
                <w:sz w:val="22"/>
                <w:szCs w:val="22"/>
                <w:lang w:val="es-DO"/>
              </w:rPr>
              <w:t>la información relativa a las tarifas de la solicitud, de la certificación inicial y del mantenimiento de la certificación;</w:t>
            </w:r>
          </w:p>
        </w:tc>
        <w:tc>
          <w:tcPr>
            <w:tcW w:w="1236" w:type="pct"/>
            <w:tcBorders>
              <w:right w:val="single" w:sz="2" w:space="0" w:color="auto"/>
            </w:tcBorders>
          </w:tcPr>
          <w:p w14:paraId="39400C0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5A11A02" w14:textId="77777777" w:rsidTr="00EA1785">
        <w:trPr>
          <w:trHeight w:val="57"/>
        </w:trPr>
        <w:tc>
          <w:tcPr>
            <w:tcW w:w="3764" w:type="pct"/>
            <w:tcBorders>
              <w:right w:val="single" w:sz="2" w:space="0" w:color="auto"/>
            </w:tcBorders>
            <w:shd w:val="clear" w:color="auto" w:fill="F2F2F2" w:themeFill="background1" w:themeFillShade="F2"/>
          </w:tcPr>
          <w:p w14:paraId="1ED8FA6B"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color w:val="000000"/>
                <w:spacing w:val="-1"/>
                <w:sz w:val="22"/>
                <w:szCs w:val="22"/>
                <w:lang w:val="es-DO"/>
              </w:rPr>
              <w:t xml:space="preserve">d) </w:t>
            </w:r>
            <w:r w:rsidRPr="00CE1804">
              <w:rPr>
                <w:rFonts w:ascii="Arial" w:hAnsi="Arial" w:cs="Arial"/>
                <w:color w:val="000000"/>
                <w:sz w:val="22"/>
                <w:szCs w:val="22"/>
                <w:lang w:val="es-DO"/>
              </w:rPr>
              <w:t>los requisitos del organismo de certificación con respecto a los clientes:</w:t>
            </w:r>
          </w:p>
          <w:p w14:paraId="050BAB6C" w14:textId="77777777" w:rsidR="009B77C5" w:rsidRPr="00CE1804" w:rsidRDefault="009B77C5" w:rsidP="009B77C5">
            <w:pPr>
              <w:pStyle w:val="Textoindependiente"/>
              <w:jc w:val="both"/>
              <w:rPr>
                <w:rFonts w:ascii="Arial" w:hAnsi="Arial" w:cs="Arial"/>
                <w:color w:val="000000"/>
                <w:spacing w:val="-1"/>
                <w:sz w:val="22"/>
                <w:szCs w:val="22"/>
                <w:lang w:val="es-DO"/>
              </w:rPr>
            </w:pPr>
          </w:p>
          <w:p w14:paraId="2BBC0BD4"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1"/>
                <w:sz w:val="22"/>
                <w:szCs w:val="22"/>
                <w:lang w:val="es-DO"/>
              </w:rPr>
              <w:t>1) cumplan los requisitos de la certificación;</w:t>
            </w:r>
          </w:p>
        </w:tc>
        <w:tc>
          <w:tcPr>
            <w:tcW w:w="1236" w:type="pct"/>
            <w:tcBorders>
              <w:right w:val="single" w:sz="2" w:space="0" w:color="auto"/>
            </w:tcBorders>
          </w:tcPr>
          <w:p w14:paraId="681E835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94F5ABC" w14:textId="77777777" w:rsidTr="00EA1785">
        <w:trPr>
          <w:trHeight w:val="57"/>
        </w:trPr>
        <w:tc>
          <w:tcPr>
            <w:tcW w:w="3764" w:type="pct"/>
            <w:tcBorders>
              <w:right w:val="single" w:sz="2" w:space="0" w:color="auto"/>
            </w:tcBorders>
            <w:shd w:val="clear" w:color="auto" w:fill="F2F2F2" w:themeFill="background1" w:themeFillShade="F2"/>
          </w:tcPr>
          <w:p w14:paraId="406FBF87"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1"/>
                <w:sz w:val="22"/>
                <w:szCs w:val="22"/>
                <w:lang w:val="es-DO"/>
              </w:rPr>
              <w:t xml:space="preserve">2) </w:t>
            </w:r>
            <w:r w:rsidRPr="00CE1804">
              <w:rPr>
                <w:rFonts w:ascii="Arial" w:hAnsi="Arial" w:cs="Arial"/>
                <w:color w:val="000000"/>
                <w:sz w:val="22"/>
                <w:szCs w:val="22"/>
                <w:lang w:val="es-DO"/>
              </w:rPr>
              <w:t xml:space="preserve">tomen las medidas necesarias para llevar a cabo las auditorías, incluidas las medidas para examinar la documentación y el acceso a todos los procesos y áreas, registros y personal para </w:t>
            </w:r>
            <w:r w:rsidRPr="00CE1804">
              <w:rPr>
                <w:rFonts w:ascii="Arial" w:hAnsi="Arial" w:cs="Arial"/>
                <w:color w:val="000000"/>
                <w:sz w:val="22"/>
                <w:szCs w:val="22"/>
                <w:lang w:val="es-DO"/>
              </w:rPr>
              <w:lastRenderedPageBreak/>
              <w:t>los fines de la certificación inicial, de seguimiento, de la renovación de la certificación y de la resolución de las quejas;</w:t>
            </w:r>
          </w:p>
        </w:tc>
        <w:tc>
          <w:tcPr>
            <w:tcW w:w="1236" w:type="pct"/>
            <w:tcBorders>
              <w:right w:val="single" w:sz="2" w:space="0" w:color="auto"/>
            </w:tcBorders>
          </w:tcPr>
          <w:p w14:paraId="1A13812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2A04DE9" w14:textId="77777777" w:rsidTr="00EA1785">
        <w:trPr>
          <w:trHeight w:val="57"/>
        </w:trPr>
        <w:tc>
          <w:tcPr>
            <w:tcW w:w="3764" w:type="pct"/>
            <w:tcBorders>
              <w:right w:val="single" w:sz="2" w:space="0" w:color="auto"/>
            </w:tcBorders>
            <w:shd w:val="clear" w:color="auto" w:fill="F2F2F2" w:themeFill="background1" w:themeFillShade="F2"/>
          </w:tcPr>
          <w:p w14:paraId="7458D1C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1"/>
                <w:sz w:val="22"/>
                <w:szCs w:val="22"/>
                <w:lang w:val="es-DO"/>
              </w:rPr>
              <w:t xml:space="preserve">3) </w:t>
            </w:r>
            <w:r w:rsidRPr="00CE1804">
              <w:rPr>
                <w:rFonts w:ascii="Arial" w:hAnsi="Arial" w:cs="Arial"/>
                <w:color w:val="000000"/>
                <w:sz w:val="22"/>
                <w:szCs w:val="22"/>
                <w:lang w:val="es-DO"/>
              </w:rPr>
              <w:t>tomen, cuando corresponda, medidas para dar cabida a la presencia de observadores (por ejemplo, los evaluadores de acreditación o auditores en formación);</w:t>
            </w:r>
          </w:p>
        </w:tc>
        <w:tc>
          <w:tcPr>
            <w:tcW w:w="1236" w:type="pct"/>
            <w:tcBorders>
              <w:right w:val="single" w:sz="2" w:space="0" w:color="auto"/>
            </w:tcBorders>
          </w:tcPr>
          <w:p w14:paraId="0E73FC3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80CAAFC" w14:textId="77777777" w:rsidTr="00EA1785">
        <w:trPr>
          <w:trHeight w:val="57"/>
        </w:trPr>
        <w:tc>
          <w:tcPr>
            <w:tcW w:w="3764" w:type="pct"/>
            <w:tcBorders>
              <w:right w:val="single" w:sz="2" w:space="0" w:color="auto"/>
            </w:tcBorders>
            <w:shd w:val="clear" w:color="auto" w:fill="F2F2F2" w:themeFill="background1" w:themeFillShade="F2"/>
          </w:tcPr>
          <w:p w14:paraId="2AD99B6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pacing w:val="-2"/>
                <w:sz w:val="22"/>
                <w:szCs w:val="22"/>
                <w:lang w:val="es-DO"/>
              </w:rPr>
              <w:t xml:space="preserve">e) </w:t>
            </w:r>
            <w:r w:rsidRPr="00CE1804">
              <w:rPr>
                <w:rFonts w:ascii="Arial" w:hAnsi="Arial" w:cs="Arial"/>
                <w:iCs/>
                <w:sz w:val="22"/>
                <w:szCs w:val="22"/>
                <w:lang w:val="es-DO"/>
              </w:rPr>
              <w:t>los documentos que describen los derechos y obligaciones de los clientes certificados, incluidos los requisitos, cuando hagan referencia a su certificación en toda comunicación, de acuerdo con los requisitos del apartado 8.3;</w:t>
            </w:r>
          </w:p>
        </w:tc>
        <w:tc>
          <w:tcPr>
            <w:tcW w:w="1236" w:type="pct"/>
            <w:tcBorders>
              <w:right w:val="single" w:sz="2" w:space="0" w:color="auto"/>
            </w:tcBorders>
          </w:tcPr>
          <w:p w14:paraId="792B2A8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52B5A26" w14:textId="77777777" w:rsidTr="00EA1785">
        <w:trPr>
          <w:trHeight w:val="57"/>
        </w:trPr>
        <w:tc>
          <w:tcPr>
            <w:tcW w:w="3764" w:type="pct"/>
            <w:tcBorders>
              <w:right w:val="single" w:sz="2" w:space="0" w:color="auto"/>
            </w:tcBorders>
            <w:shd w:val="clear" w:color="auto" w:fill="F2F2F2" w:themeFill="background1" w:themeFillShade="F2"/>
          </w:tcPr>
          <w:p w14:paraId="690842E9"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f) la información relativa a los procesos para el tratamiento de quejas y apelaciones.</w:t>
            </w:r>
          </w:p>
        </w:tc>
        <w:tc>
          <w:tcPr>
            <w:tcW w:w="1236" w:type="pct"/>
            <w:tcBorders>
              <w:right w:val="single" w:sz="2" w:space="0" w:color="auto"/>
            </w:tcBorders>
          </w:tcPr>
          <w:p w14:paraId="7CFBDBC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2C3C1373" w14:textId="77777777" w:rsidTr="007356A0">
        <w:trPr>
          <w:trHeight w:val="57"/>
        </w:trPr>
        <w:tc>
          <w:tcPr>
            <w:tcW w:w="5000" w:type="pct"/>
            <w:gridSpan w:val="2"/>
            <w:tcBorders>
              <w:right w:val="single" w:sz="2" w:space="0" w:color="auto"/>
            </w:tcBorders>
          </w:tcPr>
          <w:p w14:paraId="72EDE41D" w14:textId="77777777" w:rsidR="007356A0" w:rsidRPr="000B70D3" w:rsidRDefault="007356A0" w:rsidP="007356A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CDC5880" w14:textId="77777777" w:rsidR="007356A0" w:rsidRPr="00C43F06" w:rsidRDefault="007356A0" w:rsidP="007356A0">
            <w:pPr>
              <w:autoSpaceDE w:val="0"/>
              <w:autoSpaceDN w:val="0"/>
              <w:adjustRightInd w:val="0"/>
              <w:jc w:val="both"/>
              <w:rPr>
                <w:rFonts w:ascii="Arial" w:hAnsi="Arial" w:cs="Arial"/>
                <w:sz w:val="22"/>
                <w:szCs w:val="22"/>
              </w:rPr>
            </w:pPr>
          </w:p>
        </w:tc>
      </w:tr>
      <w:tr w:rsidR="007356A0" w:rsidRPr="00C43F06" w14:paraId="60A2BE39" w14:textId="77777777" w:rsidTr="007356A0">
        <w:trPr>
          <w:trHeight w:val="57"/>
        </w:trPr>
        <w:tc>
          <w:tcPr>
            <w:tcW w:w="5000" w:type="pct"/>
            <w:gridSpan w:val="2"/>
            <w:tcBorders>
              <w:right w:val="single" w:sz="2" w:space="0" w:color="auto"/>
            </w:tcBorders>
          </w:tcPr>
          <w:p w14:paraId="0677EDEA" w14:textId="77777777" w:rsidR="007356A0" w:rsidRDefault="007356A0" w:rsidP="007356A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4E2ECCA" w14:textId="77777777" w:rsidR="007356A0" w:rsidRPr="00C43F06" w:rsidRDefault="007356A0" w:rsidP="007356A0">
            <w:pPr>
              <w:autoSpaceDE w:val="0"/>
              <w:autoSpaceDN w:val="0"/>
              <w:adjustRightInd w:val="0"/>
              <w:jc w:val="both"/>
              <w:rPr>
                <w:rFonts w:ascii="Arial" w:hAnsi="Arial" w:cs="Arial"/>
                <w:sz w:val="22"/>
                <w:szCs w:val="22"/>
              </w:rPr>
            </w:pPr>
          </w:p>
        </w:tc>
      </w:tr>
      <w:tr w:rsidR="009B77C5" w:rsidRPr="003C69D6" w14:paraId="2EEE111A" w14:textId="77777777" w:rsidTr="00EA1785">
        <w:trPr>
          <w:trHeight w:val="57"/>
        </w:trPr>
        <w:tc>
          <w:tcPr>
            <w:tcW w:w="3764" w:type="pct"/>
            <w:tcBorders>
              <w:right w:val="single" w:sz="2" w:space="0" w:color="auto"/>
            </w:tcBorders>
            <w:shd w:val="clear" w:color="auto" w:fill="F2F2F2" w:themeFill="background1" w:themeFillShade="F2"/>
          </w:tcPr>
          <w:p w14:paraId="4B2E638F"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8.5.2 Notificación de cambios realizados por un organismo de certificación</w:t>
            </w:r>
          </w:p>
        </w:tc>
        <w:tc>
          <w:tcPr>
            <w:tcW w:w="1236" w:type="pct"/>
            <w:tcBorders>
              <w:right w:val="single" w:sz="2" w:space="0" w:color="auto"/>
            </w:tcBorders>
          </w:tcPr>
          <w:p w14:paraId="4DAE332D"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51B6717E" w14:textId="77777777" w:rsidTr="00EA1785">
        <w:trPr>
          <w:trHeight w:val="57"/>
        </w:trPr>
        <w:tc>
          <w:tcPr>
            <w:tcW w:w="3764" w:type="pct"/>
            <w:tcBorders>
              <w:right w:val="single" w:sz="2" w:space="0" w:color="auto"/>
            </w:tcBorders>
            <w:shd w:val="clear" w:color="auto" w:fill="F2F2F2" w:themeFill="background1" w:themeFillShade="F2"/>
          </w:tcPr>
          <w:p w14:paraId="7E12DE6B" w14:textId="77777777" w:rsidR="009B77C5" w:rsidRPr="00CE1804" w:rsidRDefault="009B77C5" w:rsidP="009B77C5">
            <w:pPr>
              <w:pStyle w:val="Textoindependiente"/>
              <w:jc w:val="both"/>
              <w:rPr>
                <w:rFonts w:ascii="Arial" w:hAnsi="Arial" w:cs="Arial"/>
                <w:bCs/>
                <w:i/>
                <w:sz w:val="22"/>
                <w:szCs w:val="22"/>
                <w:lang w:val="es-DO"/>
              </w:rPr>
            </w:pPr>
            <w:r w:rsidRPr="00CE1804">
              <w:rPr>
                <w:rFonts w:ascii="Arial" w:hAnsi="Arial" w:cs="Arial"/>
                <w:color w:val="000000"/>
                <w:sz w:val="22"/>
                <w:szCs w:val="22"/>
                <w:lang w:val="es-DO"/>
              </w:rPr>
              <w:t>El organismo de certificación debe notificar debidamente a sus clientes certificados cualquier cambio en sus requisitos de certificación. El organismo de certificación debe verificar que cada cliente certificado cumple los nuevos requisitos.</w:t>
            </w:r>
          </w:p>
        </w:tc>
        <w:tc>
          <w:tcPr>
            <w:tcW w:w="1236" w:type="pct"/>
            <w:tcBorders>
              <w:right w:val="single" w:sz="2" w:space="0" w:color="auto"/>
            </w:tcBorders>
          </w:tcPr>
          <w:p w14:paraId="34EBB61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61F7A36E" w14:textId="77777777" w:rsidTr="007356A0">
        <w:trPr>
          <w:trHeight w:val="57"/>
        </w:trPr>
        <w:tc>
          <w:tcPr>
            <w:tcW w:w="5000" w:type="pct"/>
            <w:gridSpan w:val="2"/>
            <w:tcBorders>
              <w:right w:val="single" w:sz="2" w:space="0" w:color="auto"/>
            </w:tcBorders>
          </w:tcPr>
          <w:p w14:paraId="505281CB" w14:textId="77777777" w:rsidR="007356A0" w:rsidRPr="000B70D3" w:rsidRDefault="007356A0" w:rsidP="007356A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43DCD3E" w14:textId="77777777" w:rsidR="007356A0" w:rsidRPr="00C43F06" w:rsidRDefault="007356A0" w:rsidP="007356A0">
            <w:pPr>
              <w:autoSpaceDE w:val="0"/>
              <w:autoSpaceDN w:val="0"/>
              <w:adjustRightInd w:val="0"/>
              <w:jc w:val="both"/>
              <w:rPr>
                <w:rFonts w:ascii="Arial" w:hAnsi="Arial" w:cs="Arial"/>
                <w:sz w:val="22"/>
                <w:szCs w:val="22"/>
              </w:rPr>
            </w:pPr>
          </w:p>
        </w:tc>
      </w:tr>
      <w:tr w:rsidR="007356A0" w:rsidRPr="00C43F06" w14:paraId="66D61740" w14:textId="77777777" w:rsidTr="007356A0">
        <w:trPr>
          <w:trHeight w:val="57"/>
        </w:trPr>
        <w:tc>
          <w:tcPr>
            <w:tcW w:w="5000" w:type="pct"/>
            <w:gridSpan w:val="2"/>
            <w:tcBorders>
              <w:right w:val="single" w:sz="2" w:space="0" w:color="auto"/>
            </w:tcBorders>
          </w:tcPr>
          <w:p w14:paraId="317E2A35" w14:textId="77777777" w:rsidR="007356A0" w:rsidRDefault="007356A0" w:rsidP="007356A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DC056FD" w14:textId="77777777" w:rsidR="007356A0" w:rsidRPr="00C43F06" w:rsidRDefault="007356A0" w:rsidP="007356A0">
            <w:pPr>
              <w:autoSpaceDE w:val="0"/>
              <w:autoSpaceDN w:val="0"/>
              <w:adjustRightInd w:val="0"/>
              <w:jc w:val="both"/>
              <w:rPr>
                <w:rFonts w:ascii="Arial" w:hAnsi="Arial" w:cs="Arial"/>
                <w:sz w:val="22"/>
                <w:szCs w:val="22"/>
              </w:rPr>
            </w:pPr>
          </w:p>
        </w:tc>
      </w:tr>
      <w:tr w:rsidR="009B77C5" w:rsidRPr="003C69D6" w14:paraId="4E6A4719" w14:textId="77777777" w:rsidTr="007356A0">
        <w:trPr>
          <w:trHeight w:val="57"/>
        </w:trPr>
        <w:tc>
          <w:tcPr>
            <w:tcW w:w="3764" w:type="pct"/>
            <w:tcBorders>
              <w:right w:val="single" w:sz="2" w:space="0" w:color="auto"/>
            </w:tcBorders>
            <w:shd w:val="clear" w:color="auto" w:fill="F2F2F2" w:themeFill="background1" w:themeFillShade="F2"/>
          </w:tcPr>
          <w:p w14:paraId="5F2CCB62"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8.5.3 Notificación de cambios realizados por un cliente certificado</w:t>
            </w:r>
          </w:p>
        </w:tc>
        <w:tc>
          <w:tcPr>
            <w:tcW w:w="1236" w:type="pct"/>
            <w:tcBorders>
              <w:right w:val="single" w:sz="2" w:space="0" w:color="auto"/>
            </w:tcBorders>
          </w:tcPr>
          <w:p w14:paraId="54835BEC"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47491370" w14:textId="77777777" w:rsidTr="007356A0">
        <w:trPr>
          <w:trHeight w:val="57"/>
        </w:trPr>
        <w:tc>
          <w:tcPr>
            <w:tcW w:w="3764" w:type="pct"/>
            <w:tcBorders>
              <w:right w:val="single" w:sz="2" w:space="0" w:color="auto"/>
            </w:tcBorders>
            <w:shd w:val="clear" w:color="auto" w:fill="F2F2F2" w:themeFill="background1" w:themeFillShade="F2"/>
            <w:vAlign w:val="center"/>
          </w:tcPr>
          <w:p w14:paraId="5E36662B" w14:textId="77777777" w:rsidR="009B77C5" w:rsidRPr="00CE1804" w:rsidRDefault="009B77C5" w:rsidP="009B77C5">
            <w:pPr>
              <w:pStyle w:val="Textoindependiente"/>
              <w:jc w:val="both"/>
              <w:rPr>
                <w:rFonts w:ascii="Arial" w:hAnsi="Arial" w:cs="Arial"/>
                <w:color w:val="000000"/>
                <w:sz w:val="22"/>
                <w:szCs w:val="22"/>
                <w:lang w:val="es-DO"/>
              </w:rPr>
            </w:pPr>
            <w:r w:rsidRPr="00CE1804">
              <w:rPr>
                <w:rFonts w:ascii="Arial" w:hAnsi="Arial" w:cs="Arial"/>
                <w:color w:val="000000"/>
                <w:sz w:val="22"/>
                <w:szCs w:val="22"/>
                <w:lang w:val="es-DO"/>
              </w:rPr>
              <w:t>El organismo de certificación debe tener acuerdos legalmente ejecutables para asegurarse de que el cliente certificado le informe, sin demora, de las cuestiones que puedan afectar a la capacidad del sistema de gestión para continuar cumpliendo los requisitos de la norma utilizada para la certificación. Estos incluyen, por ejemplo, los cambios relativos a:</w:t>
            </w:r>
          </w:p>
          <w:p w14:paraId="67FA6286" w14:textId="77777777" w:rsidR="009B77C5" w:rsidRPr="00CE1804" w:rsidRDefault="009B77C5" w:rsidP="009B77C5">
            <w:pPr>
              <w:pStyle w:val="Textoindependiente"/>
              <w:jc w:val="both"/>
              <w:rPr>
                <w:rFonts w:ascii="Arial" w:hAnsi="Arial" w:cs="Arial"/>
                <w:color w:val="000000"/>
                <w:spacing w:val="-2"/>
                <w:sz w:val="22"/>
                <w:szCs w:val="22"/>
                <w:lang w:val="es-DO"/>
              </w:rPr>
            </w:pPr>
          </w:p>
          <w:p w14:paraId="0BA2A5E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2"/>
                <w:sz w:val="22"/>
                <w:szCs w:val="22"/>
                <w:lang w:val="es-DO"/>
              </w:rPr>
              <w:t xml:space="preserve">a) </w:t>
            </w:r>
            <w:r w:rsidRPr="00CE1804">
              <w:rPr>
                <w:rFonts w:ascii="Arial" w:hAnsi="Arial" w:cs="Arial"/>
                <w:color w:val="000000"/>
                <w:sz w:val="22"/>
                <w:szCs w:val="22"/>
                <w:lang w:val="es-DO"/>
              </w:rPr>
              <w:t>la condición legal, comercial, de organización o de propiedad;</w:t>
            </w:r>
          </w:p>
        </w:tc>
        <w:tc>
          <w:tcPr>
            <w:tcW w:w="1236" w:type="pct"/>
            <w:tcBorders>
              <w:right w:val="single" w:sz="2" w:space="0" w:color="auto"/>
            </w:tcBorders>
          </w:tcPr>
          <w:p w14:paraId="79C2F54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958E159" w14:textId="77777777" w:rsidTr="007356A0">
        <w:trPr>
          <w:trHeight w:val="57"/>
        </w:trPr>
        <w:tc>
          <w:tcPr>
            <w:tcW w:w="3764" w:type="pct"/>
            <w:tcBorders>
              <w:right w:val="single" w:sz="2" w:space="0" w:color="auto"/>
            </w:tcBorders>
            <w:shd w:val="clear" w:color="auto" w:fill="F2F2F2" w:themeFill="background1" w:themeFillShade="F2"/>
          </w:tcPr>
          <w:p w14:paraId="597B9DC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1"/>
                <w:sz w:val="22"/>
                <w:szCs w:val="22"/>
                <w:lang w:val="es-DO"/>
              </w:rPr>
              <w:t>b) la organización y la gestión (por ejemplo, directivos clave, personal que toma decisiones o personal técnico);</w:t>
            </w:r>
          </w:p>
        </w:tc>
        <w:tc>
          <w:tcPr>
            <w:tcW w:w="1236" w:type="pct"/>
            <w:tcBorders>
              <w:right w:val="single" w:sz="2" w:space="0" w:color="auto"/>
            </w:tcBorders>
          </w:tcPr>
          <w:p w14:paraId="765FEEC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89C659D" w14:textId="77777777" w:rsidTr="007356A0">
        <w:trPr>
          <w:trHeight w:val="57"/>
        </w:trPr>
        <w:tc>
          <w:tcPr>
            <w:tcW w:w="3764" w:type="pct"/>
            <w:tcBorders>
              <w:right w:val="single" w:sz="2" w:space="0" w:color="auto"/>
            </w:tcBorders>
            <w:shd w:val="clear" w:color="auto" w:fill="F2F2F2" w:themeFill="background1" w:themeFillShade="F2"/>
          </w:tcPr>
          <w:p w14:paraId="41C9FA0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1"/>
                <w:sz w:val="22"/>
                <w:szCs w:val="22"/>
                <w:lang w:val="es-DO"/>
              </w:rPr>
              <w:t xml:space="preserve">c) </w:t>
            </w:r>
            <w:r w:rsidRPr="00CE1804">
              <w:rPr>
                <w:rFonts w:ascii="Arial" w:hAnsi="Arial" w:cs="Arial"/>
                <w:color w:val="000000"/>
                <w:sz w:val="22"/>
                <w:szCs w:val="22"/>
                <w:lang w:val="es-DO"/>
              </w:rPr>
              <w:t>la dirección y lugar de contacto;</w:t>
            </w:r>
          </w:p>
        </w:tc>
        <w:tc>
          <w:tcPr>
            <w:tcW w:w="1236" w:type="pct"/>
            <w:tcBorders>
              <w:right w:val="single" w:sz="2" w:space="0" w:color="auto"/>
            </w:tcBorders>
          </w:tcPr>
          <w:p w14:paraId="7C8AEC6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25F146A" w14:textId="77777777" w:rsidTr="007356A0">
        <w:trPr>
          <w:trHeight w:val="57"/>
        </w:trPr>
        <w:tc>
          <w:tcPr>
            <w:tcW w:w="3764" w:type="pct"/>
            <w:tcBorders>
              <w:right w:val="single" w:sz="2" w:space="0" w:color="auto"/>
            </w:tcBorders>
            <w:shd w:val="clear" w:color="auto" w:fill="F2F2F2" w:themeFill="background1" w:themeFillShade="F2"/>
          </w:tcPr>
          <w:p w14:paraId="22F3206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1"/>
                <w:sz w:val="22"/>
                <w:szCs w:val="22"/>
                <w:lang w:val="es-DO"/>
              </w:rPr>
              <w:t xml:space="preserve">d) </w:t>
            </w:r>
            <w:r w:rsidRPr="00CE1804">
              <w:rPr>
                <w:rFonts w:ascii="Arial" w:hAnsi="Arial" w:cs="Arial"/>
                <w:color w:val="000000"/>
                <w:sz w:val="22"/>
                <w:szCs w:val="22"/>
                <w:lang w:val="es-DO"/>
              </w:rPr>
              <w:t>el alcance de las operaciones cubiertas por el sistema de gestión certificado;</w:t>
            </w:r>
          </w:p>
        </w:tc>
        <w:tc>
          <w:tcPr>
            <w:tcW w:w="1236" w:type="pct"/>
            <w:tcBorders>
              <w:right w:val="single" w:sz="2" w:space="0" w:color="auto"/>
            </w:tcBorders>
          </w:tcPr>
          <w:p w14:paraId="642F370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5CB8C74" w14:textId="77777777" w:rsidTr="007356A0">
        <w:trPr>
          <w:trHeight w:val="57"/>
        </w:trPr>
        <w:tc>
          <w:tcPr>
            <w:tcW w:w="3764" w:type="pct"/>
            <w:tcBorders>
              <w:right w:val="single" w:sz="2" w:space="0" w:color="auto"/>
            </w:tcBorders>
            <w:shd w:val="clear" w:color="auto" w:fill="F2F2F2" w:themeFill="background1" w:themeFillShade="F2"/>
          </w:tcPr>
          <w:p w14:paraId="149EC635" w14:textId="77777777" w:rsidR="009B77C5" w:rsidRPr="00CE1804" w:rsidRDefault="009B77C5" w:rsidP="009B77C5">
            <w:pPr>
              <w:pStyle w:val="Textoindependiente"/>
              <w:jc w:val="both"/>
              <w:rPr>
                <w:rFonts w:ascii="Arial" w:hAnsi="Arial" w:cs="Arial"/>
                <w:color w:val="000000"/>
                <w:sz w:val="22"/>
                <w:szCs w:val="22"/>
                <w:lang w:val="es-DO"/>
              </w:rPr>
            </w:pPr>
            <w:r w:rsidRPr="00CE1804">
              <w:rPr>
                <w:rFonts w:ascii="Arial" w:hAnsi="Arial" w:cs="Arial"/>
                <w:color w:val="000000"/>
                <w:spacing w:val="-1"/>
                <w:sz w:val="22"/>
                <w:szCs w:val="22"/>
                <w:lang w:val="es-DO"/>
              </w:rPr>
              <w:t xml:space="preserve">e) los </w:t>
            </w:r>
            <w:r w:rsidRPr="00CE1804">
              <w:rPr>
                <w:rFonts w:ascii="Arial" w:hAnsi="Arial" w:cs="Arial"/>
                <w:color w:val="000000"/>
                <w:sz w:val="22"/>
                <w:szCs w:val="22"/>
                <w:lang w:val="es-DO"/>
              </w:rPr>
              <w:t>cambios importantes en el sistema de gestión y en los procesos.</w:t>
            </w:r>
          </w:p>
          <w:p w14:paraId="2A268C5D" w14:textId="77777777" w:rsidR="009B77C5" w:rsidRPr="00CE1804" w:rsidRDefault="009B77C5" w:rsidP="009B77C5">
            <w:pPr>
              <w:pStyle w:val="Textoindependiente"/>
              <w:jc w:val="both"/>
              <w:rPr>
                <w:rFonts w:ascii="Arial" w:hAnsi="Arial" w:cs="Arial"/>
                <w:sz w:val="22"/>
                <w:szCs w:val="22"/>
                <w:lang w:val="es-DO"/>
              </w:rPr>
            </w:pPr>
          </w:p>
          <w:p w14:paraId="23E3A39A"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i/>
                <w:sz w:val="22"/>
                <w:szCs w:val="22"/>
                <w:lang w:val="es-DO"/>
              </w:rPr>
              <w:lastRenderedPageBreak/>
              <w:t>El organismo de certificación debe emprender acciones cuando sea apropiado.</w:t>
            </w:r>
          </w:p>
        </w:tc>
        <w:tc>
          <w:tcPr>
            <w:tcW w:w="1236" w:type="pct"/>
            <w:tcBorders>
              <w:right w:val="single" w:sz="2" w:space="0" w:color="auto"/>
            </w:tcBorders>
          </w:tcPr>
          <w:p w14:paraId="6F08204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7356A0" w:rsidRPr="00C43F06" w14:paraId="36116F5A" w14:textId="77777777" w:rsidTr="007356A0">
        <w:trPr>
          <w:trHeight w:val="57"/>
        </w:trPr>
        <w:tc>
          <w:tcPr>
            <w:tcW w:w="5000" w:type="pct"/>
            <w:gridSpan w:val="2"/>
            <w:tcBorders>
              <w:right w:val="single" w:sz="2" w:space="0" w:color="auto"/>
            </w:tcBorders>
          </w:tcPr>
          <w:p w14:paraId="7DFE0F75" w14:textId="77777777" w:rsidR="007356A0" w:rsidRPr="000B70D3" w:rsidRDefault="007356A0" w:rsidP="007356A0">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D872E8C" w14:textId="77777777" w:rsidR="007356A0" w:rsidRPr="00C43F06" w:rsidRDefault="007356A0" w:rsidP="007356A0">
            <w:pPr>
              <w:autoSpaceDE w:val="0"/>
              <w:autoSpaceDN w:val="0"/>
              <w:adjustRightInd w:val="0"/>
              <w:jc w:val="both"/>
              <w:rPr>
                <w:rFonts w:ascii="Arial" w:hAnsi="Arial" w:cs="Arial"/>
                <w:sz w:val="22"/>
                <w:szCs w:val="22"/>
              </w:rPr>
            </w:pPr>
          </w:p>
        </w:tc>
      </w:tr>
      <w:tr w:rsidR="007356A0" w:rsidRPr="00C43F06" w14:paraId="58017E3A" w14:textId="77777777" w:rsidTr="007356A0">
        <w:trPr>
          <w:trHeight w:val="57"/>
        </w:trPr>
        <w:tc>
          <w:tcPr>
            <w:tcW w:w="5000" w:type="pct"/>
            <w:gridSpan w:val="2"/>
            <w:tcBorders>
              <w:right w:val="single" w:sz="2" w:space="0" w:color="auto"/>
            </w:tcBorders>
          </w:tcPr>
          <w:p w14:paraId="73671094" w14:textId="77777777" w:rsidR="007356A0" w:rsidRDefault="007356A0" w:rsidP="007356A0">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A9B6F17" w14:textId="77777777" w:rsidR="007356A0" w:rsidRPr="00C43F06" w:rsidRDefault="007356A0" w:rsidP="007356A0">
            <w:pPr>
              <w:autoSpaceDE w:val="0"/>
              <w:autoSpaceDN w:val="0"/>
              <w:adjustRightInd w:val="0"/>
              <w:jc w:val="both"/>
              <w:rPr>
                <w:rFonts w:ascii="Arial" w:hAnsi="Arial" w:cs="Arial"/>
                <w:sz w:val="22"/>
                <w:szCs w:val="22"/>
              </w:rPr>
            </w:pPr>
          </w:p>
        </w:tc>
      </w:tr>
      <w:tr w:rsidR="009B77C5" w:rsidRPr="003C69D6" w14:paraId="31418F70" w14:textId="77777777" w:rsidTr="00EA1785">
        <w:trPr>
          <w:trHeight w:val="57"/>
        </w:trPr>
        <w:tc>
          <w:tcPr>
            <w:tcW w:w="3764" w:type="pct"/>
            <w:tcBorders>
              <w:right w:val="single" w:sz="2" w:space="0" w:color="auto"/>
            </w:tcBorders>
            <w:shd w:val="clear" w:color="auto" w:fill="F2F2F2" w:themeFill="background1" w:themeFillShade="F2"/>
          </w:tcPr>
          <w:p w14:paraId="0CD80267" w14:textId="77777777" w:rsidR="009B77C5" w:rsidRPr="00CE1804" w:rsidRDefault="009B77C5" w:rsidP="009B77C5">
            <w:pPr>
              <w:autoSpaceDE w:val="0"/>
              <w:autoSpaceDN w:val="0"/>
              <w:adjustRightInd w:val="0"/>
              <w:jc w:val="both"/>
              <w:rPr>
                <w:rFonts w:ascii="Arial" w:hAnsi="Arial" w:cs="Arial"/>
                <w:b/>
                <w:i/>
                <w:sz w:val="22"/>
                <w:szCs w:val="22"/>
                <w:lang w:val="es-DO"/>
              </w:rPr>
            </w:pPr>
            <w:r w:rsidRPr="00CE1804">
              <w:rPr>
                <w:rFonts w:ascii="Arial" w:hAnsi="Arial" w:cs="Arial"/>
                <w:b/>
                <w:sz w:val="22"/>
                <w:szCs w:val="22"/>
                <w:lang w:val="es-DO"/>
              </w:rPr>
              <w:t>9. REQUISITOS RELATIVOS A LOS PROCESOS</w:t>
            </w:r>
          </w:p>
        </w:tc>
        <w:tc>
          <w:tcPr>
            <w:tcW w:w="1236" w:type="pct"/>
            <w:tcBorders>
              <w:right w:val="single" w:sz="2" w:space="0" w:color="auto"/>
            </w:tcBorders>
            <w:shd w:val="clear" w:color="auto" w:fill="F2F2F2" w:themeFill="background1" w:themeFillShade="F2"/>
          </w:tcPr>
          <w:p w14:paraId="55E0EF1A"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07953753" w14:textId="77777777" w:rsidTr="00EA1785">
        <w:trPr>
          <w:trHeight w:val="57"/>
        </w:trPr>
        <w:tc>
          <w:tcPr>
            <w:tcW w:w="3764" w:type="pct"/>
            <w:tcBorders>
              <w:right w:val="single" w:sz="2" w:space="0" w:color="auto"/>
            </w:tcBorders>
            <w:shd w:val="clear" w:color="auto" w:fill="F2F2F2" w:themeFill="background1" w:themeFillShade="F2"/>
          </w:tcPr>
          <w:p w14:paraId="3B28911B"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w w:val="101"/>
                <w:sz w:val="22"/>
                <w:szCs w:val="22"/>
                <w:lang w:val="es-DO"/>
              </w:rPr>
              <w:t>9.1 ACTIVIDADES PREVIAS A LA CERTIFICACIÓN</w:t>
            </w:r>
          </w:p>
        </w:tc>
        <w:tc>
          <w:tcPr>
            <w:tcW w:w="1236" w:type="pct"/>
            <w:tcBorders>
              <w:right w:val="single" w:sz="2" w:space="0" w:color="auto"/>
            </w:tcBorders>
            <w:shd w:val="clear" w:color="auto" w:fill="F2F2F2" w:themeFill="background1" w:themeFillShade="F2"/>
          </w:tcPr>
          <w:p w14:paraId="1E539559"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C43F06" w14:paraId="28EE1B82" w14:textId="77777777" w:rsidTr="00EA1785">
        <w:trPr>
          <w:trHeight w:val="57"/>
        </w:trPr>
        <w:tc>
          <w:tcPr>
            <w:tcW w:w="3764" w:type="pct"/>
            <w:tcBorders>
              <w:right w:val="single" w:sz="2" w:space="0" w:color="auto"/>
            </w:tcBorders>
            <w:shd w:val="clear" w:color="auto" w:fill="F2F2F2" w:themeFill="background1" w:themeFillShade="F2"/>
          </w:tcPr>
          <w:p w14:paraId="02782347" w14:textId="77777777" w:rsidR="009B77C5" w:rsidRPr="00EA1785" w:rsidRDefault="009B77C5" w:rsidP="009B77C5">
            <w:pPr>
              <w:autoSpaceDE w:val="0"/>
              <w:autoSpaceDN w:val="0"/>
              <w:adjustRightInd w:val="0"/>
              <w:jc w:val="both"/>
              <w:rPr>
                <w:rFonts w:ascii="Arial" w:hAnsi="Arial" w:cs="Arial"/>
                <w:b/>
                <w:i/>
                <w:sz w:val="22"/>
                <w:szCs w:val="22"/>
              </w:rPr>
            </w:pPr>
            <w:r w:rsidRPr="00EA1785">
              <w:rPr>
                <w:rFonts w:ascii="Arial" w:hAnsi="Arial" w:cs="Arial"/>
                <w:b/>
                <w:sz w:val="22"/>
                <w:szCs w:val="22"/>
              </w:rPr>
              <w:t>9.1.1 Solicitud</w:t>
            </w:r>
          </w:p>
        </w:tc>
        <w:tc>
          <w:tcPr>
            <w:tcW w:w="1236" w:type="pct"/>
            <w:tcBorders>
              <w:right w:val="single" w:sz="2" w:space="0" w:color="auto"/>
            </w:tcBorders>
            <w:shd w:val="clear" w:color="auto" w:fill="F2F2F2" w:themeFill="background1" w:themeFillShade="F2"/>
          </w:tcPr>
          <w:p w14:paraId="55EE1024" w14:textId="77777777" w:rsidR="009B77C5" w:rsidRPr="00EA1785" w:rsidRDefault="009B77C5" w:rsidP="009B77C5">
            <w:pPr>
              <w:autoSpaceDE w:val="0"/>
              <w:autoSpaceDN w:val="0"/>
              <w:adjustRightInd w:val="0"/>
              <w:jc w:val="both"/>
              <w:rPr>
                <w:rFonts w:ascii="Arial" w:hAnsi="Arial" w:cs="Arial"/>
                <w:b/>
                <w:sz w:val="22"/>
                <w:szCs w:val="22"/>
              </w:rPr>
            </w:pPr>
          </w:p>
        </w:tc>
      </w:tr>
      <w:tr w:rsidR="009B77C5" w:rsidRPr="003C69D6" w14:paraId="596C8720" w14:textId="77777777" w:rsidTr="00EA1785">
        <w:trPr>
          <w:trHeight w:val="57"/>
        </w:trPr>
        <w:tc>
          <w:tcPr>
            <w:tcW w:w="3764" w:type="pct"/>
            <w:tcBorders>
              <w:right w:val="single" w:sz="2" w:space="0" w:color="auto"/>
            </w:tcBorders>
            <w:shd w:val="clear" w:color="auto" w:fill="F2F2F2" w:themeFill="background1" w:themeFillShade="F2"/>
          </w:tcPr>
          <w:p w14:paraId="51A22052" w14:textId="77777777" w:rsidR="009B77C5" w:rsidRPr="00CE1804" w:rsidRDefault="009B77C5" w:rsidP="009B77C5">
            <w:pPr>
              <w:pStyle w:val="Textoindependiente"/>
              <w:jc w:val="both"/>
              <w:rPr>
                <w:rFonts w:ascii="Arial" w:hAnsi="Arial" w:cs="Arial"/>
                <w:color w:val="000000"/>
                <w:sz w:val="22"/>
                <w:szCs w:val="22"/>
                <w:lang w:val="es-DO"/>
              </w:rPr>
            </w:pPr>
            <w:r w:rsidRPr="00CE1804">
              <w:rPr>
                <w:rFonts w:ascii="Arial" w:hAnsi="Arial" w:cs="Arial"/>
                <w:color w:val="000000"/>
                <w:sz w:val="22"/>
                <w:szCs w:val="22"/>
                <w:lang w:val="es-DO"/>
              </w:rPr>
              <w:t xml:space="preserve">El organismo de certificación debe exigir a un representante autorizado de la organización solicitante proporcionar la información necesaria que le permita establecer lo siguiente: </w:t>
            </w:r>
          </w:p>
          <w:p w14:paraId="53BEB850" w14:textId="77777777" w:rsidR="009B77C5" w:rsidRPr="00CE1804" w:rsidRDefault="009B77C5" w:rsidP="009B77C5">
            <w:pPr>
              <w:pStyle w:val="Textoindependiente"/>
              <w:jc w:val="both"/>
              <w:rPr>
                <w:rFonts w:ascii="Arial" w:hAnsi="Arial" w:cs="Arial"/>
                <w:color w:val="000000"/>
                <w:sz w:val="22"/>
                <w:szCs w:val="22"/>
                <w:lang w:val="es-DO"/>
              </w:rPr>
            </w:pPr>
          </w:p>
          <w:p w14:paraId="56B1BCB0" w14:textId="77777777" w:rsidR="009B77C5" w:rsidRPr="00C43F06" w:rsidRDefault="009B77C5" w:rsidP="009B77C5">
            <w:pPr>
              <w:pStyle w:val="Sinespaciado"/>
              <w:rPr>
                <w:rFonts w:ascii="Arial" w:hAnsi="Arial" w:cs="Arial"/>
                <w:bCs/>
                <w:sz w:val="22"/>
                <w:szCs w:val="22"/>
              </w:rPr>
            </w:pPr>
            <w:r w:rsidRPr="00C43F06">
              <w:rPr>
                <w:rFonts w:ascii="Arial" w:hAnsi="Arial" w:cs="Arial"/>
                <w:color w:val="000000"/>
                <w:sz w:val="22"/>
                <w:szCs w:val="22"/>
              </w:rPr>
              <w:t>a) el alcance deseado de la certificación;</w:t>
            </w:r>
          </w:p>
        </w:tc>
        <w:tc>
          <w:tcPr>
            <w:tcW w:w="1236" w:type="pct"/>
            <w:tcBorders>
              <w:right w:val="single" w:sz="2" w:space="0" w:color="auto"/>
            </w:tcBorders>
          </w:tcPr>
          <w:p w14:paraId="7BA08DC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C15058A" w14:textId="77777777" w:rsidTr="00EA1785">
        <w:trPr>
          <w:trHeight w:val="57"/>
        </w:trPr>
        <w:tc>
          <w:tcPr>
            <w:tcW w:w="3764" w:type="pct"/>
            <w:tcBorders>
              <w:right w:val="single" w:sz="2" w:space="0" w:color="auto"/>
            </w:tcBorders>
            <w:shd w:val="clear" w:color="auto" w:fill="F2F2F2" w:themeFill="background1" w:themeFillShade="F2"/>
          </w:tcPr>
          <w:p w14:paraId="3388C37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b) los detalles pertinentes de la organización solicitante, tal y como se requiera por el esquema de certificación específico, incluido el nombre, y las direcciones de sus ubicaciones físicas, sus procesos y operaciones, recursos humanos y técnicos, funciones, relaciones y cualquier obligación legal pertinente;</w:t>
            </w:r>
          </w:p>
        </w:tc>
        <w:tc>
          <w:tcPr>
            <w:tcW w:w="1236" w:type="pct"/>
            <w:tcBorders>
              <w:right w:val="single" w:sz="2" w:space="0" w:color="auto"/>
            </w:tcBorders>
          </w:tcPr>
          <w:p w14:paraId="20C0B60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1D7197B" w14:textId="77777777" w:rsidTr="00EA1785">
        <w:trPr>
          <w:trHeight w:val="57"/>
        </w:trPr>
        <w:tc>
          <w:tcPr>
            <w:tcW w:w="3764" w:type="pct"/>
            <w:tcBorders>
              <w:right w:val="single" w:sz="2" w:space="0" w:color="auto"/>
            </w:tcBorders>
            <w:shd w:val="clear" w:color="auto" w:fill="F2F2F2" w:themeFill="background1" w:themeFillShade="F2"/>
          </w:tcPr>
          <w:p w14:paraId="6D82396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c) la identificación de procesos contratados externamente utilizados por la organización que afectarán a la conformidad con los requisitos; y</w:t>
            </w:r>
          </w:p>
        </w:tc>
        <w:tc>
          <w:tcPr>
            <w:tcW w:w="1236" w:type="pct"/>
            <w:tcBorders>
              <w:right w:val="single" w:sz="2" w:space="0" w:color="auto"/>
            </w:tcBorders>
          </w:tcPr>
          <w:p w14:paraId="37E1F09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DBD781E" w14:textId="77777777" w:rsidTr="00EA1785">
        <w:trPr>
          <w:trHeight w:val="57"/>
        </w:trPr>
        <w:tc>
          <w:tcPr>
            <w:tcW w:w="3764" w:type="pct"/>
            <w:tcBorders>
              <w:right w:val="single" w:sz="2" w:space="0" w:color="auto"/>
            </w:tcBorders>
            <w:shd w:val="clear" w:color="auto" w:fill="F2F2F2" w:themeFill="background1" w:themeFillShade="F2"/>
          </w:tcPr>
          <w:p w14:paraId="63F97AF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d) las normas u otros requisitos para los cuales la organización solicitante pide la certificación;</w:t>
            </w:r>
          </w:p>
        </w:tc>
        <w:tc>
          <w:tcPr>
            <w:tcW w:w="1236" w:type="pct"/>
            <w:tcBorders>
              <w:right w:val="single" w:sz="2" w:space="0" w:color="auto"/>
            </w:tcBorders>
          </w:tcPr>
          <w:p w14:paraId="74EF5C8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4837C13" w14:textId="77777777" w:rsidTr="00EA1785">
        <w:trPr>
          <w:trHeight w:val="57"/>
        </w:trPr>
        <w:tc>
          <w:tcPr>
            <w:tcW w:w="3764" w:type="pct"/>
            <w:tcBorders>
              <w:right w:val="single" w:sz="2" w:space="0" w:color="auto"/>
            </w:tcBorders>
            <w:shd w:val="clear" w:color="auto" w:fill="F2F2F2" w:themeFill="background1" w:themeFillShade="F2"/>
          </w:tcPr>
          <w:p w14:paraId="08B5DF0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e) si se ha presentado consultoría relacionada con el sistema de gestión que se va a certificar, y en caso afirmativo, quién la proporcionó.</w:t>
            </w:r>
          </w:p>
        </w:tc>
        <w:tc>
          <w:tcPr>
            <w:tcW w:w="1236" w:type="pct"/>
            <w:tcBorders>
              <w:right w:val="single" w:sz="2" w:space="0" w:color="auto"/>
            </w:tcBorders>
          </w:tcPr>
          <w:p w14:paraId="443AF2D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21995FBF" w14:textId="77777777" w:rsidTr="00EF3A49">
        <w:trPr>
          <w:trHeight w:val="57"/>
        </w:trPr>
        <w:tc>
          <w:tcPr>
            <w:tcW w:w="5000" w:type="pct"/>
            <w:gridSpan w:val="2"/>
            <w:tcBorders>
              <w:right w:val="single" w:sz="2" w:space="0" w:color="auto"/>
            </w:tcBorders>
          </w:tcPr>
          <w:p w14:paraId="549A5CF3" w14:textId="77777777" w:rsidR="00EF3A49" w:rsidRPr="000B70D3" w:rsidRDefault="00EF3A49" w:rsidP="00EA178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7068E9A" w14:textId="77777777" w:rsidR="00EF3A49" w:rsidRPr="00C43F06" w:rsidRDefault="00EF3A49" w:rsidP="00EA1785">
            <w:pPr>
              <w:autoSpaceDE w:val="0"/>
              <w:autoSpaceDN w:val="0"/>
              <w:adjustRightInd w:val="0"/>
              <w:jc w:val="both"/>
              <w:rPr>
                <w:rFonts w:ascii="Arial" w:hAnsi="Arial" w:cs="Arial"/>
                <w:sz w:val="22"/>
                <w:szCs w:val="22"/>
              </w:rPr>
            </w:pPr>
          </w:p>
        </w:tc>
      </w:tr>
      <w:tr w:rsidR="00EF3A49" w:rsidRPr="00C43F06" w14:paraId="141A1C50" w14:textId="77777777" w:rsidTr="00EF3A49">
        <w:trPr>
          <w:trHeight w:val="57"/>
        </w:trPr>
        <w:tc>
          <w:tcPr>
            <w:tcW w:w="5000" w:type="pct"/>
            <w:gridSpan w:val="2"/>
            <w:tcBorders>
              <w:right w:val="single" w:sz="2" w:space="0" w:color="auto"/>
            </w:tcBorders>
          </w:tcPr>
          <w:p w14:paraId="618044FE" w14:textId="77777777" w:rsidR="00EF3A49" w:rsidRDefault="00EF3A49" w:rsidP="00EA178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56A24FF" w14:textId="77777777" w:rsidR="00EF3A49" w:rsidRPr="00C43F06" w:rsidRDefault="00EF3A49" w:rsidP="00EA1785">
            <w:pPr>
              <w:autoSpaceDE w:val="0"/>
              <w:autoSpaceDN w:val="0"/>
              <w:adjustRightInd w:val="0"/>
              <w:jc w:val="both"/>
              <w:rPr>
                <w:rFonts w:ascii="Arial" w:hAnsi="Arial" w:cs="Arial"/>
                <w:sz w:val="22"/>
                <w:szCs w:val="22"/>
              </w:rPr>
            </w:pPr>
          </w:p>
        </w:tc>
      </w:tr>
      <w:tr w:rsidR="009B77C5" w:rsidRPr="00EA1785" w14:paraId="69C6F20E" w14:textId="77777777" w:rsidTr="00EF3A49">
        <w:trPr>
          <w:trHeight w:val="57"/>
        </w:trPr>
        <w:tc>
          <w:tcPr>
            <w:tcW w:w="3764" w:type="pct"/>
            <w:tcBorders>
              <w:right w:val="single" w:sz="2" w:space="0" w:color="auto"/>
            </w:tcBorders>
            <w:shd w:val="clear" w:color="auto" w:fill="F2F2F2" w:themeFill="background1" w:themeFillShade="F2"/>
          </w:tcPr>
          <w:p w14:paraId="633BA770" w14:textId="77777777" w:rsidR="009B77C5" w:rsidRPr="00EA1785" w:rsidRDefault="009B77C5" w:rsidP="009B77C5">
            <w:pPr>
              <w:autoSpaceDE w:val="0"/>
              <w:autoSpaceDN w:val="0"/>
              <w:adjustRightInd w:val="0"/>
              <w:jc w:val="both"/>
              <w:rPr>
                <w:rFonts w:ascii="Arial" w:hAnsi="Arial" w:cs="Arial"/>
                <w:b/>
                <w:sz w:val="22"/>
                <w:szCs w:val="22"/>
              </w:rPr>
            </w:pPr>
            <w:r w:rsidRPr="00EA1785">
              <w:rPr>
                <w:rFonts w:ascii="Arial" w:hAnsi="Arial" w:cs="Arial"/>
                <w:b/>
                <w:sz w:val="22"/>
                <w:szCs w:val="22"/>
              </w:rPr>
              <w:t>9.1.2 Revisión de la solicitud</w:t>
            </w:r>
          </w:p>
        </w:tc>
        <w:tc>
          <w:tcPr>
            <w:tcW w:w="1236" w:type="pct"/>
            <w:tcBorders>
              <w:right w:val="single" w:sz="2" w:space="0" w:color="auto"/>
            </w:tcBorders>
            <w:shd w:val="clear" w:color="auto" w:fill="F2F2F2" w:themeFill="background1" w:themeFillShade="F2"/>
          </w:tcPr>
          <w:p w14:paraId="029358EB" w14:textId="77777777" w:rsidR="009B77C5" w:rsidRPr="00EA1785" w:rsidRDefault="009B77C5" w:rsidP="009B77C5">
            <w:pPr>
              <w:autoSpaceDE w:val="0"/>
              <w:autoSpaceDN w:val="0"/>
              <w:adjustRightInd w:val="0"/>
              <w:jc w:val="both"/>
              <w:rPr>
                <w:rFonts w:ascii="Arial" w:hAnsi="Arial" w:cs="Arial"/>
                <w:b/>
                <w:sz w:val="22"/>
                <w:szCs w:val="22"/>
              </w:rPr>
            </w:pPr>
          </w:p>
        </w:tc>
      </w:tr>
      <w:tr w:rsidR="009B77C5" w:rsidRPr="003C69D6" w14:paraId="7F2C9027" w14:textId="77777777" w:rsidTr="00EF3A49">
        <w:trPr>
          <w:trHeight w:val="57"/>
        </w:trPr>
        <w:tc>
          <w:tcPr>
            <w:tcW w:w="3764" w:type="pct"/>
            <w:tcBorders>
              <w:right w:val="single" w:sz="2" w:space="0" w:color="auto"/>
            </w:tcBorders>
            <w:shd w:val="clear" w:color="auto" w:fill="F2F2F2" w:themeFill="background1" w:themeFillShade="F2"/>
          </w:tcPr>
          <w:p w14:paraId="1040F642"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pacing w:val="-2"/>
                <w:sz w:val="22"/>
                <w:szCs w:val="22"/>
                <w:lang w:val="es-DO"/>
              </w:rPr>
              <w:t xml:space="preserve">9.1.2.1 El organismo de certificación debe llevar a cabo una revisión de la solicitud y de la información complementaria de </w:t>
            </w:r>
            <w:r w:rsidRPr="00CE1804">
              <w:rPr>
                <w:rFonts w:ascii="Arial" w:hAnsi="Arial" w:cs="Arial"/>
                <w:sz w:val="22"/>
                <w:szCs w:val="22"/>
                <w:lang w:val="es-DO"/>
              </w:rPr>
              <w:t xml:space="preserve">la certificación, a fin de asegurarse de que: </w:t>
            </w:r>
          </w:p>
          <w:p w14:paraId="2733ED10" w14:textId="77777777" w:rsidR="009B77C5" w:rsidRPr="00CE1804" w:rsidRDefault="009B77C5" w:rsidP="009B77C5">
            <w:pPr>
              <w:pStyle w:val="Textoindependiente"/>
              <w:jc w:val="both"/>
              <w:rPr>
                <w:rFonts w:ascii="Arial" w:hAnsi="Arial" w:cs="Arial"/>
                <w:color w:val="000000"/>
                <w:sz w:val="22"/>
                <w:szCs w:val="22"/>
                <w:lang w:val="es-DO"/>
              </w:rPr>
            </w:pPr>
          </w:p>
          <w:p w14:paraId="0E1A434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a) la información relativa a la organización solicitante y a su sistema de gestión es suficiente para desarrollar un programa de auditorías (véase el apartado 9.1.3);</w:t>
            </w:r>
          </w:p>
        </w:tc>
        <w:tc>
          <w:tcPr>
            <w:tcW w:w="1236" w:type="pct"/>
            <w:tcBorders>
              <w:right w:val="single" w:sz="2" w:space="0" w:color="auto"/>
            </w:tcBorders>
            <w:shd w:val="clear" w:color="auto" w:fill="FFFFFF" w:themeFill="background1"/>
          </w:tcPr>
          <w:p w14:paraId="2094953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3870F38" w14:textId="77777777" w:rsidTr="00EF3A49">
        <w:trPr>
          <w:trHeight w:val="57"/>
        </w:trPr>
        <w:tc>
          <w:tcPr>
            <w:tcW w:w="3764" w:type="pct"/>
            <w:tcBorders>
              <w:right w:val="single" w:sz="2" w:space="0" w:color="auto"/>
            </w:tcBorders>
            <w:shd w:val="clear" w:color="auto" w:fill="F2F2F2" w:themeFill="background1" w:themeFillShade="F2"/>
          </w:tcPr>
          <w:p w14:paraId="6BA3251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b) se ha resuelto cualquier diferencia de entendimiento conocida, entre el organismo de certificación y la organización solicitante;</w:t>
            </w:r>
          </w:p>
        </w:tc>
        <w:tc>
          <w:tcPr>
            <w:tcW w:w="1236" w:type="pct"/>
            <w:tcBorders>
              <w:right w:val="single" w:sz="2" w:space="0" w:color="auto"/>
            </w:tcBorders>
            <w:shd w:val="clear" w:color="auto" w:fill="FFFFFF" w:themeFill="background1"/>
          </w:tcPr>
          <w:p w14:paraId="6CD21BF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B402AAE" w14:textId="77777777" w:rsidTr="00EA1785">
        <w:trPr>
          <w:trHeight w:val="57"/>
        </w:trPr>
        <w:tc>
          <w:tcPr>
            <w:tcW w:w="3764" w:type="pct"/>
            <w:tcBorders>
              <w:right w:val="single" w:sz="2" w:space="0" w:color="auto"/>
            </w:tcBorders>
            <w:shd w:val="clear" w:color="auto" w:fill="F2F2F2" w:themeFill="background1" w:themeFillShade="F2"/>
          </w:tcPr>
          <w:p w14:paraId="7F5FBE5E"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lastRenderedPageBreak/>
              <w:t>c) el organismo de certificación tiene la competencia y la capacidad para llevar a cabo la actividad de certificación;</w:t>
            </w:r>
          </w:p>
        </w:tc>
        <w:tc>
          <w:tcPr>
            <w:tcW w:w="1236" w:type="pct"/>
            <w:tcBorders>
              <w:right w:val="single" w:sz="2" w:space="0" w:color="auto"/>
            </w:tcBorders>
          </w:tcPr>
          <w:p w14:paraId="171712F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8EFE133" w14:textId="77777777" w:rsidTr="00EA1785">
        <w:trPr>
          <w:trHeight w:val="57"/>
        </w:trPr>
        <w:tc>
          <w:tcPr>
            <w:tcW w:w="3764" w:type="pct"/>
            <w:tcBorders>
              <w:right w:val="single" w:sz="2" w:space="0" w:color="auto"/>
            </w:tcBorders>
            <w:shd w:val="clear" w:color="auto" w:fill="F2F2F2" w:themeFill="background1" w:themeFillShade="F2"/>
          </w:tcPr>
          <w:p w14:paraId="17B24CF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d) se tienen en cuenta el alcance de la certificación solicitada, las ubicaciones donde la organización solicitante lleva a cabo sus operaciones, el tiempo requerido para completar las auditorías y cualquier otro asunto que tenga influencia sobre la actividad de certificación (idioma, condiciones de seguridad, amenazas a la imparcialidad, etc.).</w:t>
            </w:r>
          </w:p>
        </w:tc>
        <w:tc>
          <w:tcPr>
            <w:tcW w:w="1236" w:type="pct"/>
            <w:tcBorders>
              <w:right w:val="single" w:sz="2" w:space="0" w:color="auto"/>
            </w:tcBorders>
          </w:tcPr>
          <w:p w14:paraId="2E3EC3F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6B28F0B9" w14:textId="77777777" w:rsidTr="00EF3A49">
        <w:trPr>
          <w:trHeight w:val="57"/>
        </w:trPr>
        <w:tc>
          <w:tcPr>
            <w:tcW w:w="5000" w:type="pct"/>
            <w:gridSpan w:val="2"/>
            <w:tcBorders>
              <w:right w:val="single" w:sz="2" w:space="0" w:color="auto"/>
            </w:tcBorders>
          </w:tcPr>
          <w:p w14:paraId="095AA10D"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13E394D"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3C019424" w14:textId="77777777" w:rsidTr="00EF3A49">
        <w:trPr>
          <w:trHeight w:val="57"/>
        </w:trPr>
        <w:tc>
          <w:tcPr>
            <w:tcW w:w="5000" w:type="pct"/>
            <w:gridSpan w:val="2"/>
            <w:tcBorders>
              <w:right w:val="single" w:sz="2" w:space="0" w:color="auto"/>
            </w:tcBorders>
          </w:tcPr>
          <w:p w14:paraId="1C3E132E"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8547B0D"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54590672" w14:textId="77777777" w:rsidTr="00EA1785">
        <w:trPr>
          <w:trHeight w:val="57"/>
        </w:trPr>
        <w:tc>
          <w:tcPr>
            <w:tcW w:w="3764" w:type="pct"/>
            <w:tcBorders>
              <w:right w:val="single" w:sz="2" w:space="0" w:color="auto"/>
            </w:tcBorders>
            <w:shd w:val="clear" w:color="auto" w:fill="F2F2F2" w:themeFill="background1" w:themeFillShade="F2"/>
          </w:tcPr>
          <w:p w14:paraId="659F238A" w14:textId="77777777" w:rsidR="009B77C5" w:rsidRPr="00CE1804" w:rsidRDefault="009B77C5" w:rsidP="009B77C5">
            <w:pPr>
              <w:pStyle w:val="Textoindependiente"/>
              <w:jc w:val="both"/>
              <w:rPr>
                <w:rFonts w:ascii="Arial" w:hAnsi="Arial" w:cs="Arial"/>
                <w:bCs/>
                <w:i/>
                <w:sz w:val="22"/>
                <w:szCs w:val="22"/>
                <w:lang w:val="es-DO"/>
              </w:rPr>
            </w:pPr>
            <w:r w:rsidRPr="00CE1804">
              <w:rPr>
                <w:rFonts w:ascii="Arial" w:hAnsi="Arial" w:cs="Arial"/>
                <w:sz w:val="22"/>
                <w:szCs w:val="22"/>
                <w:lang w:val="es-DO"/>
              </w:rPr>
              <w:t>9.1.2.2 Después de la revisión de la solicitud, el organismo de certificación debe aceptar o rechazar la solicitud de certificación. Cuando el organismo de certificación rechaza una solicitud de certificación como resultado de la revisión de la solicitud, debe documentar las razones de su rechazo e indicarlas claramente al cliente.</w:t>
            </w:r>
          </w:p>
        </w:tc>
        <w:tc>
          <w:tcPr>
            <w:tcW w:w="1236" w:type="pct"/>
            <w:tcBorders>
              <w:right w:val="single" w:sz="2" w:space="0" w:color="auto"/>
            </w:tcBorders>
          </w:tcPr>
          <w:p w14:paraId="25233FF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6E55104A" w14:textId="77777777" w:rsidTr="00EF3A49">
        <w:trPr>
          <w:trHeight w:val="57"/>
        </w:trPr>
        <w:tc>
          <w:tcPr>
            <w:tcW w:w="5000" w:type="pct"/>
            <w:gridSpan w:val="2"/>
            <w:tcBorders>
              <w:right w:val="single" w:sz="2" w:space="0" w:color="auto"/>
            </w:tcBorders>
          </w:tcPr>
          <w:p w14:paraId="48EBFC22"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C33E7EB"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78E421C4" w14:textId="77777777" w:rsidTr="00EF3A49">
        <w:trPr>
          <w:trHeight w:val="57"/>
        </w:trPr>
        <w:tc>
          <w:tcPr>
            <w:tcW w:w="5000" w:type="pct"/>
            <w:gridSpan w:val="2"/>
            <w:tcBorders>
              <w:right w:val="single" w:sz="2" w:space="0" w:color="auto"/>
            </w:tcBorders>
          </w:tcPr>
          <w:p w14:paraId="0386A680"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D8F98C2"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2A3BD6DB" w14:textId="77777777" w:rsidTr="00EA1785">
        <w:trPr>
          <w:trHeight w:val="57"/>
        </w:trPr>
        <w:tc>
          <w:tcPr>
            <w:tcW w:w="3764" w:type="pct"/>
            <w:tcBorders>
              <w:right w:val="single" w:sz="2" w:space="0" w:color="auto"/>
            </w:tcBorders>
            <w:shd w:val="clear" w:color="auto" w:fill="F2F2F2" w:themeFill="background1" w:themeFillShade="F2"/>
          </w:tcPr>
          <w:p w14:paraId="765933F4"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2"/>
                <w:sz w:val="22"/>
                <w:szCs w:val="22"/>
                <w:lang w:val="es-DO"/>
              </w:rPr>
              <w:t>9.1.2.3</w:t>
            </w:r>
            <w:r w:rsidRPr="00CE1804">
              <w:rPr>
                <w:rFonts w:ascii="Arial" w:hAnsi="Arial" w:cs="Arial"/>
                <w:spacing w:val="-2"/>
                <w:sz w:val="22"/>
                <w:szCs w:val="22"/>
                <w:lang w:val="es-DO"/>
              </w:rPr>
              <w:tab/>
              <w:t xml:space="preserve">Con base </w:t>
            </w:r>
            <w:r w:rsidRPr="00CE1804">
              <w:rPr>
                <w:rFonts w:ascii="Arial" w:hAnsi="Arial" w:cs="Arial"/>
                <w:sz w:val="22"/>
                <w:szCs w:val="22"/>
                <w:lang w:val="es-DO"/>
              </w:rPr>
              <w:t>en esta revisión, el organismo de certificación debe determinar las competencias que necesita para su equipo auditor y para tomar la decisión de la certificación.</w:t>
            </w:r>
          </w:p>
        </w:tc>
        <w:tc>
          <w:tcPr>
            <w:tcW w:w="1236" w:type="pct"/>
            <w:tcBorders>
              <w:right w:val="single" w:sz="2" w:space="0" w:color="auto"/>
            </w:tcBorders>
          </w:tcPr>
          <w:p w14:paraId="572B111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0675F149" w14:textId="77777777" w:rsidTr="00EF3A49">
        <w:trPr>
          <w:trHeight w:val="57"/>
        </w:trPr>
        <w:tc>
          <w:tcPr>
            <w:tcW w:w="5000" w:type="pct"/>
            <w:gridSpan w:val="2"/>
            <w:tcBorders>
              <w:right w:val="single" w:sz="2" w:space="0" w:color="auto"/>
            </w:tcBorders>
          </w:tcPr>
          <w:p w14:paraId="22D084B8"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9A1924A"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26FF4E1D" w14:textId="77777777" w:rsidTr="00EF3A49">
        <w:trPr>
          <w:trHeight w:val="57"/>
        </w:trPr>
        <w:tc>
          <w:tcPr>
            <w:tcW w:w="5000" w:type="pct"/>
            <w:gridSpan w:val="2"/>
            <w:tcBorders>
              <w:right w:val="single" w:sz="2" w:space="0" w:color="auto"/>
            </w:tcBorders>
          </w:tcPr>
          <w:p w14:paraId="6DC9DFCC"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5472FBD"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A06FF6" w14:paraId="76DB4708" w14:textId="77777777" w:rsidTr="00EA1785">
        <w:trPr>
          <w:trHeight w:val="57"/>
        </w:trPr>
        <w:tc>
          <w:tcPr>
            <w:tcW w:w="3764" w:type="pct"/>
            <w:tcBorders>
              <w:right w:val="single" w:sz="2" w:space="0" w:color="auto"/>
            </w:tcBorders>
            <w:shd w:val="clear" w:color="auto" w:fill="F2F2F2" w:themeFill="background1" w:themeFillShade="F2"/>
          </w:tcPr>
          <w:p w14:paraId="54AE632D" w14:textId="77777777" w:rsidR="009B77C5" w:rsidRPr="00A06FF6" w:rsidRDefault="009B77C5" w:rsidP="009B77C5">
            <w:pPr>
              <w:autoSpaceDE w:val="0"/>
              <w:autoSpaceDN w:val="0"/>
              <w:adjustRightInd w:val="0"/>
              <w:jc w:val="both"/>
              <w:rPr>
                <w:rFonts w:ascii="Arial" w:hAnsi="Arial" w:cs="Arial"/>
                <w:b/>
                <w:i/>
                <w:sz w:val="22"/>
                <w:szCs w:val="22"/>
              </w:rPr>
            </w:pPr>
            <w:r w:rsidRPr="00A06FF6">
              <w:rPr>
                <w:rFonts w:ascii="Arial" w:hAnsi="Arial" w:cs="Arial"/>
                <w:b/>
                <w:sz w:val="22"/>
                <w:szCs w:val="22"/>
              </w:rPr>
              <w:t>9.1.3 Programa de auditoría</w:t>
            </w:r>
          </w:p>
        </w:tc>
        <w:tc>
          <w:tcPr>
            <w:tcW w:w="1236" w:type="pct"/>
            <w:tcBorders>
              <w:right w:val="single" w:sz="2" w:space="0" w:color="auto"/>
            </w:tcBorders>
          </w:tcPr>
          <w:p w14:paraId="411FAA76"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68699F11" w14:textId="77777777" w:rsidTr="00EA1785">
        <w:trPr>
          <w:trHeight w:val="57"/>
        </w:trPr>
        <w:tc>
          <w:tcPr>
            <w:tcW w:w="3764" w:type="pct"/>
            <w:tcBorders>
              <w:right w:val="single" w:sz="2" w:space="0" w:color="auto"/>
            </w:tcBorders>
            <w:shd w:val="clear" w:color="auto" w:fill="F2F2F2" w:themeFill="background1" w:themeFillShade="F2"/>
          </w:tcPr>
          <w:p w14:paraId="5540F9C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9.1.3.1 Se debe desarrollar un programa de auditoría para el ciclo completo de certificación, a fin de identificar claramente las actividades de auditoría que se requieren para demostrar que el sistema de gestión del cliente cumple los requisitos de certificación, según las normas u otros documentos normativos elegidos. El programa de auditoría para el ciclo de certificación debe abarcar todos los requisitos del sistema de gestión.</w:t>
            </w:r>
          </w:p>
        </w:tc>
        <w:tc>
          <w:tcPr>
            <w:tcW w:w="1236" w:type="pct"/>
            <w:tcBorders>
              <w:right w:val="single" w:sz="2" w:space="0" w:color="auto"/>
            </w:tcBorders>
          </w:tcPr>
          <w:p w14:paraId="38BA916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65C7B326" w14:textId="77777777" w:rsidTr="00EF3A49">
        <w:trPr>
          <w:trHeight w:val="57"/>
        </w:trPr>
        <w:tc>
          <w:tcPr>
            <w:tcW w:w="5000" w:type="pct"/>
            <w:gridSpan w:val="2"/>
            <w:tcBorders>
              <w:right w:val="single" w:sz="2" w:space="0" w:color="auto"/>
            </w:tcBorders>
          </w:tcPr>
          <w:p w14:paraId="11FE9AEE"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C6690A3"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7468BE7F" w14:textId="77777777" w:rsidTr="00EF3A49">
        <w:trPr>
          <w:trHeight w:val="57"/>
        </w:trPr>
        <w:tc>
          <w:tcPr>
            <w:tcW w:w="5000" w:type="pct"/>
            <w:gridSpan w:val="2"/>
            <w:tcBorders>
              <w:bottom w:val="single" w:sz="2" w:space="0" w:color="auto"/>
              <w:right w:val="single" w:sz="2" w:space="0" w:color="auto"/>
            </w:tcBorders>
          </w:tcPr>
          <w:p w14:paraId="42A2C51A"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E699AE9"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6A373C51" w14:textId="77777777" w:rsidTr="00EF3A49">
        <w:trPr>
          <w:trHeight w:val="57"/>
        </w:trPr>
        <w:tc>
          <w:tcPr>
            <w:tcW w:w="3764" w:type="pct"/>
            <w:tcBorders>
              <w:bottom w:val="nil"/>
              <w:right w:val="single" w:sz="2" w:space="0" w:color="auto"/>
            </w:tcBorders>
            <w:shd w:val="clear" w:color="auto" w:fill="F2F2F2" w:themeFill="background1" w:themeFillShade="F2"/>
          </w:tcPr>
          <w:p w14:paraId="37085047"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pacing w:val="-2"/>
                <w:sz w:val="22"/>
                <w:szCs w:val="22"/>
                <w:lang w:val="es-DO"/>
              </w:rPr>
              <w:lastRenderedPageBreak/>
              <w:t xml:space="preserve">9.1.3.2 </w:t>
            </w:r>
            <w:r w:rsidRPr="00CE1804">
              <w:rPr>
                <w:rFonts w:ascii="Arial" w:hAnsi="Arial" w:cs="Arial"/>
                <w:sz w:val="22"/>
                <w:szCs w:val="22"/>
                <w:lang w:val="es-DO"/>
              </w:rPr>
              <w:t>El programa de auditoría para la certificación inicial debe incluir una auditoría inicial en dos etapas, auditorías de seguimiento en el primer y segundo año después de la decisión de certificación, y una auditoría de renovación de la certificación en el tercer año, antes de la caducidad de la certificación. El ciclo de certificación de tres años comienza con la decisión de certificación. Los ciclos posteriores comienzan con la decisión de renovación de la certificación (véase el apartado 9.6.3.2.3). La determinación del programa de auditoría y cualquier modificación subsiguiente deben tener en cuenta el tamaño de la organización cliente, el alcance y la complejidad de su sistema de gestión, los productos y procesos, así como el nivel demostrado de eficacia del sistema de gestión y los resultados de auditorías previas.</w:t>
            </w:r>
          </w:p>
          <w:p w14:paraId="54FC8C5B" w14:textId="77777777" w:rsidR="009B77C5" w:rsidRPr="00CE1804" w:rsidRDefault="009B77C5" w:rsidP="009B77C5">
            <w:pPr>
              <w:pStyle w:val="Textoindependiente"/>
              <w:tabs>
                <w:tab w:val="left" w:pos="851"/>
              </w:tabs>
              <w:jc w:val="both"/>
              <w:rPr>
                <w:rFonts w:ascii="Arial" w:hAnsi="Arial" w:cs="Arial"/>
                <w:sz w:val="22"/>
                <w:szCs w:val="22"/>
                <w:lang w:val="es-DO"/>
              </w:rPr>
            </w:pPr>
            <w:r w:rsidRPr="00CE1804">
              <w:rPr>
                <w:rFonts w:ascii="Arial" w:hAnsi="Arial" w:cs="Arial"/>
                <w:sz w:val="22"/>
                <w:szCs w:val="22"/>
                <w:lang w:val="es-DO"/>
              </w:rPr>
              <w:br w:type="page"/>
            </w:r>
          </w:p>
          <w:p w14:paraId="77A173B8" w14:textId="77777777" w:rsidR="009B77C5" w:rsidRPr="00CE1804" w:rsidRDefault="009B77C5" w:rsidP="009B77C5">
            <w:pPr>
              <w:pStyle w:val="Textoindependiente"/>
              <w:tabs>
                <w:tab w:val="left" w:pos="851"/>
              </w:tabs>
              <w:jc w:val="both"/>
              <w:rPr>
                <w:rFonts w:ascii="Arial" w:hAnsi="Arial" w:cs="Arial"/>
                <w:bCs/>
                <w:sz w:val="22"/>
                <w:szCs w:val="22"/>
                <w:lang w:val="es-DO"/>
              </w:rPr>
            </w:pPr>
            <w:r w:rsidRPr="00CE1804">
              <w:rPr>
                <w:rFonts w:ascii="Arial" w:hAnsi="Arial" w:cs="Arial"/>
                <w:i/>
                <w:sz w:val="22"/>
                <w:szCs w:val="22"/>
                <w:lang w:val="es-DO"/>
              </w:rPr>
              <w:t>NOTA 1</w:t>
            </w:r>
            <w:r w:rsidRPr="00CE1804">
              <w:rPr>
                <w:rFonts w:ascii="Arial" w:hAnsi="Arial" w:cs="Arial"/>
                <w:i/>
                <w:sz w:val="22"/>
                <w:szCs w:val="22"/>
                <w:lang w:val="es-DO"/>
              </w:rPr>
              <w:tab/>
              <w:t>En el Anexo E se presenta un diagrama de flujo de una auditoría y de un proceso de certificación típicos.</w:t>
            </w:r>
          </w:p>
        </w:tc>
        <w:tc>
          <w:tcPr>
            <w:tcW w:w="1236" w:type="pct"/>
            <w:tcBorders>
              <w:bottom w:val="nil"/>
              <w:right w:val="single" w:sz="2" w:space="0" w:color="auto"/>
            </w:tcBorders>
          </w:tcPr>
          <w:p w14:paraId="07E152E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53A0DF2" w14:textId="77777777" w:rsidTr="00EF3A49">
        <w:trPr>
          <w:trHeight w:val="57"/>
        </w:trPr>
        <w:tc>
          <w:tcPr>
            <w:tcW w:w="3764" w:type="pct"/>
            <w:tcBorders>
              <w:top w:val="nil"/>
              <w:bottom w:val="nil"/>
              <w:right w:val="single" w:sz="2" w:space="0" w:color="auto"/>
            </w:tcBorders>
            <w:shd w:val="clear" w:color="auto" w:fill="F2F2F2" w:themeFill="background1" w:themeFillShade="F2"/>
          </w:tcPr>
          <w:p w14:paraId="6411D0AE" w14:textId="77777777" w:rsidR="009B77C5" w:rsidRPr="00CE1804" w:rsidRDefault="009B77C5" w:rsidP="009B77C5">
            <w:pPr>
              <w:autoSpaceDE w:val="0"/>
              <w:autoSpaceDN w:val="0"/>
              <w:adjustRightInd w:val="0"/>
              <w:jc w:val="both"/>
              <w:rPr>
                <w:rFonts w:ascii="Arial" w:hAnsi="Arial" w:cs="Arial"/>
                <w:i/>
                <w:sz w:val="22"/>
                <w:szCs w:val="22"/>
                <w:lang w:val="es-DO"/>
              </w:rPr>
            </w:pPr>
            <w:r w:rsidRPr="00CE1804">
              <w:rPr>
                <w:rFonts w:ascii="Arial" w:hAnsi="Arial" w:cs="Arial"/>
                <w:i/>
                <w:sz w:val="22"/>
                <w:szCs w:val="22"/>
                <w:lang w:val="es-DO"/>
              </w:rPr>
              <w:t>NOTA 2</w:t>
            </w:r>
            <w:r w:rsidRPr="00CE1804">
              <w:rPr>
                <w:rFonts w:ascii="Arial" w:hAnsi="Arial" w:cs="Arial"/>
                <w:i/>
                <w:sz w:val="22"/>
                <w:szCs w:val="22"/>
                <w:lang w:val="es-DO"/>
              </w:rPr>
              <w:tab/>
              <w:t>En la siguiente lista aparecen elementos adicionales que pueden tenerse en cuenta cuando se desarrolla o actualiza un programa de auditoría. Es posible que también necesiten tratarse al determinar el alcance de la auditoría y desarrollar el plan de auditoría:</w:t>
            </w:r>
          </w:p>
          <w:p w14:paraId="1A7F9A93" w14:textId="77777777" w:rsidR="009B77C5" w:rsidRPr="003746BD" w:rsidRDefault="009B77C5" w:rsidP="009B77C5">
            <w:pPr>
              <w:pStyle w:val="Prrafodelista"/>
              <w:widowControl/>
              <w:numPr>
                <w:ilvl w:val="0"/>
                <w:numId w:val="60"/>
              </w:numPr>
              <w:autoSpaceDE w:val="0"/>
              <w:autoSpaceDN w:val="0"/>
              <w:adjustRightInd w:val="0"/>
              <w:ind w:left="224" w:hanging="224"/>
              <w:contextualSpacing/>
              <w:jc w:val="both"/>
              <w:rPr>
                <w:rFonts w:ascii="Arial" w:hAnsi="Arial" w:cs="Arial"/>
                <w:i/>
                <w:sz w:val="22"/>
                <w:szCs w:val="22"/>
                <w:lang w:val="es-ES"/>
              </w:rPr>
            </w:pPr>
            <w:r w:rsidRPr="003746BD">
              <w:rPr>
                <w:rFonts w:ascii="Arial" w:hAnsi="Arial" w:cs="Arial"/>
                <w:i/>
                <w:sz w:val="22"/>
                <w:szCs w:val="22"/>
                <w:lang w:val="es-ES"/>
              </w:rPr>
              <w:t>las quejas recibidas por el organismo de certificación sobre el cliente;</w:t>
            </w:r>
          </w:p>
          <w:p w14:paraId="2C59BA71" w14:textId="77777777" w:rsidR="009B77C5" w:rsidRPr="003746BD" w:rsidRDefault="009B77C5" w:rsidP="009B77C5">
            <w:pPr>
              <w:pStyle w:val="Prrafodelista"/>
              <w:widowControl/>
              <w:numPr>
                <w:ilvl w:val="0"/>
                <w:numId w:val="60"/>
              </w:numPr>
              <w:autoSpaceDE w:val="0"/>
              <w:autoSpaceDN w:val="0"/>
              <w:adjustRightInd w:val="0"/>
              <w:ind w:left="224" w:hanging="224"/>
              <w:contextualSpacing/>
              <w:jc w:val="both"/>
              <w:rPr>
                <w:rFonts w:ascii="Arial" w:hAnsi="Arial" w:cs="Arial"/>
                <w:i/>
                <w:sz w:val="22"/>
                <w:szCs w:val="22"/>
                <w:lang w:val="es-ES"/>
              </w:rPr>
            </w:pPr>
            <w:r w:rsidRPr="003746BD">
              <w:rPr>
                <w:rFonts w:ascii="Arial" w:hAnsi="Arial" w:cs="Arial"/>
                <w:i/>
                <w:sz w:val="22"/>
                <w:szCs w:val="22"/>
                <w:lang w:val="es-ES"/>
              </w:rPr>
              <w:t>la auditoría combinada, integrada o conjunta;</w:t>
            </w:r>
          </w:p>
          <w:p w14:paraId="09524E01" w14:textId="77777777" w:rsidR="009B77C5" w:rsidRPr="003746BD" w:rsidRDefault="009B77C5" w:rsidP="009B77C5">
            <w:pPr>
              <w:pStyle w:val="Prrafodelista"/>
              <w:widowControl/>
              <w:numPr>
                <w:ilvl w:val="0"/>
                <w:numId w:val="60"/>
              </w:numPr>
              <w:autoSpaceDE w:val="0"/>
              <w:autoSpaceDN w:val="0"/>
              <w:adjustRightInd w:val="0"/>
              <w:ind w:left="224" w:hanging="224"/>
              <w:contextualSpacing/>
              <w:jc w:val="both"/>
              <w:rPr>
                <w:rFonts w:ascii="Arial" w:hAnsi="Arial" w:cs="Arial"/>
                <w:i/>
                <w:sz w:val="22"/>
                <w:szCs w:val="22"/>
                <w:lang w:val="es-ES"/>
              </w:rPr>
            </w:pPr>
            <w:r w:rsidRPr="003746BD">
              <w:rPr>
                <w:rFonts w:ascii="Arial" w:hAnsi="Arial" w:cs="Arial"/>
                <w:i/>
                <w:sz w:val="22"/>
                <w:szCs w:val="22"/>
                <w:lang w:val="es-ES"/>
              </w:rPr>
              <w:t>los cambios en los requisitos de la certificación;</w:t>
            </w:r>
          </w:p>
          <w:p w14:paraId="358744BF" w14:textId="77777777" w:rsidR="009B77C5" w:rsidRPr="003746BD" w:rsidRDefault="009B77C5" w:rsidP="009B77C5">
            <w:pPr>
              <w:pStyle w:val="Prrafodelista"/>
              <w:widowControl/>
              <w:numPr>
                <w:ilvl w:val="0"/>
                <w:numId w:val="60"/>
              </w:numPr>
              <w:autoSpaceDE w:val="0"/>
              <w:autoSpaceDN w:val="0"/>
              <w:adjustRightInd w:val="0"/>
              <w:ind w:left="224" w:hanging="224"/>
              <w:contextualSpacing/>
              <w:jc w:val="both"/>
              <w:rPr>
                <w:rFonts w:ascii="Arial" w:hAnsi="Arial" w:cs="Arial"/>
                <w:i/>
                <w:sz w:val="22"/>
                <w:szCs w:val="22"/>
                <w:lang w:val="es-ES"/>
              </w:rPr>
            </w:pPr>
            <w:r w:rsidRPr="003746BD">
              <w:rPr>
                <w:rFonts w:ascii="Arial" w:hAnsi="Arial" w:cs="Arial"/>
                <w:i/>
                <w:sz w:val="22"/>
                <w:szCs w:val="22"/>
                <w:lang w:val="es-ES"/>
              </w:rPr>
              <w:t>los cambios en los requisitos legales;</w:t>
            </w:r>
          </w:p>
          <w:p w14:paraId="216518B3" w14:textId="77777777" w:rsidR="009B77C5" w:rsidRPr="003746BD" w:rsidRDefault="009B77C5" w:rsidP="009B77C5">
            <w:pPr>
              <w:pStyle w:val="Prrafodelista"/>
              <w:widowControl/>
              <w:numPr>
                <w:ilvl w:val="0"/>
                <w:numId w:val="60"/>
              </w:numPr>
              <w:autoSpaceDE w:val="0"/>
              <w:autoSpaceDN w:val="0"/>
              <w:adjustRightInd w:val="0"/>
              <w:ind w:left="224" w:hanging="224"/>
              <w:contextualSpacing/>
              <w:jc w:val="both"/>
              <w:rPr>
                <w:rFonts w:ascii="Arial" w:hAnsi="Arial" w:cs="Arial"/>
                <w:i/>
                <w:sz w:val="22"/>
                <w:szCs w:val="22"/>
                <w:lang w:val="es-ES"/>
              </w:rPr>
            </w:pPr>
            <w:r w:rsidRPr="003746BD">
              <w:rPr>
                <w:rFonts w:ascii="Arial" w:hAnsi="Arial" w:cs="Arial"/>
                <w:i/>
                <w:sz w:val="22"/>
                <w:szCs w:val="22"/>
                <w:lang w:val="es-ES"/>
              </w:rPr>
              <w:t>los cambios en los requisitos de acreditación;</w:t>
            </w:r>
          </w:p>
          <w:p w14:paraId="3E713F2E" w14:textId="77777777" w:rsidR="009B77C5" w:rsidRPr="003746BD" w:rsidRDefault="009B77C5" w:rsidP="009B77C5">
            <w:pPr>
              <w:pStyle w:val="Prrafodelista"/>
              <w:widowControl/>
              <w:numPr>
                <w:ilvl w:val="0"/>
                <w:numId w:val="60"/>
              </w:numPr>
              <w:autoSpaceDE w:val="0"/>
              <w:autoSpaceDN w:val="0"/>
              <w:adjustRightInd w:val="0"/>
              <w:ind w:left="224" w:hanging="224"/>
              <w:contextualSpacing/>
              <w:jc w:val="both"/>
              <w:rPr>
                <w:rFonts w:ascii="Arial" w:hAnsi="Arial" w:cs="Arial"/>
                <w:i/>
                <w:sz w:val="22"/>
                <w:szCs w:val="22"/>
                <w:lang w:val="es-ES"/>
              </w:rPr>
            </w:pPr>
            <w:r w:rsidRPr="003746BD">
              <w:rPr>
                <w:rFonts w:ascii="Arial" w:hAnsi="Arial" w:cs="Arial"/>
                <w:i/>
                <w:sz w:val="22"/>
                <w:szCs w:val="22"/>
                <w:lang w:val="es-ES"/>
              </w:rPr>
              <w:t>los datos de desempeño de la organización (por ejemplo, niveles de defectos, datos de indicadores clave de desempeño);</w:t>
            </w:r>
          </w:p>
          <w:p w14:paraId="19918B60" w14:textId="77777777" w:rsidR="009B77C5" w:rsidRPr="00CE1804" w:rsidRDefault="009B77C5" w:rsidP="009B77C5">
            <w:pPr>
              <w:pStyle w:val="Prrafodelista"/>
              <w:widowControl/>
              <w:numPr>
                <w:ilvl w:val="0"/>
                <w:numId w:val="60"/>
              </w:numPr>
              <w:autoSpaceDE w:val="0"/>
              <w:autoSpaceDN w:val="0"/>
              <w:adjustRightInd w:val="0"/>
              <w:ind w:left="224" w:hanging="224"/>
              <w:contextualSpacing/>
              <w:jc w:val="both"/>
              <w:rPr>
                <w:rFonts w:ascii="Arial" w:hAnsi="Arial" w:cs="Arial"/>
                <w:spacing w:val="-2"/>
                <w:sz w:val="22"/>
                <w:szCs w:val="22"/>
                <w:lang w:val="es-DO"/>
              </w:rPr>
            </w:pPr>
            <w:r w:rsidRPr="00CE1804">
              <w:rPr>
                <w:rFonts w:ascii="Arial" w:hAnsi="Arial" w:cs="Arial"/>
                <w:i/>
                <w:sz w:val="22"/>
                <w:szCs w:val="22"/>
                <w:lang w:val="es-DO"/>
              </w:rPr>
              <w:t>las preocupaciones de las partes interesadas pertinentes.</w:t>
            </w:r>
          </w:p>
        </w:tc>
        <w:tc>
          <w:tcPr>
            <w:tcW w:w="1236" w:type="pct"/>
            <w:tcBorders>
              <w:top w:val="nil"/>
              <w:bottom w:val="nil"/>
              <w:right w:val="single" w:sz="2" w:space="0" w:color="auto"/>
            </w:tcBorders>
          </w:tcPr>
          <w:p w14:paraId="7F9C962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EB11E20" w14:textId="77777777" w:rsidTr="00EF3A49">
        <w:trPr>
          <w:trHeight w:val="57"/>
        </w:trPr>
        <w:tc>
          <w:tcPr>
            <w:tcW w:w="3764" w:type="pct"/>
            <w:tcBorders>
              <w:top w:val="nil"/>
              <w:right w:val="single" w:sz="2" w:space="0" w:color="auto"/>
            </w:tcBorders>
            <w:shd w:val="clear" w:color="auto" w:fill="F2F2F2" w:themeFill="background1" w:themeFillShade="F2"/>
          </w:tcPr>
          <w:p w14:paraId="0F35CF6A" w14:textId="77777777" w:rsidR="009B77C5" w:rsidRPr="00CE1804" w:rsidRDefault="009B77C5" w:rsidP="009B77C5">
            <w:pPr>
              <w:pStyle w:val="Textoindependiente"/>
              <w:jc w:val="both"/>
              <w:rPr>
                <w:rFonts w:ascii="Arial" w:hAnsi="Arial" w:cs="Arial"/>
                <w:spacing w:val="-2"/>
                <w:sz w:val="22"/>
                <w:szCs w:val="22"/>
                <w:lang w:val="es-DO"/>
              </w:rPr>
            </w:pPr>
            <w:r w:rsidRPr="00CE1804">
              <w:rPr>
                <w:rFonts w:ascii="Arial" w:hAnsi="Arial" w:cs="Arial"/>
                <w:sz w:val="22"/>
                <w:szCs w:val="22"/>
                <w:lang w:val="es-DO"/>
              </w:rPr>
              <w:t xml:space="preserve">NOTA 3 </w:t>
            </w:r>
            <w:r w:rsidRPr="00CE1804">
              <w:rPr>
                <w:rFonts w:ascii="Arial" w:hAnsi="Arial" w:cs="Arial"/>
                <w:i/>
                <w:sz w:val="22"/>
                <w:szCs w:val="22"/>
                <w:lang w:val="es-DO"/>
              </w:rPr>
              <w:t>Si lo especifica el esquema de certificación de la industria, el ciclo de certificación puede ser diferente de tres años.</w:t>
            </w:r>
            <w:r w:rsidRPr="00CE1804">
              <w:rPr>
                <w:rFonts w:ascii="Arial" w:hAnsi="Arial" w:cs="Arial"/>
                <w:sz w:val="22"/>
                <w:szCs w:val="22"/>
                <w:lang w:val="es-DO"/>
              </w:rPr>
              <w:t xml:space="preserve"> </w:t>
            </w:r>
          </w:p>
        </w:tc>
        <w:tc>
          <w:tcPr>
            <w:tcW w:w="1236" w:type="pct"/>
            <w:tcBorders>
              <w:top w:val="nil"/>
              <w:right w:val="single" w:sz="2" w:space="0" w:color="auto"/>
            </w:tcBorders>
          </w:tcPr>
          <w:p w14:paraId="1E62C87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2C407C2D" w14:textId="77777777" w:rsidTr="00EF3A49">
        <w:trPr>
          <w:trHeight w:val="57"/>
        </w:trPr>
        <w:tc>
          <w:tcPr>
            <w:tcW w:w="5000" w:type="pct"/>
            <w:gridSpan w:val="2"/>
            <w:tcBorders>
              <w:right w:val="single" w:sz="2" w:space="0" w:color="auto"/>
            </w:tcBorders>
          </w:tcPr>
          <w:p w14:paraId="013FCF48"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3E611AB"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654937D6" w14:textId="77777777" w:rsidTr="00EF3A49">
        <w:trPr>
          <w:trHeight w:val="57"/>
        </w:trPr>
        <w:tc>
          <w:tcPr>
            <w:tcW w:w="5000" w:type="pct"/>
            <w:gridSpan w:val="2"/>
            <w:tcBorders>
              <w:right w:val="single" w:sz="2" w:space="0" w:color="auto"/>
            </w:tcBorders>
          </w:tcPr>
          <w:p w14:paraId="13194529"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7F6BCA9F"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32697189" w14:textId="77777777" w:rsidTr="00EA1785">
        <w:trPr>
          <w:trHeight w:val="57"/>
        </w:trPr>
        <w:tc>
          <w:tcPr>
            <w:tcW w:w="3764" w:type="pct"/>
            <w:tcBorders>
              <w:right w:val="single" w:sz="2" w:space="0" w:color="auto"/>
            </w:tcBorders>
            <w:shd w:val="clear" w:color="auto" w:fill="F2F2F2" w:themeFill="background1" w:themeFillShade="F2"/>
          </w:tcPr>
          <w:p w14:paraId="7BDD817F"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9.1.3.3 Las auditorías de seguimiento deben realizarse al menos una vez al año, excepto en los años de renovación de la certificación. La fecha de la primera auditoría de seguimiento después de la certificación inicial no debe realizarse trascurridos más de 12 meses desde la fecha en que se tomó la decisión sobre la certificación.</w:t>
            </w:r>
          </w:p>
          <w:p w14:paraId="7BBDD719" w14:textId="77777777" w:rsidR="009B77C5" w:rsidRPr="00CE1804" w:rsidRDefault="009B77C5" w:rsidP="009B77C5">
            <w:pPr>
              <w:autoSpaceDE w:val="0"/>
              <w:autoSpaceDN w:val="0"/>
              <w:adjustRightInd w:val="0"/>
              <w:jc w:val="both"/>
              <w:rPr>
                <w:rFonts w:ascii="Arial" w:hAnsi="Arial" w:cs="Arial"/>
                <w:sz w:val="22"/>
                <w:szCs w:val="22"/>
                <w:lang w:val="es-DO"/>
              </w:rPr>
            </w:pPr>
          </w:p>
          <w:p w14:paraId="3CF1E4E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 xml:space="preserve">NOTA </w:t>
            </w:r>
            <w:r w:rsidRPr="00CE1804">
              <w:rPr>
                <w:rFonts w:ascii="Arial" w:hAnsi="Arial" w:cs="Arial"/>
                <w:i/>
                <w:sz w:val="22"/>
                <w:szCs w:val="22"/>
                <w:lang w:val="es-DO"/>
              </w:rPr>
              <w:t>Puede ser necesario ajustar la periodicidad de las auditorías de seguimiento para ajustarse a factores tales como la estacionalidad o la certificación de sistemas de gestión de duración limitada (por ejemplo, en un sitio de construcción temporal).</w:t>
            </w:r>
            <w:r w:rsidRPr="00CE1804">
              <w:rPr>
                <w:rFonts w:ascii="Arial" w:hAnsi="Arial" w:cs="Arial"/>
                <w:sz w:val="22"/>
                <w:szCs w:val="22"/>
                <w:lang w:val="es-DO"/>
              </w:rPr>
              <w:t xml:space="preserve"> </w:t>
            </w:r>
          </w:p>
        </w:tc>
        <w:tc>
          <w:tcPr>
            <w:tcW w:w="1236" w:type="pct"/>
            <w:tcBorders>
              <w:right w:val="single" w:sz="2" w:space="0" w:color="auto"/>
            </w:tcBorders>
          </w:tcPr>
          <w:p w14:paraId="26E821E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4DE4C693" w14:textId="77777777" w:rsidTr="00EF3A49">
        <w:trPr>
          <w:trHeight w:val="57"/>
        </w:trPr>
        <w:tc>
          <w:tcPr>
            <w:tcW w:w="5000" w:type="pct"/>
            <w:gridSpan w:val="2"/>
            <w:tcBorders>
              <w:right w:val="single" w:sz="2" w:space="0" w:color="auto"/>
            </w:tcBorders>
          </w:tcPr>
          <w:p w14:paraId="2056F789"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3CD167E"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738F8DC8" w14:textId="77777777" w:rsidTr="00EF3A49">
        <w:trPr>
          <w:trHeight w:val="57"/>
        </w:trPr>
        <w:tc>
          <w:tcPr>
            <w:tcW w:w="5000" w:type="pct"/>
            <w:gridSpan w:val="2"/>
            <w:tcBorders>
              <w:right w:val="single" w:sz="2" w:space="0" w:color="auto"/>
            </w:tcBorders>
          </w:tcPr>
          <w:p w14:paraId="4C528ADA"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FA0B6BF"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7B889AAB" w14:textId="77777777" w:rsidTr="00EA1785">
        <w:trPr>
          <w:trHeight w:val="57"/>
        </w:trPr>
        <w:tc>
          <w:tcPr>
            <w:tcW w:w="3764" w:type="pct"/>
            <w:tcBorders>
              <w:right w:val="single" w:sz="2" w:space="0" w:color="auto"/>
            </w:tcBorders>
            <w:shd w:val="clear" w:color="auto" w:fill="F2F2F2" w:themeFill="background1" w:themeFillShade="F2"/>
          </w:tcPr>
          <w:p w14:paraId="12356DB6"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9.1.3.4 Cuando el organismo de certificación tiene en cuenta una certificación ya otorgada al cliente, y para las auditorías realizadas por otro organismo de certificación, debe obtener y conservar evidencia suficiente, tal como informes y documentación sobre acciones correctivas, ante cualquier no conformidad. La documentación debe apoyar el cumplimiento de los requisitos de esta parte de la Norma ISO/IEC 17021. Con base en la información obtenida, el organismo de certificación debe justificar y registrar cualquier ajuste al programa de auditoría existente y hacer seguimiento a la implementación realizada de las acciones correctivas correspondientes a las no conformidades previas.</w:t>
            </w:r>
          </w:p>
        </w:tc>
        <w:tc>
          <w:tcPr>
            <w:tcW w:w="1236" w:type="pct"/>
            <w:tcBorders>
              <w:right w:val="single" w:sz="2" w:space="0" w:color="auto"/>
            </w:tcBorders>
          </w:tcPr>
          <w:p w14:paraId="26BEA9E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6F7D1A8E" w14:textId="77777777" w:rsidTr="00EF3A49">
        <w:trPr>
          <w:trHeight w:val="57"/>
        </w:trPr>
        <w:tc>
          <w:tcPr>
            <w:tcW w:w="5000" w:type="pct"/>
            <w:gridSpan w:val="2"/>
            <w:tcBorders>
              <w:right w:val="single" w:sz="2" w:space="0" w:color="auto"/>
            </w:tcBorders>
          </w:tcPr>
          <w:p w14:paraId="5D9BE294"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35F0630"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5E62B55F" w14:textId="77777777" w:rsidTr="00EF3A49">
        <w:trPr>
          <w:trHeight w:val="57"/>
        </w:trPr>
        <w:tc>
          <w:tcPr>
            <w:tcW w:w="5000" w:type="pct"/>
            <w:gridSpan w:val="2"/>
            <w:tcBorders>
              <w:right w:val="single" w:sz="2" w:space="0" w:color="auto"/>
            </w:tcBorders>
          </w:tcPr>
          <w:p w14:paraId="184E2C6F"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9AB5EDB"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5B4AC88C" w14:textId="77777777" w:rsidTr="00EA1785">
        <w:trPr>
          <w:trHeight w:val="57"/>
        </w:trPr>
        <w:tc>
          <w:tcPr>
            <w:tcW w:w="3764" w:type="pct"/>
            <w:tcBorders>
              <w:right w:val="single" w:sz="2" w:space="0" w:color="auto"/>
            </w:tcBorders>
            <w:shd w:val="clear" w:color="auto" w:fill="F2F2F2" w:themeFill="background1" w:themeFillShade="F2"/>
          </w:tcPr>
          <w:p w14:paraId="42A28237"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9.1.3.5 Cuando el cliente trabaje con turnos, las actividades que ocurran durante el trabajo de los turnos se deben considerar cuando se desarrolle el programa de auditoría y los planes de auditoría.</w:t>
            </w:r>
          </w:p>
        </w:tc>
        <w:tc>
          <w:tcPr>
            <w:tcW w:w="1236" w:type="pct"/>
            <w:tcBorders>
              <w:right w:val="single" w:sz="2" w:space="0" w:color="auto"/>
            </w:tcBorders>
          </w:tcPr>
          <w:p w14:paraId="6F6A47A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3206A8F8" w14:textId="77777777" w:rsidTr="00EF3A49">
        <w:trPr>
          <w:trHeight w:val="57"/>
        </w:trPr>
        <w:tc>
          <w:tcPr>
            <w:tcW w:w="5000" w:type="pct"/>
            <w:gridSpan w:val="2"/>
            <w:tcBorders>
              <w:right w:val="single" w:sz="2" w:space="0" w:color="auto"/>
            </w:tcBorders>
          </w:tcPr>
          <w:p w14:paraId="668C4A4D"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F47D6C1"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3CE91D77" w14:textId="77777777" w:rsidTr="00EF3A49">
        <w:trPr>
          <w:trHeight w:val="57"/>
        </w:trPr>
        <w:tc>
          <w:tcPr>
            <w:tcW w:w="5000" w:type="pct"/>
            <w:gridSpan w:val="2"/>
            <w:tcBorders>
              <w:right w:val="single" w:sz="2" w:space="0" w:color="auto"/>
            </w:tcBorders>
          </w:tcPr>
          <w:p w14:paraId="651A70E7"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5099D6C"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076702BF" w14:textId="77777777" w:rsidTr="00EA1785">
        <w:trPr>
          <w:trHeight w:val="57"/>
        </w:trPr>
        <w:tc>
          <w:tcPr>
            <w:tcW w:w="3764" w:type="pct"/>
            <w:tcBorders>
              <w:right w:val="single" w:sz="2" w:space="0" w:color="auto"/>
            </w:tcBorders>
            <w:shd w:val="clear" w:color="auto" w:fill="F2F2F2" w:themeFill="background1" w:themeFillShade="F2"/>
          </w:tcPr>
          <w:p w14:paraId="5EFC93C6"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9.1.4 Determinación del tiempo de auditoría</w:t>
            </w:r>
          </w:p>
        </w:tc>
        <w:tc>
          <w:tcPr>
            <w:tcW w:w="1236" w:type="pct"/>
            <w:tcBorders>
              <w:right w:val="single" w:sz="2" w:space="0" w:color="auto"/>
            </w:tcBorders>
          </w:tcPr>
          <w:p w14:paraId="1ABE08DF"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086159E8" w14:textId="77777777" w:rsidTr="00EA1785">
        <w:trPr>
          <w:trHeight w:val="57"/>
        </w:trPr>
        <w:tc>
          <w:tcPr>
            <w:tcW w:w="3764" w:type="pct"/>
            <w:tcBorders>
              <w:right w:val="single" w:sz="2" w:space="0" w:color="auto"/>
            </w:tcBorders>
            <w:shd w:val="clear" w:color="auto" w:fill="F2F2F2" w:themeFill="background1" w:themeFillShade="F2"/>
          </w:tcPr>
          <w:p w14:paraId="15E1018D"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spacing w:val="-2"/>
                <w:sz w:val="22"/>
                <w:szCs w:val="22"/>
                <w:lang w:val="es-DO"/>
              </w:rPr>
              <w:t xml:space="preserve">9.1.4.1 </w:t>
            </w:r>
            <w:r w:rsidRPr="00CE1804">
              <w:rPr>
                <w:rFonts w:ascii="Arial" w:hAnsi="Arial" w:cs="Arial"/>
                <w:sz w:val="22"/>
                <w:szCs w:val="22"/>
                <w:lang w:val="es-DO"/>
              </w:rPr>
              <w:t>El organismo de certificación debe tener procedimientos documentados para determinar el tiempo de auditoría. Para cada cliente, el organismo de certificación debe determinar el tiempo necesario para planificar y realizar una auditoría completa y eficaz del sistema de gestión del cliente.</w:t>
            </w:r>
          </w:p>
        </w:tc>
        <w:tc>
          <w:tcPr>
            <w:tcW w:w="1236" w:type="pct"/>
            <w:tcBorders>
              <w:right w:val="single" w:sz="2" w:space="0" w:color="auto"/>
            </w:tcBorders>
          </w:tcPr>
          <w:p w14:paraId="74053F7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2441954D" w14:textId="77777777" w:rsidTr="00EF3A49">
        <w:trPr>
          <w:trHeight w:val="57"/>
        </w:trPr>
        <w:tc>
          <w:tcPr>
            <w:tcW w:w="5000" w:type="pct"/>
            <w:gridSpan w:val="2"/>
            <w:tcBorders>
              <w:right w:val="single" w:sz="2" w:space="0" w:color="auto"/>
            </w:tcBorders>
          </w:tcPr>
          <w:p w14:paraId="0EA3430B"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BD20CCA"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70A2B2A5" w14:textId="77777777" w:rsidTr="00EF3A49">
        <w:trPr>
          <w:trHeight w:val="57"/>
        </w:trPr>
        <w:tc>
          <w:tcPr>
            <w:tcW w:w="5000" w:type="pct"/>
            <w:gridSpan w:val="2"/>
            <w:tcBorders>
              <w:right w:val="single" w:sz="2" w:space="0" w:color="auto"/>
            </w:tcBorders>
          </w:tcPr>
          <w:p w14:paraId="62E28CF9"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lastRenderedPageBreak/>
              <w:t xml:space="preserve">Observaciones </w:t>
            </w:r>
            <w:r w:rsidRPr="000B70D3">
              <w:rPr>
                <w:rFonts w:ascii="Arial" w:hAnsi="Arial" w:cs="Arial"/>
                <w:b/>
                <w:i/>
                <w:sz w:val="22"/>
                <w:szCs w:val="22"/>
              </w:rPr>
              <w:t>in situ</w:t>
            </w:r>
          </w:p>
          <w:p w14:paraId="6B713247"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CE1804" w14:paraId="32E11DE3" w14:textId="77777777" w:rsidTr="00EA1785">
        <w:trPr>
          <w:trHeight w:val="57"/>
        </w:trPr>
        <w:tc>
          <w:tcPr>
            <w:tcW w:w="3764" w:type="pct"/>
            <w:tcBorders>
              <w:right w:val="single" w:sz="2" w:space="0" w:color="auto"/>
            </w:tcBorders>
            <w:shd w:val="clear" w:color="auto" w:fill="F2F2F2" w:themeFill="background1" w:themeFillShade="F2"/>
          </w:tcPr>
          <w:p w14:paraId="19C2D574"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 xml:space="preserve">9.1.4.2 Al determinar el tiempo de auditoría, el organismo de certificación debe considerar, entre otros los siguientes aspectos: </w:t>
            </w:r>
          </w:p>
          <w:p w14:paraId="62837125" w14:textId="77777777" w:rsidR="009B77C5" w:rsidRPr="00CE1804" w:rsidRDefault="009B77C5" w:rsidP="009B77C5">
            <w:pPr>
              <w:pStyle w:val="Textoindependiente"/>
              <w:jc w:val="both"/>
              <w:rPr>
                <w:rFonts w:ascii="Arial" w:hAnsi="Arial" w:cs="Arial"/>
                <w:color w:val="000000"/>
                <w:spacing w:val="-1"/>
                <w:sz w:val="22"/>
                <w:szCs w:val="22"/>
                <w:lang w:val="es-DO"/>
              </w:rPr>
            </w:pPr>
          </w:p>
          <w:p w14:paraId="67988682" w14:textId="77777777" w:rsidR="009B77C5" w:rsidRPr="00CE1804" w:rsidRDefault="009B77C5" w:rsidP="009B77C5">
            <w:pPr>
              <w:pStyle w:val="Textoindependiente"/>
              <w:jc w:val="both"/>
              <w:rPr>
                <w:rFonts w:ascii="Arial" w:hAnsi="Arial" w:cs="Arial"/>
                <w:spacing w:val="-2"/>
                <w:sz w:val="22"/>
                <w:szCs w:val="22"/>
                <w:lang w:val="es-DO"/>
              </w:rPr>
            </w:pPr>
            <w:r w:rsidRPr="00CE1804">
              <w:rPr>
                <w:rFonts w:ascii="Arial" w:hAnsi="Arial" w:cs="Arial"/>
                <w:color w:val="000000"/>
                <w:spacing w:val="-1"/>
                <w:sz w:val="22"/>
                <w:szCs w:val="22"/>
                <w:lang w:val="es-DO"/>
              </w:rPr>
              <w:t xml:space="preserve">a) </w:t>
            </w:r>
            <w:r w:rsidRPr="00CE1804">
              <w:rPr>
                <w:rFonts w:ascii="Arial" w:hAnsi="Arial" w:cs="Arial"/>
                <w:color w:val="000000"/>
                <w:sz w:val="22"/>
                <w:szCs w:val="22"/>
                <w:lang w:val="es-DO"/>
              </w:rPr>
              <w:t>los requisitos de la norma de sistema de gestión pertinente;</w:t>
            </w:r>
          </w:p>
        </w:tc>
        <w:tc>
          <w:tcPr>
            <w:tcW w:w="1236" w:type="pct"/>
            <w:tcBorders>
              <w:right w:val="single" w:sz="2" w:space="0" w:color="auto"/>
            </w:tcBorders>
          </w:tcPr>
          <w:p w14:paraId="616D22E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CE1804" w14:paraId="0A353268" w14:textId="77777777" w:rsidTr="00EA1785">
        <w:trPr>
          <w:trHeight w:val="57"/>
        </w:trPr>
        <w:tc>
          <w:tcPr>
            <w:tcW w:w="3764" w:type="pct"/>
            <w:tcBorders>
              <w:right w:val="single" w:sz="2" w:space="0" w:color="auto"/>
            </w:tcBorders>
            <w:shd w:val="clear" w:color="auto" w:fill="F2F2F2" w:themeFill="background1" w:themeFillShade="F2"/>
          </w:tcPr>
          <w:p w14:paraId="01444DC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b) la complejidad del cliente y de su sistema de gestión;</w:t>
            </w:r>
          </w:p>
        </w:tc>
        <w:tc>
          <w:tcPr>
            <w:tcW w:w="1236" w:type="pct"/>
            <w:tcBorders>
              <w:right w:val="single" w:sz="2" w:space="0" w:color="auto"/>
            </w:tcBorders>
          </w:tcPr>
          <w:p w14:paraId="3467B91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CE1804" w14:paraId="79923F4C" w14:textId="77777777" w:rsidTr="00EA1785">
        <w:trPr>
          <w:trHeight w:val="57"/>
        </w:trPr>
        <w:tc>
          <w:tcPr>
            <w:tcW w:w="3764" w:type="pct"/>
            <w:tcBorders>
              <w:right w:val="single" w:sz="2" w:space="0" w:color="auto"/>
            </w:tcBorders>
            <w:shd w:val="clear" w:color="auto" w:fill="F2F2F2" w:themeFill="background1" w:themeFillShade="F2"/>
          </w:tcPr>
          <w:p w14:paraId="35DB667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c) el contexto tecnológico y reglamentario;</w:t>
            </w:r>
          </w:p>
        </w:tc>
        <w:tc>
          <w:tcPr>
            <w:tcW w:w="1236" w:type="pct"/>
            <w:tcBorders>
              <w:right w:val="single" w:sz="2" w:space="0" w:color="auto"/>
            </w:tcBorders>
          </w:tcPr>
          <w:p w14:paraId="3CF762B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CE1804" w14:paraId="01474968" w14:textId="77777777" w:rsidTr="00EA1785">
        <w:trPr>
          <w:trHeight w:val="57"/>
        </w:trPr>
        <w:tc>
          <w:tcPr>
            <w:tcW w:w="3764" w:type="pct"/>
            <w:tcBorders>
              <w:right w:val="single" w:sz="2" w:space="0" w:color="auto"/>
            </w:tcBorders>
            <w:shd w:val="clear" w:color="auto" w:fill="F2F2F2" w:themeFill="background1" w:themeFillShade="F2"/>
          </w:tcPr>
          <w:p w14:paraId="7A933161"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color w:val="000000"/>
                <w:sz w:val="22"/>
                <w:szCs w:val="22"/>
                <w:lang w:val="es-DO"/>
              </w:rPr>
              <w:t>d) cualquier contratación externa de cualquier actividad incluida en el alcance del sistema de gestión;</w:t>
            </w:r>
          </w:p>
        </w:tc>
        <w:tc>
          <w:tcPr>
            <w:tcW w:w="1236" w:type="pct"/>
            <w:tcBorders>
              <w:right w:val="single" w:sz="2" w:space="0" w:color="auto"/>
            </w:tcBorders>
          </w:tcPr>
          <w:p w14:paraId="7BDA504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CE1804" w14:paraId="070A214B" w14:textId="77777777" w:rsidTr="00EA1785">
        <w:trPr>
          <w:trHeight w:val="57"/>
        </w:trPr>
        <w:tc>
          <w:tcPr>
            <w:tcW w:w="3764" w:type="pct"/>
            <w:tcBorders>
              <w:right w:val="single" w:sz="2" w:space="0" w:color="auto"/>
            </w:tcBorders>
            <w:shd w:val="clear" w:color="auto" w:fill="F2F2F2" w:themeFill="background1" w:themeFillShade="F2"/>
          </w:tcPr>
          <w:p w14:paraId="26D7CD82"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color w:val="000000"/>
                <w:sz w:val="22"/>
                <w:szCs w:val="22"/>
                <w:lang w:val="es-DO"/>
              </w:rPr>
              <w:t>e) los resultados de las auditorías previas;</w:t>
            </w:r>
          </w:p>
        </w:tc>
        <w:tc>
          <w:tcPr>
            <w:tcW w:w="1236" w:type="pct"/>
            <w:tcBorders>
              <w:right w:val="single" w:sz="2" w:space="0" w:color="auto"/>
            </w:tcBorders>
          </w:tcPr>
          <w:p w14:paraId="3FF3CCF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CE1804" w14:paraId="5EE10F1C" w14:textId="77777777" w:rsidTr="00EA1785">
        <w:trPr>
          <w:trHeight w:val="57"/>
        </w:trPr>
        <w:tc>
          <w:tcPr>
            <w:tcW w:w="3764" w:type="pct"/>
            <w:tcBorders>
              <w:right w:val="single" w:sz="2" w:space="0" w:color="auto"/>
            </w:tcBorders>
            <w:shd w:val="clear" w:color="auto" w:fill="F2F2F2" w:themeFill="background1" w:themeFillShade="F2"/>
          </w:tcPr>
          <w:p w14:paraId="2AABED0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f) el tamaño y número de sitios, su ubicación geográfica, y consideraciones multisitio;</w:t>
            </w:r>
          </w:p>
        </w:tc>
        <w:tc>
          <w:tcPr>
            <w:tcW w:w="1236" w:type="pct"/>
            <w:tcBorders>
              <w:right w:val="single" w:sz="2" w:space="0" w:color="auto"/>
            </w:tcBorders>
          </w:tcPr>
          <w:p w14:paraId="20B1C50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CE1804" w14:paraId="22408B45" w14:textId="77777777" w:rsidTr="00EA1785">
        <w:trPr>
          <w:trHeight w:val="57"/>
        </w:trPr>
        <w:tc>
          <w:tcPr>
            <w:tcW w:w="3764" w:type="pct"/>
            <w:tcBorders>
              <w:right w:val="single" w:sz="2" w:space="0" w:color="auto"/>
            </w:tcBorders>
            <w:shd w:val="clear" w:color="auto" w:fill="F2F2F2" w:themeFill="background1" w:themeFillShade="F2"/>
          </w:tcPr>
          <w:p w14:paraId="7B0D966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g) los riesgos asociados a los productos, a los procesos o a las actividades de la organización;</w:t>
            </w:r>
          </w:p>
        </w:tc>
        <w:tc>
          <w:tcPr>
            <w:tcW w:w="1236" w:type="pct"/>
            <w:tcBorders>
              <w:right w:val="single" w:sz="2" w:space="0" w:color="auto"/>
            </w:tcBorders>
          </w:tcPr>
          <w:p w14:paraId="534F3F6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C64EA00" w14:textId="77777777" w:rsidTr="00EA1785">
        <w:trPr>
          <w:trHeight w:val="57"/>
        </w:trPr>
        <w:tc>
          <w:tcPr>
            <w:tcW w:w="3764" w:type="pct"/>
            <w:tcBorders>
              <w:right w:val="single" w:sz="2" w:space="0" w:color="auto"/>
            </w:tcBorders>
            <w:shd w:val="clear" w:color="auto" w:fill="F2F2F2" w:themeFill="background1" w:themeFillShade="F2"/>
          </w:tcPr>
          <w:p w14:paraId="212B8DA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h) si las auditorías son combinadas, conjuntas o integradas.</w:t>
            </w:r>
          </w:p>
        </w:tc>
        <w:tc>
          <w:tcPr>
            <w:tcW w:w="1236" w:type="pct"/>
            <w:tcBorders>
              <w:right w:val="single" w:sz="2" w:space="0" w:color="auto"/>
            </w:tcBorders>
          </w:tcPr>
          <w:p w14:paraId="1EE6840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11EBE8A" w14:textId="77777777" w:rsidTr="00EA1785">
        <w:trPr>
          <w:trHeight w:val="57"/>
        </w:trPr>
        <w:tc>
          <w:tcPr>
            <w:tcW w:w="3764" w:type="pct"/>
            <w:tcBorders>
              <w:right w:val="single" w:sz="2" w:space="0" w:color="auto"/>
            </w:tcBorders>
            <w:shd w:val="clear" w:color="auto" w:fill="F2F2F2" w:themeFill="background1" w:themeFillShade="F2"/>
          </w:tcPr>
          <w:p w14:paraId="1671BE7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 xml:space="preserve">NOTA 1 </w:t>
            </w:r>
            <w:r w:rsidRPr="00CE1804">
              <w:rPr>
                <w:rFonts w:ascii="Arial" w:hAnsi="Arial" w:cs="Arial"/>
                <w:i/>
                <w:sz w:val="22"/>
                <w:szCs w:val="22"/>
                <w:lang w:val="es-DO"/>
              </w:rPr>
              <w:t>El tiempo empleado en el desplazamiento hacia y desde los sitios auditados no se incluye en el cálculo de la duración de los días de auditoría del sistema de gestión.</w:t>
            </w:r>
          </w:p>
        </w:tc>
        <w:tc>
          <w:tcPr>
            <w:tcW w:w="1236" w:type="pct"/>
            <w:tcBorders>
              <w:right w:val="single" w:sz="2" w:space="0" w:color="auto"/>
            </w:tcBorders>
          </w:tcPr>
          <w:p w14:paraId="24A4CB7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8C1EBCC" w14:textId="77777777" w:rsidTr="00EA1785">
        <w:trPr>
          <w:trHeight w:val="57"/>
        </w:trPr>
        <w:tc>
          <w:tcPr>
            <w:tcW w:w="3764" w:type="pct"/>
            <w:tcBorders>
              <w:right w:val="single" w:sz="2" w:space="0" w:color="auto"/>
            </w:tcBorders>
            <w:shd w:val="clear" w:color="auto" w:fill="F2F2F2" w:themeFill="background1" w:themeFillShade="F2"/>
          </w:tcPr>
          <w:p w14:paraId="7380AF50"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 xml:space="preserve">NOTA 2 </w:t>
            </w:r>
            <w:r w:rsidRPr="00CE1804">
              <w:rPr>
                <w:rFonts w:ascii="Arial" w:hAnsi="Arial" w:cs="Arial"/>
                <w:i/>
                <w:sz w:val="22"/>
                <w:szCs w:val="22"/>
                <w:lang w:val="es-DO"/>
              </w:rPr>
              <w:t>Cuando se documentan estos procedimientos, el organismo de certificación puede usar las directrices establecidas en la Norma ISO/IEC TS 17023 para determinar la duración de la auditoría de sistema de gestión.</w:t>
            </w:r>
          </w:p>
        </w:tc>
        <w:tc>
          <w:tcPr>
            <w:tcW w:w="1236" w:type="pct"/>
            <w:tcBorders>
              <w:right w:val="single" w:sz="2" w:space="0" w:color="auto"/>
            </w:tcBorders>
          </w:tcPr>
          <w:p w14:paraId="2AD2819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8EEDE2B" w14:textId="77777777" w:rsidTr="00EA1785">
        <w:trPr>
          <w:trHeight w:val="57"/>
        </w:trPr>
        <w:tc>
          <w:tcPr>
            <w:tcW w:w="3764" w:type="pct"/>
            <w:tcBorders>
              <w:right w:val="single" w:sz="2" w:space="0" w:color="auto"/>
            </w:tcBorders>
            <w:shd w:val="clear" w:color="auto" w:fill="F2F2F2" w:themeFill="background1" w:themeFillShade="F2"/>
          </w:tcPr>
          <w:p w14:paraId="727FD39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Cuando se hayan establecido criterios específicos para un esquema de certificación específico, por ejemplo ISO/TS 22003 o ISO/IEC 27006, se deben aplicar estos criterios.</w:t>
            </w:r>
          </w:p>
        </w:tc>
        <w:tc>
          <w:tcPr>
            <w:tcW w:w="1236" w:type="pct"/>
            <w:tcBorders>
              <w:right w:val="single" w:sz="2" w:space="0" w:color="auto"/>
            </w:tcBorders>
          </w:tcPr>
          <w:p w14:paraId="2CE42F1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3F0C0D7F" w14:textId="77777777" w:rsidTr="00EF3A49">
        <w:trPr>
          <w:trHeight w:val="57"/>
        </w:trPr>
        <w:tc>
          <w:tcPr>
            <w:tcW w:w="5000" w:type="pct"/>
            <w:gridSpan w:val="2"/>
            <w:tcBorders>
              <w:right w:val="single" w:sz="2" w:space="0" w:color="auto"/>
            </w:tcBorders>
          </w:tcPr>
          <w:p w14:paraId="7C761E54"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038D33A"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75A4EF96" w14:textId="77777777" w:rsidTr="00EF3A49">
        <w:trPr>
          <w:trHeight w:val="57"/>
        </w:trPr>
        <w:tc>
          <w:tcPr>
            <w:tcW w:w="5000" w:type="pct"/>
            <w:gridSpan w:val="2"/>
            <w:tcBorders>
              <w:right w:val="single" w:sz="2" w:space="0" w:color="auto"/>
            </w:tcBorders>
          </w:tcPr>
          <w:p w14:paraId="58180EEF"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492FA9B"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641BAA69" w14:textId="77777777" w:rsidTr="00EA1785">
        <w:trPr>
          <w:trHeight w:val="57"/>
        </w:trPr>
        <w:tc>
          <w:tcPr>
            <w:tcW w:w="3764" w:type="pct"/>
            <w:tcBorders>
              <w:right w:val="single" w:sz="2" w:space="0" w:color="auto"/>
            </w:tcBorders>
            <w:shd w:val="clear" w:color="auto" w:fill="F2F2F2" w:themeFill="background1" w:themeFillShade="F2"/>
          </w:tcPr>
          <w:p w14:paraId="0ECDF18A"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9.1.4.3 Se debe registrar la duración de la auditoría de sistema de gestión y su justificación.</w:t>
            </w:r>
          </w:p>
        </w:tc>
        <w:tc>
          <w:tcPr>
            <w:tcW w:w="1236" w:type="pct"/>
            <w:tcBorders>
              <w:right w:val="single" w:sz="2" w:space="0" w:color="auto"/>
            </w:tcBorders>
          </w:tcPr>
          <w:p w14:paraId="0DB7ED6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2F777E37" w14:textId="77777777" w:rsidTr="00EF3A49">
        <w:trPr>
          <w:trHeight w:val="57"/>
        </w:trPr>
        <w:tc>
          <w:tcPr>
            <w:tcW w:w="5000" w:type="pct"/>
            <w:gridSpan w:val="2"/>
            <w:tcBorders>
              <w:right w:val="single" w:sz="2" w:space="0" w:color="auto"/>
            </w:tcBorders>
          </w:tcPr>
          <w:p w14:paraId="1D86BFAA"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F14E3E5"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27DEACDA" w14:textId="77777777" w:rsidTr="00EF3A49">
        <w:trPr>
          <w:trHeight w:val="57"/>
        </w:trPr>
        <w:tc>
          <w:tcPr>
            <w:tcW w:w="5000" w:type="pct"/>
            <w:gridSpan w:val="2"/>
            <w:tcBorders>
              <w:right w:val="single" w:sz="2" w:space="0" w:color="auto"/>
            </w:tcBorders>
          </w:tcPr>
          <w:p w14:paraId="652F2835"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7E33E4D5"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0A681303" w14:textId="77777777" w:rsidTr="00EA1785">
        <w:trPr>
          <w:trHeight w:val="57"/>
        </w:trPr>
        <w:tc>
          <w:tcPr>
            <w:tcW w:w="3764" w:type="pct"/>
            <w:tcBorders>
              <w:right w:val="single" w:sz="2" w:space="0" w:color="auto"/>
            </w:tcBorders>
            <w:shd w:val="clear" w:color="auto" w:fill="F2F2F2" w:themeFill="background1" w:themeFillShade="F2"/>
          </w:tcPr>
          <w:p w14:paraId="1465731C"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 xml:space="preserve">9.1.4.4 El tiempo empleado por cualquier miembro del equipo que no esté asignado como auditor (por ejemplo, expertos técnicos, traductores, interpretes, observadores y auditores en </w:t>
            </w:r>
            <w:r w:rsidRPr="00CE1804">
              <w:rPr>
                <w:rFonts w:ascii="Arial" w:hAnsi="Arial" w:cs="Arial"/>
                <w:sz w:val="22"/>
                <w:szCs w:val="22"/>
                <w:lang w:val="es-DO"/>
              </w:rPr>
              <w:lastRenderedPageBreak/>
              <w:t>formación) no se debe contar en la duración establecida ya indicada anteriormente, de la auditoría del sistema de gestión.</w:t>
            </w:r>
          </w:p>
          <w:p w14:paraId="12FDC168" w14:textId="77777777" w:rsidR="009B77C5" w:rsidRPr="00CE1804" w:rsidRDefault="009B77C5" w:rsidP="009B77C5">
            <w:pPr>
              <w:autoSpaceDE w:val="0"/>
              <w:autoSpaceDN w:val="0"/>
              <w:adjustRightInd w:val="0"/>
              <w:jc w:val="both"/>
              <w:rPr>
                <w:rFonts w:ascii="Arial" w:hAnsi="Arial" w:cs="Arial"/>
                <w:sz w:val="22"/>
                <w:szCs w:val="22"/>
                <w:lang w:val="es-DO"/>
              </w:rPr>
            </w:pPr>
          </w:p>
          <w:p w14:paraId="2BF16A28"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NOTA Emplear traductores e intérpretes puede requerir un tiempo de auditoría adicional.</w:t>
            </w:r>
          </w:p>
        </w:tc>
        <w:tc>
          <w:tcPr>
            <w:tcW w:w="1236" w:type="pct"/>
            <w:tcBorders>
              <w:right w:val="single" w:sz="2" w:space="0" w:color="auto"/>
            </w:tcBorders>
          </w:tcPr>
          <w:p w14:paraId="67823CE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0B9DA84D" w14:textId="77777777" w:rsidTr="00EF3A49">
        <w:trPr>
          <w:trHeight w:val="57"/>
        </w:trPr>
        <w:tc>
          <w:tcPr>
            <w:tcW w:w="5000" w:type="pct"/>
            <w:gridSpan w:val="2"/>
            <w:tcBorders>
              <w:right w:val="single" w:sz="2" w:space="0" w:color="auto"/>
            </w:tcBorders>
          </w:tcPr>
          <w:p w14:paraId="26C28046"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CC278B6"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18EB3C9A" w14:textId="77777777" w:rsidTr="00EF3A49">
        <w:trPr>
          <w:trHeight w:val="57"/>
        </w:trPr>
        <w:tc>
          <w:tcPr>
            <w:tcW w:w="5000" w:type="pct"/>
            <w:gridSpan w:val="2"/>
            <w:tcBorders>
              <w:right w:val="single" w:sz="2" w:space="0" w:color="auto"/>
            </w:tcBorders>
          </w:tcPr>
          <w:p w14:paraId="6BFED7CD"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19AC102"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A06FF6" w14:paraId="4A91AF3E" w14:textId="77777777" w:rsidTr="00EA1785">
        <w:trPr>
          <w:trHeight w:val="57"/>
        </w:trPr>
        <w:tc>
          <w:tcPr>
            <w:tcW w:w="3764" w:type="pct"/>
            <w:tcBorders>
              <w:right w:val="single" w:sz="2" w:space="0" w:color="auto"/>
            </w:tcBorders>
            <w:shd w:val="clear" w:color="auto" w:fill="F2F2F2" w:themeFill="background1" w:themeFillShade="F2"/>
          </w:tcPr>
          <w:p w14:paraId="55AE156F"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9.1.5 Muestreo multisitio</w:t>
            </w:r>
          </w:p>
        </w:tc>
        <w:tc>
          <w:tcPr>
            <w:tcW w:w="1236" w:type="pct"/>
            <w:tcBorders>
              <w:right w:val="single" w:sz="2" w:space="0" w:color="auto"/>
            </w:tcBorders>
          </w:tcPr>
          <w:p w14:paraId="127917C6"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6254F639" w14:textId="77777777" w:rsidTr="00EA1785">
        <w:trPr>
          <w:trHeight w:val="57"/>
        </w:trPr>
        <w:tc>
          <w:tcPr>
            <w:tcW w:w="3764" w:type="pct"/>
            <w:tcBorders>
              <w:right w:val="single" w:sz="2" w:space="0" w:color="auto"/>
            </w:tcBorders>
            <w:shd w:val="clear" w:color="auto" w:fill="F2F2F2" w:themeFill="background1" w:themeFillShade="F2"/>
          </w:tcPr>
          <w:p w14:paraId="51FCACB9" w14:textId="77777777" w:rsidR="009B77C5" w:rsidRPr="00CE1804" w:rsidRDefault="009B77C5" w:rsidP="009B77C5">
            <w:pPr>
              <w:autoSpaceDE w:val="0"/>
              <w:autoSpaceDN w:val="0"/>
              <w:adjustRightInd w:val="0"/>
              <w:jc w:val="both"/>
              <w:rPr>
                <w:rFonts w:ascii="Arial" w:hAnsi="Arial" w:cs="Arial"/>
                <w:color w:val="000000"/>
                <w:sz w:val="22"/>
                <w:szCs w:val="22"/>
                <w:lang w:val="es-DO"/>
              </w:rPr>
            </w:pPr>
            <w:r w:rsidRPr="00CE1804">
              <w:rPr>
                <w:rFonts w:ascii="Arial" w:hAnsi="Arial" w:cs="Arial"/>
                <w:color w:val="000000"/>
                <w:sz w:val="22"/>
                <w:szCs w:val="22"/>
                <w:lang w:val="es-DO"/>
              </w:rPr>
              <w:t>Cuando se utiliza un muestreo de multisitios para la auditoría del sistema de gestión de un cliente, que cubra la misma actividad en varias ubicaciones geográficas, el organismo de certificación debe desarrollar un programa de muestreo para asegurar una auditoría apropiada del sistema de gestión. Se debe documentar la justificación del plan de muestreo para cada cliente. No se permite muestreo para algunos esquemas de certificación específicos, y cuando se han establecido criterios específicos para un esquema de certificación específico, por ejemplo, ISO/TS 22003, se deben aplicar estos criterios.</w:t>
            </w:r>
          </w:p>
          <w:p w14:paraId="657B0ED2" w14:textId="77777777" w:rsidR="009B77C5" w:rsidRPr="00CE1804" w:rsidRDefault="009B77C5" w:rsidP="009B77C5">
            <w:pPr>
              <w:autoSpaceDE w:val="0"/>
              <w:autoSpaceDN w:val="0"/>
              <w:adjustRightInd w:val="0"/>
              <w:jc w:val="both"/>
              <w:rPr>
                <w:rFonts w:ascii="Arial" w:hAnsi="Arial" w:cs="Arial"/>
                <w:color w:val="000000"/>
                <w:sz w:val="22"/>
                <w:szCs w:val="22"/>
                <w:lang w:val="es-DO"/>
              </w:rPr>
            </w:pPr>
          </w:p>
          <w:p w14:paraId="3CF4716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 xml:space="preserve">NOTA </w:t>
            </w:r>
            <w:r w:rsidRPr="00CE1804">
              <w:rPr>
                <w:rFonts w:ascii="Arial" w:hAnsi="Arial" w:cs="Arial"/>
                <w:i/>
                <w:color w:val="000000"/>
                <w:sz w:val="22"/>
                <w:szCs w:val="22"/>
                <w:lang w:val="es-DO"/>
              </w:rPr>
              <w:t>El muestreo no es apropiado cuando existen multiples sitios que no cubren la misma actividad.</w:t>
            </w:r>
            <w:r w:rsidRPr="00CE1804">
              <w:rPr>
                <w:rFonts w:ascii="Arial" w:hAnsi="Arial" w:cs="Arial"/>
                <w:color w:val="000000"/>
                <w:sz w:val="22"/>
                <w:szCs w:val="22"/>
                <w:lang w:val="es-DO"/>
              </w:rPr>
              <w:t xml:space="preserve"> </w:t>
            </w:r>
          </w:p>
        </w:tc>
        <w:tc>
          <w:tcPr>
            <w:tcW w:w="1236" w:type="pct"/>
            <w:tcBorders>
              <w:right w:val="single" w:sz="2" w:space="0" w:color="auto"/>
            </w:tcBorders>
          </w:tcPr>
          <w:p w14:paraId="08AFFBA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0AC791C4" w14:textId="77777777" w:rsidTr="00EF3A49">
        <w:trPr>
          <w:trHeight w:val="57"/>
        </w:trPr>
        <w:tc>
          <w:tcPr>
            <w:tcW w:w="5000" w:type="pct"/>
            <w:gridSpan w:val="2"/>
            <w:tcBorders>
              <w:right w:val="single" w:sz="2" w:space="0" w:color="auto"/>
            </w:tcBorders>
          </w:tcPr>
          <w:p w14:paraId="352D72BB"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958B293"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4DAC1F6B" w14:textId="77777777" w:rsidTr="00EF3A49">
        <w:trPr>
          <w:trHeight w:val="57"/>
        </w:trPr>
        <w:tc>
          <w:tcPr>
            <w:tcW w:w="5000" w:type="pct"/>
            <w:gridSpan w:val="2"/>
            <w:tcBorders>
              <w:right w:val="single" w:sz="2" w:space="0" w:color="auto"/>
            </w:tcBorders>
          </w:tcPr>
          <w:p w14:paraId="3AA55BFA"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BE4A574"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A06FF6" w14:paraId="010F0008" w14:textId="77777777" w:rsidTr="00EA1785">
        <w:trPr>
          <w:trHeight w:val="57"/>
        </w:trPr>
        <w:tc>
          <w:tcPr>
            <w:tcW w:w="3764" w:type="pct"/>
            <w:tcBorders>
              <w:right w:val="single" w:sz="2" w:space="0" w:color="auto"/>
            </w:tcBorders>
            <w:shd w:val="clear" w:color="auto" w:fill="F2F2F2" w:themeFill="background1" w:themeFillShade="F2"/>
          </w:tcPr>
          <w:p w14:paraId="7076E563" w14:textId="77777777" w:rsidR="009B77C5" w:rsidRPr="00A06FF6" w:rsidRDefault="009B77C5" w:rsidP="009B77C5">
            <w:pPr>
              <w:autoSpaceDE w:val="0"/>
              <w:autoSpaceDN w:val="0"/>
              <w:adjustRightInd w:val="0"/>
              <w:jc w:val="both"/>
              <w:rPr>
                <w:rFonts w:ascii="Arial" w:hAnsi="Arial" w:cs="Arial"/>
                <w:b/>
                <w:bCs/>
                <w:color w:val="000000"/>
                <w:sz w:val="22"/>
                <w:szCs w:val="22"/>
              </w:rPr>
            </w:pPr>
            <w:r w:rsidRPr="00A06FF6">
              <w:rPr>
                <w:rFonts w:ascii="Arial" w:hAnsi="Arial" w:cs="Arial"/>
                <w:b/>
                <w:bCs/>
                <w:color w:val="000000"/>
                <w:sz w:val="22"/>
                <w:szCs w:val="22"/>
              </w:rPr>
              <w:t>9.1.6 Sistemas de gestión múltiples</w:t>
            </w:r>
          </w:p>
        </w:tc>
        <w:tc>
          <w:tcPr>
            <w:tcW w:w="1236" w:type="pct"/>
            <w:tcBorders>
              <w:right w:val="single" w:sz="2" w:space="0" w:color="auto"/>
            </w:tcBorders>
          </w:tcPr>
          <w:p w14:paraId="1C4AEA66" w14:textId="77777777" w:rsidR="009B77C5" w:rsidRPr="00A06FF6" w:rsidRDefault="009B77C5" w:rsidP="009B77C5">
            <w:pPr>
              <w:autoSpaceDE w:val="0"/>
              <w:autoSpaceDN w:val="0"/>
              <w:adjustRightInd w:val="0"/>
              <w:jc w:val="both"/>
              <w:rPr>
                <w:rFonts w:ascii="Arial" w:hAnsi="Arial" w:cs="Arial"/>
                <w:b/>
                <w:bCs/>
                <w:sz w:val="22"/>
                <w:szCs w:val="22"/>
              </w:rPr>
            </w:pPr>
          </w:p>
        </w:tc>
      </w:tr>
      <w:tr w:rsidR="009B77C5" w:rsidRPr="003C69D6" w14:paraId="7E60C3C6" w14:textId="77777777" w:rsidTr="00EA1785">
        <w:trPr>
          <w:trHeight w:val="57"/>
        </w:trPr>
        <w:tc>
          <w:tcPr>
            <w:tcW w:w="3764" w:type="pct"/>
            <w:tcBorders>
              <w:right w:val="single" w:sz="2" w:space="0" w:color="auto"/>
            </w:tcBorders>
            <w:shd w:val="clear" w:color="auto" w:fill="F2F2F2" w:themeFill="background1" w:themeFillShade="F2"/>
          </w:tcPr>
          <w:p w14:paraId="3780F67E" w14:textId="77777777" w:rsidR="009B77C5" w:rsidRPr="00CE1804" w:rsidRDefault="009B77C5" w:rsidP="009B77C5">
            <w:pPr>
              <w:autoSpaceDE w:val="0"/>
              <w:autoSpaceDN w:val="0"/>
              <w:adjustRightInd w:val="0"/>
              <w:jc w:val="both"/>
              <w:rPr>
                <w:rFonts w:ascii="Arial" w:hAnsi="Arial" w:cs="Arial"/>
                <w:color w:val="000000"/>
                <w:sz w:val="22"/>
                <w:szCs w:val="22"/>
                <w:lang w:val="es-DO"/>
              </w:rPr>
            </w:pPr>
            <w:r w:rsidRPr="00CE1804">
              <w:rPr>
                <w:rFonts w:ascii="Arial" w:hAnsi="Arial" w:cs="Arial"/>
                <w:color w:val="000000"/>
                <w:sz w:val="22"/>
                <w:szCs w:val="22"/>
                <w:lang w:val="es-DO"/>
              </w:rPr>
              <w:t xml:space="preserve">Cuando el organismo de certificación está llevando a cabo certificación con base en múltiples normas de sistema de gestión, la planificación de la auditoría debe asegurar una auditoría </w:t>
            </w:r>
            <w:r w:rsidRPr="00CE1804">
              <w:rPr>
                <w:rFonts w:ascii="Arial" w:hAnsi="Arial" w:cs="Arial"/>
                <w:i/>
                <w:color w:val="000000"/>
                <w:sz w:val="22"/>
                <w:szCs w:val="22"/>
                <w:lang w:val="es-DO"/>
              </w:rPr>
              <w:t>in situ</w:t>
            </w:r>
            <w:r w:rsidRPr="00CE1804">
              <w:rPr>
                <w:rFonts w:ascii="Arial" w:hAnsi="Arial" w:cs="Arial"/>
                <w:color w:val="000000"/>
                <w:sz w:val="22"/>
                <w:szCs w:val="22"/>
                <w:lang w:val="es-DO"/>
              </w:rPr>
              <w:t xml:space="preserve"> adecuada a fin de proporcionar confianza en la certificación.</w:t>
            </w:r>
          </w:p>
        </w:tc>
        <w:tc>
          <w:tcPr>
            <w:tcW w:w="1236" w:type="pct"/>
            <w:tcBorders>
              <w:right w:val="single" w:sz="2" w:space="0" w:color="auto"/>
            </w:tcBorders>
          </w:tcPr>
          <w:p w14:paraId="697D137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4525BEE7" w14:textId="77777777" w:rsidTr="00EF3A49">
        <w:trPr>
          <w:trHeight w:val="57"/>
        </w:trPr>
        <w:tc>
          <w:tcPr>
            <w:tcW w:w="5000" w:type="pct"/>
            <w:gridSpan w:val="2"/>
            <w:tcBorders>
              <w:right w:val="single" w:sz="2" w:space="0" w:color="auto"/>
            </w:tcBorders>
          </w:tcPr>
          <w:p w14:paraId="42AC3347"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F9A7FCD"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627C343D" w14:textId="77777777" w:rsidTr="00EF3A49">
        <w:trPr>
          <w:trHeight w:val="57"/>
        </w:trPr>
        <w:tc>
          <w:tcPr>
            <w:tcW w:w="5000" w:type="pct"/>
            <w:gridSpan w:val="2"/>
            <w:tcBorders>
              <w:right w:val="single" w:sz="2" w:space="0" w:color="auto"/>
            </w:tcBorders>
          </w:tcPr>
          <w:p w14:paraId="60E0AE66"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7CA8601D"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A06FF6" w14:paraId="27FB55A4" w14:textId="77777777" w:rsidTr="00EA1785">
        <w:trPr>
          <w:trHeight w:val="57"/>
        </w:trPr>
        <w:tc>
          <w:tcPr>
            <w:tcW w:w="3764" w:type="pct"/>
            <w:tcBorders>
              <w:right w:val="single" w:sz="2" w:space="0" w:color="auto"/>
            </w:tcBorders>
            <w:shd w:val="clear" w:color="auto" w:fill="F2F2F2" w:themeFill="background1" w:themeFillShade="F2"/>
          </w:tcPr>
          <w:p w14:paraId="61437352" w14:textId="77777777" w:rsidR="009B77C5" w:rsidRPr="00A06FF6" w:rsidRDefault="009B77C5" w:rsidP="009B77C5">
            <w:pPr>
              <w:autoSpaceDE w:val="0"/>
              <w:autoSpaceDN w:val="0"/>
              <w:adjustRightInd w:val="0"/>
              <w:jc w:val="both"/>
              <w:rPr>
                <w:rFonts w:ascii="Arial" w:hAnsi="Arial" w:cs="Arial"/>
                <w:b/>
                <w:bCs/>
                <w:color w:val="000000"/>
                <w:sz w:val="22"/>
                <w:szCs w:val="22"/>
              </w:rPr>
            </w:pPr>
            <w:r w:rsidRPr="00A06FF6">
              <w:rPr>
                <w:rFonts w:ascii="Arial" w:hAnsi="Arial" w:cs="Arial"/>
                <w:b/>
                <w:bCs/>
                <w:color w:val="000000"/>
                <w:sz w:val="22"/>
                <w:szCs w:val="22"/>
              </w:rPr>
              <w:t>9.2 PLANIFICACIÓN DE AUDITORÍAS</w:t>
            </w:r>
          </w:p>
        </w:tc>
        <w:tc>
          <w:tcPr>
            <w:tcW w:w="1236" w:type="pct"/>
            <w:tcBorders>
              <w:right w:val="single" w:sz="2" w:space="0" w:color="auto"/>
            </w:tcBorders>
          </w:tcPr>
          <w:p w14:paraId="73ABFC4F" w14:textId="77777777" w:rsidR="009B77C5" w:rsidRPr="00A06FF6" w:rsidRDefault="009B77C5" w:rsidP="009B77C5">
            <w:pPr>
              <w:autoSpaceDE w:val="0"/>
              <w:autoSpaceDN w:val="0"/>
              <w:adjustRightInd w:val="0"/>
              <w:jc w:val="both"/>
              <w:rPr>
                <w:rFonts w:ascii="Arial" w:hAnsi="Arial" w:cs="Arial"/>
                <w:b/>
                <w:bCs/>
                <w:sz w:val="22"/>
                <w:szCs w:val="22"/>
              </w:rPr>
            </w:pPr>
          </w:p>
        </w:tc>
      </w:tr>
      <w:tr w:rsidR="009B77C5" w:rsidRPr="003C69D6" w14:paraId="70890227" w14:textId="77777777" w:rsidTr="00EA1785">
        <w:trPr>
          <w:trHeight w:val="57"/>
        </w:trPr>
        <w:tc>
          <w:tcPr>
            <w:tcW w:w="3764" w:type="pct"/>
            <w:tcBorders>
              <w:right w:val="single" w:sz="2" w:space="0" w:color="auto"/>
            </w:tcBorders>
            <w:shd w:val="clear" w:color="auto" w:fill="F2F2F2" w:themeFill="background1" w:themeFillShade="F2"/>
          </w:tcPr>
          <w:p w14:paraId="701140A1" w14:textId="77777777" w:rsidR="009B77C5" w:rsidRPr="00CE1804" w:rsidRDefault="009B77C5" w:rsidP="009B77C5">
            <w:pPr>
              <w:autoSpaceDE w:val="0"/>
              <w:autoSpaceDN w:val="0"/>
              <w:adjustRightInd w:val="0"/>
              <w:jc w:val="both"/>
              <w:rPr>
                <w:rFonts w:ascii="Arial" w:hAnsi="Arial" w:cs="Arial"/>
                <w:b/>
                <w:bCs/>
                <w:sz w:val="22"/>
                <w:szCs w:val="22"/>
                <w:lang w:val="es-DO"/>
              </w:rPr>
            </w:pPr>
            <w:r w:rsidRPr="00CE1804">
              <w:rPr>
                <w:rFonts w:ascii="Arial" w:hAnsi="Arial" w:cs="Arial"/>
                <w:b/>
                <w:bCs/>
                <w:sz w:val="22"/>
                <w:szCs w:val="22"/>
                <w:lang w:val="es-DO"/>
              </w:rPr>
              <w:t>9.2.1 Determinación de objetivos, alcance y criterios de la auditoría</w:t>
            </w:r>
          </w:p>
        </w:tc>
        <w:tc>
          <w:tcPr>
            <w:tcW w:w="1236" w:type="pct"/>
            <w:tcBorders>
              <w:right w:val="single" w:sz="2" w:space="0" w:color="auto"/>
            </w:tcBorders>
          </w:tcPr>
          <w:p w14:paraId="60E94856" w14:textId="77777777" w:rsidR="009B77C5" w:rsidRPr="00CE1804" w:rsidRDefault="009B77C5" w:rsidP="009B77C5">
            <w:pPr>
              <w:autoSpaceDE w:val="0"/>
              <w:autoSpaceDN w:val="0"/>
              <w:adjustRightInd w:val="0"/>
              <w:jc w:val="both"/>
              <w:rPr>
                <w:rFonts w:ascii="Arial" w:hAnsi="Arial" w:cs="Arial"/>
                <w:b/>
                <w:bCs/>
                <w:sz w:val="22"/>
                <w:szCs w:val="22"/>
                <w:lang w:val="es-DO"/>
              </w:rPr>
            </w:pPr>
          </w:p>
        </w:tc>
      </w:tr>
      <w:tr w:rsidR="009B77C5" w:rsidRPr="003C69D6" w14:paraId="47D06B6D" w14:textId="77777777" w:rsidTr="00EA1785">
        <w:trPr>
          <w:trHeight w:val="57"/>
        </w:trPr>
        <w:tc>
          <w:tcPr>
            <w:tcW w:w="3764" w:type="pct"/>
            <w:tcBorders>
              <w:right w:val="single" w:sz="2" w:space="0" w:color="auto"/>
            </w:tcBorders>
            <w:shd w:val="clear" w:color="auto" w:fill="F2F2F2" w:themeFill="background1" w:themeFillShade="F2"/>
          </w:tcPr>
          <w:p w14:paraId="5324761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lastRenderedPageBreak/>
              <w:t>9.2.1.1 El organismo de certificación debe determinar los objetivos de la auditoría. El organismo de certificación, después de consultar al cliente, debe establecer el alcance de la auditoría y sus criterios, incluido cualquier cambio.</w:t>
            </w:r>
          </w:p>
        </w:tc>
        <w:tc>
          <w:tcPr>
            <w:tcW w:w="1236" w:type="pct"/>
            <w:tcBorders>
              <w:right w:val="single" w:sz="2" w:space="0" w:color="auto"/>
            </w:tcBorders>
          </w:tcPr>
          <w:p w14:paraId="38D4691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264C8210" w14:textId="77777777" w:rsidTr="00EF3A49">
        <w:trPr>
          <w:trHeight w:val="57"/>
        </w:trPr>
        <w:tc>
          <w:tcPr>
            <w:tcW w:w="5000" w:type="pct"/>
            <w:gridSpan w:val="2"/>
            <w:tcBorders>
              <w:right w:val="single" w:sz="2" w:space="0" w:color="auto"/>
            </w:tcBorders>
          </w:tcPr>
          <w:p w14:paraId="42DAFA3C"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17189D05"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6008BC57" w14:textId="77777777" w:rsidTr="00EF3A49">
        <w:trPr>
          <w:trHeight w:val="57"/>
        </w:trPr>
        <w:tc>
          <w:tcPr>
            <w:tcW w:w="5000" w:type="pct"/>
            <w:gridSpan w:val="2"/>
            <w:tcBorders>
              <w:right w:val="single" w:sz="2" w:space="0" w:color="auto"/>
            </w:tcBorders>
          </w:tcPr>
          <w:p w14:paraId="7321CE76"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A8B60AD"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47AF587F" w14:textId="77777777" w:rsidTr="00EA1785">
        <w:trPr>
          <w:trHeight w:val="57"/>
        </w:trPr>
        <w:tc>
          <w:tcPr>
            <w:tcW w:w="3764" w:type="pct"/>
            <w:tcBorders>
              <w:right w:val="single" w:sz="2" w:space="0" w:color="auto"/>
            </w:tcBorders>
            <w:shd w:val="clear" w:color="auto" w:fill="F2F2F2" w:themeFill="background1" w:themeFillShade="F2"/>
          </w:tcPr>
          <w:p w14:paraId="21B606CC"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pacing w:val="-2"/>
                <w:sz w:val="22"/>
                <w:szCs w:val="22"/>
                <w:lang w:val="es-DO"/>
              </w:rPr>
              <w:t xml:space="preserve">9.2.1.2 </w:t>
            </w:r>
            <w:r w:rsidRPr="00CE1804">
              <w:rPr>
                <w:rFonts w:ascii="Arial" w:hAnsi="Arial" w:cs="Arial"/>
                <w:sz w:val="22"/>
                <w:szCs w:val="22"/>
                <w:lang w:val="es-DO"/>
              </w:rPr>
              <w:t>Los objetivos de la auditoría deben describir qué se va a lograr con la auditoría, y deben incluir lo siguiente:</w:t>
            </w:r>
          </w:p>
          <w:p w14:paraId="5F2F7D8D" w14:textId="77777777" w:rsidR="009B77C5" w:rsidRPr="00CE1804" w:rsidRDefault="009B77C5" w:rsidP="009B77C5">
            <w:pPr>
              <w:pStyle w:val="Textoindependiente"/>
              <w:jc w:val="both"/>
              <w:rPr>
                <w:rFonts w:ascii="Arial" w:hAnsi="Arial" w:cs="Arial"/>
                <w:w w:val="103"/>
                <w:sz w:val="22"/>
                <w:szCs w:val="22"/>
                <w:lang w:val="es-DO"/>
              </w:rPr>
            </w:pPr>
          </w:p>
          <w:p w14:paraId="3BF061F7"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w w:val="103"/>
                <w:sz w:val="22"/>
                <w:szCs w:val="22"/>
                <w:lang w:val="es-DO"/>
              </w:rPr>
              <w:t xml:space="preserve">a) </w:t>
            </w:r>
            <w:r w:rsidRPr="00CE1804">
              <w:rPr>
                <w:rFonts w:ascii="Arial" w:hAnsi="Arial" w:cs="Arial"/>
                <w:sz w:val="22"/>
                <w:szCs w:val="22"/>
                <w:lang w:val="es-DO"/>
              </w:rPr>
              <w:t>la determinación de la conformidad del sistema de gestión del cliente, o de partes de dicho sistema, con los criterios de auditoría;</w:t>
            </w:r>
          </w:p>
        </w:tc>
        <w:tc>
          <w:tcPr>
            <w:tcW w:w="1236" w:type="pct"/>
            <w:tcBorders>
              <w:right w:val="single" w:sz="2" w:space="0" w:color="auto"/>
            </w:tcBorders>
          </w:tcPr>
          <w:p w14:paraId="0FEB0F1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5D268DF" w14:textId="77777777" w:rsidTr="00EA1785">
        <w:trPr>
          <w:trHeight w:val="57"/>
        </w:trPr>
        <w:tc>
          <w:tcPr>
            <w:tcW w:w="3764" w:type="pct"/>
            <w:tcBorders>
              <w:right w:val="single" w:sz="2" w:space="0" w:color="auto"/>
            </w:tcBorders>
            <w:shd w:val="clear" w:color="auto" w:fill="F2F2F2" w:themeFill="background1" w:themeFillShade="F2"/>
          </w:tcPr>
          <w:p w14:paraId="2CE2EA3D" w14:textId="77777777" w:rsidR="009B77C5" w:rsidRPr="003746BD" w:rsidRDefault="009B77C5" w:rsidP="009B77C5">
            <w:pPr>
              <w:pStyle w:val="Textoindependiente"/>
              <w:jc w:val="both"/>
              <w:rPr>
                <w:rFonts w:ascii="Arial" w:hAnsi="Arial" w:cs="Arial"/>
                <w:sz w:val="22"/>
                <w:szCs w:val="22"/>
                <w:lang w:val="es-ES"/>
              </w:rPr>
            </w:pPr>
            <w:r w:rsidRPr="003746BD">
              <w:rPr>
                <w:rFonts w:ascii="Arial" w:hAnsi="Arial" w:cs="Arial"/>
                <w:spacing w:val="-1"/>
                <w:sz w:val="22"/>
                <w:szCs w:val="22"/>
                <w:lang w:val="es-ES"/>
              </w:rPr>
              <w:t xml:space="preserve">b) </w:t>
            </w:r>
            <w:r w:rsidRPr="003746BD">
              <w:rPr>
                <w:rFonts w:ascii="Arial" w:hAnsi="Arial" w:cs="Arial"/>
                <w:sz w:val="22"/>
                <w:szCs w:val="22"/>
                <w:lang w:val="es-ES"/>
              </w:rPr>
              <w:t>la determinación de la capacidad del sistema de gestión para asegurar que la organización cliente cumple los requisitos legales, reglamentarios y contractuales aplicables;</w:t>
            </w:r>
          </w:p>
          <w:p w14:paraId="1840E16E" w14:textId="77777777" w:rsidR="009B77C5" w:rsidRPr="003746BD" w:rsidRDefault="009B77C5" w:rsidP="009B77C5">
            <w:pPr>
              <w:pStyle w:val="Textoindependiente"/>
              <w:ind w:left="709" w:hanging="709"/>
              <w:jc w:val="both"/>
              <w:rPr>
                <w:rFonts w:ascii="Arial" w:hAnsi="Arial" w:cs="Arial"/>
                <w:sz w:val="22"/>
                <w:szCs w:val="22"/>
                <w:lang w:val="es-ES"/>
              </w:rPr>
            </w:pPr>
          </w:p>
          <w:p w14:paraId="0C150671"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i/>
                <w:sz w:val="22"/>
                <w:szCs w:val="22"/>
                <w:lang w:val="es-DO"/>
              </w:rPr>
              <w:t>NOTA</w:t>
            </w:r>
            <w:r w:rsidRPr="00CE1804">
              <w:rPr>
                <w:rFonts w:ascii="Arial" w:hAnsi="Arial" w:cs="Arial"/>
                <w:i/>
                <w:sz w:val="22"/>
                <w:szCs w:val="22"/>
                <w:lang w:val="es-DO"/>
              </w:rPr>
              <w:tab/>
              <w:t>Una auditoría de certificación de un sistema de gestión no es una auditoría de cumplimiento legal.</w:t>
            </w:r>
          </w:p>
        </w:tc>
        <w:tc>
          <w:tcPr>
            <w:tcW w:w="1236" w:type="pct"/>
            <w:tcBorders>
              <w:right w:val="single" w:sz="2" w:space="0" w:color="auto"/>
            </w:tcBorders>
          </w:tcPr>
          <w:p w14:paraId="1DA4C97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119C93A" w14:textId="77777777" w:rsidTr="00EA1785">
        <w:trPr>
          <w:trHeight w:val="57"/>
        </w:trPr>
        <w:tc>
          <w:tcPr>
            <w:tcW w:w="3764" w:type="pct"/>
            <w:tcBorders>
              <w:right w:val="single" w:sz="2" w:space="0" w:color="auto"/>
            </w:tcBorders>
            <w:shd w:val="clear" w:color="auto" w:fill="F2F2F2" w:themeFill="background1" w:themeFillShade="F2"/>
          </w:tcPr>
          <w:p w14:paraId="040E1027"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w w:val="104"/>
                <w:sz w:val="22"/>
                <w:szCs w:val="22"/>
                <w:lang w:val="es-DO"/>
              </w:rPr>
              <w:t xml:space="preserve">c) </w:t>
            </w:r>
            <w:r w:rsidRPr="00CE1804">
              <w:rPr>
                <w:rFonts w:ascii="Arial" w:hAnsi="Arial" w:cs="Arial"/>
                <w:sz w:val="22"/>
                <w:szCs w:val="22"/>
                <w:lang w:val="es-DO"/>
              </w:rPr>
              <w:t>la determinación de la eficacia del sistema de gestión, para asegurar que el cliente puede tener expectativas razonables con relación al cumplimiento de los objetivos especificados;</w:t>
            </w:r>
          </w:p>
        </w:tc>
        <w:tc>
          <w:tcPr>
            <w:tcW w:w="1236" w:type="pct"/>
            <w:tcBorders>
              <w:right w:val="single" w:sz="2" w:space="0" w:color="auto"/>
            </w:tcBorders>
          </w:tcPr>
          <w:p w14:paraId="2A8E532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78D72B5" w14:textId="77777777" w:rsidTr="00EA1785">
        <w:trPr>
          <w:trHeight w:val="57"/>
        </w:trPr>
        <w:tc>
          <w:tcPr>
            <w:tcW w:w="3764" w:type="pct"/>
            <w:tcBorders>
              <w:right w:val="single" w:sz="2" w:space="0" w:color="auto"/>
            </w:tcBorders>
            <w:shd w:val="clear" w:color="auto" w:fill="F2F2F2" w:themeFill="background1" w:themeFillShade="F2"/>
          </w:tcPr>
          <w:p w14:paraId="454994C8"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w w:val="102"/>
                <w:sz w:val="22"/>
                <w:szCs w:val="22"/>
                <w:lang w:val="es-DO"/>
              </w:rPr>
              <w:t xml:space="preserve">d) </w:t>
            </w:r>
            <w:r w:rsidRPr="00CE1804">
              <w:rPr>
                <w:rFonts w:ascii="Arial" w:hAnsi="Arial" w:cs="Arial"/>
                <w:sz w:val="22"/>
                <w:szCs w:val="22"/>
                <w:lang w:val="es-DO"/>
              </w:rPr>
              <w:t>cuando corresponda, la identificación de las áreas de mejora potencial del sistema de gestión.</w:t>
            </w:r>
          </w:p>
        </w:tc>
        <w:tc>
          <w:tcPr>
            <w:tcW w:w="1236" w:type="pct"/>
            <w:tcBorders>
              <w:right w:val="single" w:sz="2" w:space="0" w:color="auto"/>
            </w:tcBorders>
          </w:tcPr>
          <w:p w14:paraId="32DD86E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2C085607" w14:textId="77777777" w:rsidTr="00EF3A49">
        <w:trPr>
          <w:trHeight w:val="57"/>
        </w:trPr>
        <w:tc>
          <w:tcPr>
            <w:tcW w:w="5000" w:type="pct"/>
            <w:gridSpan w:val="2"/>
            <w:tcBorders>
              <w:right w:val="single" w:sz="2" w:space="0" w:color="auto"/>
            </w:tcBorders>
          </w:tcPr>
          <w:p w14:paraId="4CF0F644"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4C887A3"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642F84AF" w14:textId="77777777" w:rsidTr="00EF3A49">
        <w:trPr>
          <w:trHeight w:val="57"/>
        </w:trPr>
        <w:tc>
          <w:tcPr>
            <w:tcW w:w="5000" w:type="pct"/>
            <w:gridSpan w:val="2"/>
            <w:tcBorders>
              <w:right w:val="single" w:sz="2" w:space="0" w:color="auto"/>
            </w:tcBorders>
          </w:tcPr>
          <w:p w14:paraId="3BB88C3B"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AC8609F"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637D2880" w14:textId="77777777" w:rsidTr="00EF3A49">
        <w:trPr>
          <w:trHeight w:val="1454"/>
        </w:trPr>
        <w:tc>
          <w:tcPr>
            <w:tcW w:w="3764" w:type="pct"/>
            <w:tcBorders>
              <w:right w:val="single" w:sz="2" w:space="0" w:color="auto"/>
            </w:tcBorders>
            <w:shd w:val="clear" w:color="auto" w:fill="F2F2F2" w:themeFill="background1" w:themeFillShade="F2"/>
          </w:tcPr>
          <w:p w14:paraId="08767056" w14:textId="77777777" w:rsidR="009B77C5" w:rsidRPr="00CE1804" w:rsidRDefault="009B77C5" w:rsidP="009B77C5">
            <w:pPr>
              <w:pStyle w:val="Textoindependiente"/>
              <w:jc w:val="both"/>
              <w:rPr>
                <w:rFonts w:ascii="Arial" w:hAnsi="Arial" w:cs="Arial"/>
                <w:bCs/>
                <w:i/>
                <w:sz w:val="22"/>
                <w:szCs w:val="22"/>
                <w:lang w:val="es-DO"/>
              </w:rPr>
            </w:pPr>
            <w:r w:rsidRPr="003746BD">
              <w:rPr>
                <w:rFonts w:ascii="Arial" w:hAnsi="Arial" w:cs="Arial"/>
                <w:sz w:val="22"/>
                <w:szCs w:val="22"/>
                <w:lang w:val="es-ES"/>
              </w:rPr>
              <w:t>9.2.1.3</w:t>
            </w:r>
            <w:r w:rsidRPr="003746BD">
              <w:rPr>
                <w:rFonts w:ascii="Arial" w:hAnsi="Arial" w:cs="Arial"/>
                <w:sz w:val="22"/>
                <w:szCs w:val="22"/>
                <w:lang w:val="es-ES"/>
              </w:rPr>
              <w:tab/>
              <w:t xml:space="preserve">El alcance de la auditoría debe describir la extensión y los límites de la auditoría, tal como las ubicaciones físicas, las unidades organizacionales, las actividades y los procesos a auditar. </w:t>
            </w:r>
            <w:r w:rsidRPr="00CE1804">
              <w:rPr>
                <w:rFonts w:ascii="Arial" w:hAnsi="Arial" w:cs="Arial"/>
                <w:sz w:val="22"/>
                <w:szCs w:val="22"/>
                <w:lang w:val="es-DO"/>
              </w:rPr>
              <w:t>Cuando el proceso inicial o de renovación de la certificación consista en más de una auditoría (por ejemplo, cuando cubra diferentes ubicaciones), el alcance de una auditoría individual puede no cubrir por completo el alcance de la certificación, pero la totalidad de las auditorías debe ser coherente con el alcance del documento de certificación.</w:t>
            </w:r>
          </w:p>
        </w:tc>
        <w:tc>
          <w:tcPr>
            <w:tcW w:w="1236" w:type="pct"/>
            <w:tcBorders>
              <w:right w:val="single" w:sz="2" w:space="0" w:color="auto"/>
            </w:tcBorders>
          </w:tcPr>
          <w:p w14:paraId="42C039F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689BC296" w14:textId="77777777" w:rsidTr="00EF3A49">
        <w:trPr>
          <w:trHeight w:val="57"/>
        </w:trPr>
        <w:tc>
          <w:tcPr>
            <w:tcW w:w="5000" w:type="pct"/>
            <w:gridSpan w:val="2"/>
            <w:tcBorders>
              <w:right w:val="single" w:sz="2" w:space="0" w:color="auto"/>
            </w:tcBorders>
          </w:tcPr>
          <w:p w14:paraId="470EAD4D"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730077A"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2368C7B5" w14:textId="77777777" w:rsidTr="00EF3A49">
        <w:trPr>
          <w:trHeight w:val="57"/>
        </w:trPr>
        <w:tc>
          <w:tcPr>
            <w:tcW w:w="5000" w:type="pct"/>
            <w:gridSpan w:val="2"/>
            <w:tcBorders>
              <w:right w:val="single" w:sz="2" w:space="0" w:color="auto"/>
            </w:tcBorders>
          </w:tcPr>
          <w:p w14:paraId="1B9DBDA9"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48C3F64"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251FED93" w14:textId="77777777" w:rsidTr="00EA1785">
        <w:trPr>
          <w:trHeight w:val="57"/>
        </w:trPr>
        <w:tc>
          <w:tcPr>
            <w:tcW w:w="3764" w:type="pct"/>
            <w:tcBorders>
              <w:right w:val="single" w:sz="2" w:space="0" w:color="auto"/>
            </w:tcBorders>
            <w:shd w:val="clear" w:color="auto" w:fill="F2F2F2" w:themeFill="background1" w:themeFillShade="F2"/>
          </w:tcPr>
          <w:p w14:paraId="538799EE"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lastRenderedPageBreak/>
              <w:t>9.2.1.4 Los criterios de auditoría deben usarse como referencia para la determinación de la conformidad y deben incluir:</w:t>
            </w:r>
          </w:p>
          <w:p w14:paraId="14291ABA" w14:textId="77777777" w:rsidR="009B77C5" w:rsidRPr="003746BD" w:rsidRDefault="009B77C5" w:rsidP="009B77C5">
            <w:pPr>
              <w:pStyle w:val="Textoindependiente"/>
              <w:tabs>
                <w:tab w:val="left" w:pos="709"/>
              </w:tabs>
              <w:jc w:val="both"/>
              <w:rPr>
                <w:rFonts w:ascii="Arial" w:hAnsi="Arial" w:cs="Arial"/>
                <w:sz w:val="22"/>
                <w:szCs w:val="22"/>
                <w:lang w:val="es-ES"/>
              </w:rPr>
            </w:pPr>
            <w:r w:rsidRPr="003746BD">
              <w:rPr>
                <w:rFonts w:ascii="Arial" w:hAnsi="Arial" w:cs="Arial"/>
                <w:sz w:val="22"/>
                <w:szCs w:val="22"/>
                <w:lang w:val="es-ES"/>
              </w:rPr>
              <w:br w:type="page"/>
              <w:t>- los requisitos de un documento normativo definido sobre sistemas de gestión; y;</w:t>
            </w:r>
          </w:p>
          <w:p w14:paraId="07F30E31" w14:textId="77777777" w:rsidR="009B77C5" w:rsidRPr="003746BD" w:rsidRDefault="009B77C5" w:rsidP="009B77C5">
            <w:pPr>
              <w:pStyle w:val="Textoindependiente"/>
              <w:jc w:val="both"/>
              <w:rPr>
                <w:rFonts w:ascii="Arial" w:hAnsi="Arial" w:cs="Arial"/>
                <w:sz w:val="22"/>
                <w:szCs w:val="22"/>
                <w:lang w:val="es-ES"/>
              </w:rPr>
            </w:pPr>
          </w:p>
          <w:p w14:paraId="12741F42" w14:textId="77777777" w:rsidR="009B77C5" w:rsidRPr="00CE1804" w:rsidRDefault="009B77C5" w:rsidP="009B77C5">
            <w:pPr>
              <w:pStyle w:val="Prrafodelista"/>
              <w:widowControl/>
              <w:numPr>
                <w:ilvl w:val="0"/>
                <w:numId w:val="58"/>
              </w:numPr>
              <w:autoSpaceDE w:val="0"/>
              <w:autoSpaceDN w:val="0"/>
              <w:adjustRightInd w:val="0"/>
              <w:ind w:left="224" w:hanging="224"/>
              <w:contextualSpacing/>
              <w:jc w:val="both"/>
              <w:rPr>
                <w:rFonts w:ascii="Arial" w:hAnsi="Arial" w:cs="Arial"/>
                <w:bCs/>
                <w:i/>
                <w:sz w:val="22"/>
                <w:szCs w:val="22"/>
                <w:lang w:val="es-DO"/>
              </w:rPr>
            </w:pPr>
            <w:r w:rsidRPr="00CE1804">
              <w:rPr>
                <w:rFonts w:ascii="Arial" w:hAnsi="Arial" w:cs="Arial"/>
                <w:sz w:val="22"/>
                <w:szCs w:val="22"/>
                <w:lang w:val="es-DO"/>
              </w:rPr>
              <w:t>los procesos definidos y la documentación del sistema de gestión desarrollada por el cliente.</w:t>
            </w:r>
          </w:p>
        </w:tc>
        <w:tc>
          <w:tcPr>
            <w:tcW w:w="1236" w:type="pct"/>
            <w:tcBorders>
              <w:right w:val="single" w:sz="2" w:space="0" w:color="auto"/>
            </w:tcBorders>
          </w:tcPr>
          <w:p w14:paraId="0BDFD5F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7416FD63" w14:textId="77777777" w:rsidTr="00EF3A49">
        <w:trPr>
          <w:trHeight w:val="57"/>
        </w:trPr>
        <w:tc>
          <w:tcPr>
            <w:tcW w:w="5000" w:type="pct"/>
            <w:gridSpan w:val="2"/>
            <w:tcBorders>
              <w:right w:val="single" w:sz="2" w:space="0" w:color="auto"/>
            </w:tcBorders>
          </w:tcPr>
          <w:p w14:paraId="2BBF5995"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A2838C6"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7D473D88" w14:textId="77777777" w:rsidTr="00EF3A49">
        <w:trPr>
          <w:trHeight w:val="57"/>
        </w:trPr>
        <w:tc>
          <w:tcPr>
            <w:tcW w:w="5000" w:type="pct"/>
            <w:gridSpan w:val="2"/>
            <w:tcBorders>
              <w:right w:val="single" w:sz="2" w:space="0" w:color="auto"/>
            </w:tcBorders>
          </w:tcPr>
          <w:p w14:paraId="1D7D5EEB"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B808A52"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3DC7D943" w14:textId="77777777" w:rsidTr="00EA1785">
        <w:trPr>
          <w:trHeight w:val="57"/>
        </w:trPr>
        <w:tc>
          <w:tcPr>
            <w:tcW w:w="3764" w:type="pct"/>
            <w:tcBorders>
              <w:right w:val="single" w:sz="2" w:space="0" w:color="auto"/>
            </w:tcBorders>
            <w:shd w:val="clear" w:color="auto" w:fill="F2F2F2" w:themeFill="background1" w:themeFillShade="F2"/>
          </w:tcPr>
          <w:p w14:paraId="54E9E483" w14:textId="77777777" w:rsidR="009B77C5" w:rsidRPr="00CE1804" w:rsidRDefault="009B77C5" w:rsidP="009B77C5">
            <w:pPr>
              <w:autoSpaceDE w:val="0"/>
              <w:autoSpaceDN w:val="0"/>
              <w:adjustRightInd w:val="0"/>
              <w:jc w:val="both"/>
              <w:rPr>
                <w:rFonts w:ascii="Arial" w:hAnsi="Arial" w:cs="Arial"/>
                <w:b/>
                <w:i/>
                <w:sz w:val="22"/>
                <w:szCs w:val="22"/>
                <w:lang w:val="es-DO"/>
              </w:rPr>
            </w:pPr>
            <w:r w:rsidRPr="00CE1804">
              <w:rPr>
                <w:rFonts w:ascii="Arial" w:hAnsi="Arial" w:cs="Arial"/>
                <w:b/>
                <w:sz w:val="22"/>
                <w:szCs w:val="22"/>
                <w:lang w:val="es-DO"/>
              </w:rPr>
              <w:t>9.2.2 Selección del equipo auditor y asignación de tareas</w:t>
            </w:r>
          </w:p>
        </w:tc>
        <w:tc>
          <w:tcPr>
            <w:tcW w:w="1236" w:type="pct"/>
            <w:tcBorders>
              <w:right w:val="single" w:sz="2" w:space="0" w:color="auto"/>
            </w:tcBorders>
          </w:tcPr>
          <w:p w14:paraId="2BF053B4"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A06FF6" w14:paraId="1E0A5D8A" w14:textId="77777777" w:rsidTr="00EA1785">
        <w:trPr>
          <w:trHeight w:val="57"/>
        </w:trPr>
        <w:tc>
          <w:tcPr>
            <w:tcW w:w="3764" w:type="pct"/>
            <w:tcBorders>
              <w:right w:val="single" w:sz="2" w:space="0" w:color="auto"/>
            </w:tcBorders>
            <w:shd w:val="clear" w:color="auto" w:fill="F2F2F2" w:themeFill="background1" w:themeFillShade="F2"/>
          </w:tcPr>
          <w:p w14:paraId="36E6B402"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9.2.2.1 Generalidades</w:t>
            </w:r>
          </w:p>
        </w:tc>
        <w:tc>
          <w:tcPr>
            <w:tcW w:w="1236" w:type="pct"/>
            <w:tcBorders>
              <w:right w:val="single" w:sz="2" w:space="0" w:color="auto"/>
            </w:tcBorders>
          </w:tcPr>
          <w:p w14:paraId="4B94944E"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28A7240C" w14:textId="77777777" w:rsidTr="00EA1785">
        <w:trPr>
          <w:trHeight w:val="57"/>
        </w:trPr>
        <w:tc>
          <w:tcPr>
            <w:tcW w:w="3764" w:type="pct"/>
            <w:tcBorders>
              <w:right w:val="single" w:sz="2" w:space="0" w:color="auto"/>
            </w:tcBorders>
            <w:shd w:val="clear" w:color="auto" w:fill="F2F2F2" w:themeFill="background1" w:themeFillShade="F2"/>
            <w:vAlign w:val="center"/>
          </w:tcPr>
          <w:p w14:paraId="0EB32B8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2"/>
                <w:sz w:val="22"/>
                <w:szCs w:val="22"/>
                <w:lang w:val="es-DO"/>
              </w:rPr>
              <w:t xml:space="preserve">9.2.2.1.1 </w:t>
            </w:r>
            <w:r w:rsidRPr="00CE1804">
              <w:rPr>
                <w:rFonts w:ascii="Arial" w:hAnsi="Arial" w:cs="Arial"/>
                <w:sz w:val="22"/>
                <w:szCs w:val="22"/>
                <w:lang w:val="es-DO"/>
              </w:rPr>
              <w:t>El organismo de certificación debe tener un proceso de selección y de designación del equipo auditor, incluido el líder del equipo auditor y expertos técnicos, según se requieran, teniendo en cuenta la competencia necesaria para lograr los objetivos de la auditoría y los requisitos de imparcialidad. Si sólo hay un auditor, éste debe tener las competencias para realizar las tareas de un líder del equipo auditor aplicables a la auditoría en cuestión. El equipo auditor debe contar con todas las competencias identificadas por el organismo de certificación, como se establecen en el apartado 9.1.2.3 para la auditoría.</w:t>
            </w:r>
          </w:p>
        </w:tc>
        <w:tc>
          <w:tcPr>
            <w:tcW w:w="1236" w:type="pct"/>
            <w:tcBorders>
              <w:right w:val="single" w:sz="2" w:space="0" w:color="auto"/>
            </w:tcBorders>
          </w:tcPr>
          <w:p w14:paraId="0A98F2C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41D9E612" w14:textId="77777777" w:rsidTr="00EF3A49">
        <w:trPr>
          <w:trHeight w:val="57"/>
        </w:trPr>
        <w:tc>
          <w:tcPr>
            <w:tcW w:w="5000" w:type="pct"/>
            <w:gridSpan w:val="2"/>
            <w:tcBorders>
              <w:right w:val="single" w:sz="2" w:space="0" w:color="auto"/>
            </w:tcBorders>
          </w:tcPr>
          <w:p w14:paraId="32045BE3"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27E4997"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7BFFF140" w14:textId="77777777" w:rsidTr="00EF3A49">
        <w:trPr>
          <w:trHeight w:val="57"/>
        </w:trPr>
        <w:tc>
          <w:tcPr>
            <w:tcW w:w="5000" w:type="pct"/>
            <w:gridSpan w:val="2"/>
            <w:tcBorders>
              <w:right w:val="single" w:sz="2" w:space="0" w:color="auto"/>
            </w:tcBorders>
          </w:tcPr>
          <w:p w14:paraId="55058576"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2679D08"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2784EB48" w14:textId="77777777" w:rsidTr="00EA1785">
        <w:trPr>
          <w:trHeight w:val="57"/>
        </w:trPr>
        <w:tc>
          <w:tcPr>
            <w:tcW w:w="3764" w:type="pct"/>
            <w:tcBorders>
              <w:right w:val="single" w:sz="2" w:space="0" w:color="auto"/>
            </w:tcBorders>
            <w:shd w:val="clear" w:color="auto" w:fill="F2F2F2" w:themeFill="background1" w:themeFillShade="F2"/>
          </w:tcPr>
          <w:p w14:paraId="2F1EB315" w14:textId="77777777" w:rsidR="009B77C5" w:rsidRPr="00CE1804" w:rsidRDefault="009B77C5" w:rsidP="009B77C5">
            <w:pPr>
              <w:pStyle w:val="Textoindependiente"/>
              <w:jc w:val="both"/>
              <w:rPr>
                <w:rFonts w:ascii="Arial" w:hAnsi="Arial" w:cs="Arial"/>
                <w:spacing w:val="-2"/>
                <w:sz w:val="22"/>
                <w:szCs w:val="22"/>
                <w:lang w:val="es-DO"/>
              </w:rPr>
            </w:pPr>
            <w:r w:rsidRPr="00CE1804">
              <w:rPr>
                <w:rFonts w:ascii="Arial" w:hAnsi="Arial" w:cs="Arial"/>
                <w:sz w:val="22"/>
                <w:szCs w:val="22"/>
                <w:lang w:val="es-DO"/>
              </w:rPr>
              <w:t>9.2.2.1.2 Al decidir el tamaño y la composición del equipo auditor, se debe tener en cuenta lo siguiente:</w:t>
            </w:r>
            <w:r w:rsidRPr="00CE1804">
              <w:rPr>
                <w:rFonts w:ascii="Arial" w:hAnsi="Arial" w:cs="Arial"/>
                <w:spacing w:val="-2"/>
                <w:sz w:val="22"/>
                <w:szCs w:val="22"/>
                <w:lang w:val="es-DO"/>
              </w:rPr>
              <w:t xml:space="preserve"> </w:t>
            </w:r>
          </w:p>
          <w:p w14:paraId="47C8F47C" w14:textId="77777777" w:rsidR="009B77C5" w:rsidRPr="00CE1804" w:rsidRDefault="009B77C5" w:rsidP="009B77C5">
            <w:pPr>
              <w:pStyle w:val="Textoindependiente"/>
              <w:jc w:val="both"/>
              <w:rPr>
                <w:rFonts w:ascii="Arial" w:hAnsi="Arial" w:cs="Arial"/>
                <w:spacing w:val="-1"/>
                <w:sz w:val="22"/>
                <w:szCs w:val="22"/>
                <w:lang w:val="es-DO"/>
              </w:rPr>
            </w:pPr>
          </w:p>
          <w:p w14:paraId="03581A4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1"/>
                <w:sz w:val="22"/>
                <w:szCs w:val="22"/>
                <w:lang w:val="es-DO"/>
              </w:rPr>
              <w:t xml:space="preserve">a) </w:t>
            </w:r>
            <w:r w:rsidRPr="00CE1804">
              <w:rPr>
                <w:rFonts w:ascii="Arial" w:hAnsi="Arial" w:cs="Arial"/>
                <w:sz w:val="22"/>
                <w:szCs w:val="22"/>
                <w:lang w:val="es-DO"/>
              </w:rPr>
              <w:t>los objetivos, alcance y criterios de la auditoría, y el tiempo estimado de la misma;</w:t>
            </w:r>
          </w:p>
        </w:tc>
        <w:tc>
          <w:tcPr>
            <w:tcW w:w="1236" w:type="pct"/>
            <w:tcBorders>
              <w:right w:val="single" w:sz="2" w:space="0" w:color="auto"/>
            </w:tcBorders>
          </w:tcPr>
          <w:p w14:paraId="65F5F35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C9A04E6" w14:textId="77777777" w:rsidTr="00EA1785">
        <w:trPr>
          <w:trHeight w:val="57"/>
        </w:trPr>
        <w:tc>
          <w:tcPr>
            <w:tcW w:w="3764" w:type="pct"/>
            <w:tcBorders>
              <w:right w:val="single" w:sz="2" w:space="0" w:color="auto"/>
            </w:tcBorders>
            <w:shd w:val="clear" w:color="auto" w:fill="F2F2F2" w:themeFill="background1" w:themeFillShade="F2"/>
          </w:tcPr>
          <w:p w14:paraId="3142F61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b) si la auditoría es una auditoría combinada, integrada o conjunta;</w:t>
            </w:r>
          </w:p>
        </w:tc>
        <w:tc>
          <w:tcPr>
            <w:tcW w:w="1236" w:type="pct"/>
            <w:tcBorders>
              <w:right w:val="single" w:sz="2" w:space="0" w:color="auto"/>
            </w:tcBorders>
          </w:tcPr>
          <w:p w14:paraId="70E8588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07C7510" w14:textId="77777777" w:rsidTr="00EA1785">
        <w:trPr>
          <w:trHeight w:val="57"/>
        </w:trPr>
        <w:tc>
          <w:tcPr>
            <w:tcW w:w="3764" w:type="pct"/>
            <w:tcBorders>
              <w:right w:val="single" w:sz="2" w:space="0" w:color="auto"/>
            </w:tcBorders>
            <w:shd w:val="clear" w:color="auto" w:fill="F2F2F2" w:themeFill="background1" w:themeFillShade="F2"/>
          </w:tcPr>
          <w:p w14:paraId="5BBA9FC7"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c) la competencia global del equipo auditor necesaria para lograr los objetivos de la auditoría (véase la Tabla A.1);</w:t>
            </w:r>
          </w:p>
        </w:tc>
        <w:tc>
          <w:tcPr>
            <w:tcW w:w="1236" w:type="pct"/>
            <w:tcBorders>
              <w:right w:val="single" w:sz="2" w:space="0" w:color="auto"/>
            </w:tcBorders>
          </w:tcPr>
          <w:p w14:paraId="2190864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959AC7A" w14:textId="77777777" w:rsidTr="00EA1785">
        <w:trPr>
          <w:trHeight w:val="57"/>
        </w:trPr>
        <w:tc>
          <w:tcPr>
            <w:tcW w:w="3764" w:type="pct"/>
            <w:tcBorders>
              <w:right w:val="single" w:sz="2" w:space="0" w:color="auto"/>
            </w:tcBorders>
            <w:shd w:val="clear" w:color="auto" w:fill="F2F2F2" w:themeFill="background1" w:themeFillShade="F2"/>
          </w:tcPr>
          <w:p w14:paraId="01A3B8C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d) los requisitos de la certificación (incluidos todos los requisitos legales, reglamentarios o contractuales aplicables);</w:t>
            </w:r>
          </w:p>
        </w:tc>
        <w:tc>
          <w:tcPr>
            <w:tcW w:w="1236" w:type="pct"/>
            <w:tcBorders>
              <w:right w:val="single" w:sz="2" w:space="0" w:color="auto"/>
            </w:tcBorders>
          </w:tcPr>
          <w:p w14:paraId="00F4C5E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5C7F849" w14:textId="77777777" w:rsidTr="00EA1785">
        <w:trPr>
          <w:trHeight w:val="57"/>
        </w:trPr>
        <w:tc>
          <w:tcPr>
            <w:tcW w:w="3764" w:type="pct"/>
            <w:tcBorders>
              <w:right w:val="single" w:sz="2" w:space="0" w:color="auto"/>
            </w:tcBorders>
            <w:shd w:val="clear" w:color="auto" w:fill="F2F2F2" w:themeFill="background1" w:themeFillShade="F2"/>
          </w:tcPr>
          <w:p w14:paraId="103A9D1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e) el idioma y la cultura.</w:t>
            </w:r>
          </w:p>
        </w:tc>
        <w:tc>
          <w:tcPr>
            <w:tcW w:w="1236" w:type="pct"/>
            <w:tcBorders>
              <w:right w:val="single" w:sz="2" w:space="0" w:color="auto"/>
            </w:tcBorders>
          </w:tcPr>
          <w:p w14:paraId="33A8977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F47D838" w14:textId="77777777" w:rsidTr="00EA1785">
        <w:trPr>
          <w:trHeight w:val="57"/>
        </w:trPr>
        <w:tc>
          <w:tcPr>
            <w:tcW w:w="3764" w:type="pct"/>
            <w:tcBorders>
              <w:right w:val="single" w:sz="2" w:space="0" w:color="auto"/>
            </w:tcBorders>
            <w:shd w:val="clear" w:color="auto" w:fill="F2F2F2" w:themeFill="background1" w:themeFillShade="F2"/>
          </w:tcPr>
          <w:p w14:paraId="438D07F9" w14:textId="77777777" w:rsidR="009B77C5" w:rsidRPr="003746BD" w:rsidRDefault="009B77C5" w:rsidP="009B77C5">
            <w:pPr>
              <w:autoSpaceDE w:val="0"/>
              <w:autoSpaceDN w:val="0"/>
              <w:adjustRightInd w:val="0"/>
              <w:jc w:val="both"/>
              <w:rPr>
                <w:rFonts w:ascii="Arial" w:hAnsi="Arial" w:cs="Arial"/>
                <w:bCs/>
                <w:sz w:val="22"/>
                <w:szCs w:val="22"/>
                <w:lang w:val="es-ES"/>
              </w:rPr>
            </w:pPr>
            <w:r w:rsidRPr="003746BD">
              <w:rPr>
                <w:rFonts w:ascii="Arial" w:hAnsi="Arial" w:cs="Arial"/>
                <w:sz w:val="22"/>
                <w:szCs w:val="22"/>
                <w:lang w:val="es-ES"/>
              </w:rPr>
              <w:lastRenderedPageBreak/>
              <w:t xml:space="preserve">NOTA </w:t>
            </w:r>
            <w:r w:rsidRPr="003746BD">
              <w:rPr>
                <w:rFonts w:ascii="Arial" w:hAnsi="Arial" w:cs="Arial"/>
                <w:i/>
                <w:sz w:val="22"/>
                <w:szCs w:val="22"/>
                <w:lang w:val="es-ES"/>
              </w:rPr>
              <w:t>Se espera que el auditor líder de una auditoría combinada o integrada tenga conocimiento profundo de una de las normas como mínimo, y que tenga conocimiento de las demás normas usadas para esa auditoría en particular.</w:t>
            </w:r>
          </w:p>
        </w:tc>
        <w:tc>
          <w:tcPr>
            <w:tcW w:w="1236" w:type="pct"/>
            <w:tcBorders>
              <w:right w:val="single" w:sz="2" w:space="0" w:color="auto"/>
            </w:tcBorders>
          </w:tcPr>
          <w:p w14:paraId="1477B42D"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EF3A49" w:rsidRPr="00C43F06" w14:paraId="7D0CA2F0" w14:textId="77777777" w:rsidTr="00EF3A49">
        <w:trPr>
          <w:trHeight w:val="57"/>
        </w:trPr>
        <w:tc>
          <w:tcPr>
            <w:tcW w:w="5000" w:type="pct"/>
            <w:gridSpan w:val="2"/>
            <w:tcBorders>
              <w:right w:val="single" w:sz="2" w:space="0" w:color="auto"/>
            </w:tcBorders>
          </w:tcPr>
          <w:p w14:paraId="71237C4A"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01DA9ED"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102D33F8" w14:textId="77777777" w:rsidTr="00EF3A49">
        <w:trPr>
          <w:trHeight w:val="57"/>
        </w:trPr>
        <w:tc>
          <w:tcPr>
            <w:tcW w:w="5000" w:type="pct"/>
            <w:gridSpan w:val="2"/>
            <w:tcBorders>
              <w:right w:val="single" w:sz="2" w:space="0" w:color="auto"/>
            </w:tcBorders>
          </w:tcPr>
          <w:p w14:paraId="15CE4487"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B41A394"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79163A59" w14:textId="77777777" w:rsidTr="00EA1785">
        <w:trPr>
          <w:trHeight w:val="57"/>
        </w:trPr>
        <w:tc>
          <w:tcPr>
            <w:tcW w:w="3764" w:type="pct"/>
            <w:tcBorders>
              <w:right w:val="single" w:sz="2" w:space="0" w:color="auto"/>
            </w:tcBorders>
            <w:shd w:val="clear" w:color="auto" w:fill="F2F2F2" w:themeFill="background1" w:themeFillShade="F2"/>
          </w:tcPr>
          <w:p w14:paraId="123ECD30"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w w:val="107"/>
                <w:sz w:val="22"/>
                <w:szCs w:val="22"/>
                <w:lang w:val="es-DO"/>
              </w:rPr>
              <w:t xml:space="preserve">9.2.2.1.3 </w:t>
            </w:r>
            <w:r w:rsidRPr="00CE1804">
              <w:rPr>
                <w:rFonts w:ascii="Arial" w:hAnsi="Arial" w:cs="Arial"/>
                <w:sz w:val="22"/>
                <w:szCs w:val="22"/>
                <w:lang w:val="es-DO"/>
              </w:rPr>
              <w:t>Los conocimientos y las habilidades necesarias del líder del equipo auditor y de los auditores se pueden completar con expertos técnicos, traductores e intérpretes que deben actuar bajo la dirección de un auditor. Cuando se empleen traductores o intérpretes, se seleccionarán de manera que no influyan indebidamente en la auditoría.</w:t>
            </w:r>
          </w:p>
          <w:p w14:paraId="0E52730C" w14:textId="77777777" w:rsidR="009B77C5" w:rsidRPr="00CE1804" w:rsidRDefault="009B77C5" w:rsidP="009B77C5">
            <w:pPr>
              <w:pStyle w:val="Textoindependiente"/>
              <w:jc w:val="both"/>
              <w:rPr>
                <w:rFonts w:ascii="Arial" w:hAnsi="Arial" w:cs="Arial"/>
                <w:sz w:val="22"/>
                <w:szCs w:val="22"/>
                <w:lang w:val="es-DO"/>
              </w:rPr>
            </w:pPr>
          </w:p>
          <w:p w14:paraId="0C144737"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i/>
                <w:sz w:val="22"/>
                <w:szCs w:val="22"/>
                <w:lang w:val="es-DO"/>
              </w:rPr>
              <w:t>NOTA</w:t>
            </w:r>
            <w:r w:rsidRPr="00CE1804">
              <w:rPr>
                <w:rFonts w:ascii="Arial" w:hAnsi="Arial" w:cs="Arial"/>
                <w:i/>
                <w:sz w:val="22"/>
                <w:szCs w:val="22"/>
                <w:lang w:val="es-DO"/>
              </w:rPr>
              <w:tab/>
              <w:t>Los criterios de selección de los expertos técnicos se determinan caso por caso de acuerdo con las necesidades del equipo auditor y el alcance de la auditoría.</w:t>
            </w:r>
          </w:p>
        </w:tc>
        <w:tc>
          <w:tcPr>
            <w:tcW w:w="1236" w:type="pct"/>
            <w:tcBorders>
              <w:right w:val="single" w:sz="2" w:space="0" w:color="auto"/>
            </w:tcBorders>
          </w:tcPr>
          <w:p w14:paraId="00FCB0C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051D51DA" w14:textId="77777777" w:rsidTr="00EF3A49">
        <w:trPr>
          <w:trHeight w:val="494"/>
        </w:trPr>
        <w:tc>
          <w:tcPr>
            <w:tcW w:w="5000" w:type="pct"/>
            <w:gridSpan w:val="2"/>
            <w:tcBorders>
              <w:right w:val="single" w:sz="2" w:space="0" w:color="auto"/>
            </w:tcBorders>
          </w:tcPr>
          <w:p w14:paraId="311640A4"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9650FD7"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70C874D1" w14:textId="77777777" w:rsidTr="00EF3A49">
        <w:trPr>
          <w:trHeight w:val="57"/>
        </w:trPr>
        <w:tc>
          <w:tcPr>
            <w:tcW w:w="5000" w:type="pct"/>
            <w:gridSpan w:val="2"/>
            <w:tcBorders>
              <w:right w:val="single" w:sz="2" w:space="0" w:color="auto"/>
            </w:tcBorders>
          </w:tcPr>
          <w:p w14:paraId="3B5D3B85"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26E693F"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57578B9B" w14:textId="77777777" w:rsidTr="00EA1785">
        <w:trPr>
          <w:trHeight w:val="57"/>
        </w:trPr>
        <w:tc>
          <w:tcPr>
            <w:tcW w:w="3764" w:type="pct"/>
            <w:tcBorders>
              <w:right w:val="single" w:sz="2" w:space="0" w:color="auto"/>
            </w:tcBorders>
            <w:shd w:val="clear" w:color="auto" w:fill="F2F2F2" w:themeFill="background1" w:themeFillShade="F2"/>
          </w:tcPr>
          <w:p w14:paraId="64C95EC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9.2.2.1.4 Los auditores en formación pueden participar en la auditoría, siempre que se designe un auditor como evaluador. El evaluador debe tener la competencia para asumir las tareas y tener la responsabilidad final de las actividades y los hallazgos del auditor en formación.</w:t>
            </w:r>
          </w:p>
        </w:tc>
        <w:tc>
          <w:tcPr>
            <w:tcW w:w="1236" w:type="pct"/>
            <w:tcBorders>
              <w:right w:val="single" w:sz="2" w:space="0" w:color="auto"/>
            </w:tcBorders>
          </w:tcPr>
          <w:p w14:paraId="1C467DD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3C71646C" w14:textId="77777777" w:rsidTr="00EF3A49">
        <w:trPr>
          <w:trHeight w:val="57"/>
        </w:trPr>
        <w:tc>
          <w:tcPr>
            <w:tcW w:w="5000" w:type="pct"/>
            <w:gridSpan w:val="2"/>
            <w:tcBorders>
              <w:right w:val="single" w:sz="2" w:space="0" w:color="auto"/>
            </w:tcBorders>
          </w:tcPr>
          <w:p w14:paraId="7F933D7A"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FF9C7C3"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46DE82F6" w14:textId="77777777" w:rsidTr="00EF3A49">
        <w:trPr>
          <w:trHeight w:val="57"/>
        </w:trPr>
        <w:tc>
          <w:tcPr>
            <w:tcW w:w="5000" w:type="pct"/>
            <w:gridSpan w:val="2"/>
            <w:tcBorders>
              <w:right w:val="single" w:sz="2" w:space="0" w:color="auto"/>
            </w:tcBorders>
          </w:tcPr>
          <w:p w14:paraId="2D76CFF7"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CD23240"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2A28C432" w14:textId="77777777" w:rsidTr="00EA1785">
        <w:trPr>
          <w:trHeight w:val="57"/>
        </w:trPr>
        <w:tc>
          <w:tcPr>
            <w:tcW w:w="3764" w:type="pct"/>
            <w:tcBorders>
              <w:right w:val="single" w:sz="2" w:space="0" w:color="auto"/>
            </w:tcBorders>
            <w:shd w:val="clear" w:color="auto" w:fill="F2F2F2" w:themeFill="background1" w:themeFillShade="F2"/>
          </w:tcPr>
          <w:p w14:paraId="5493B0F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9.2.2.1.5 El líder del equipo auditor, en consulta con el equipo auditor, debe asignar a cada miembro del equipo la responsabilidad de auditar procesos, funciones, sitios, áreas o actividades específicas. Esta asignación de tareas debe tener en cuenta la necesidad de competencias, el empleo eficaz y eficiente del equipo auditor, así como los diferentes roles y responsabilidades de los auditores, los auditores en formación y los expertos técnicos. Se pueden hacer cambios en la asignación de tareas a medida que avance la auditoría, para asegurar el logro de los objetivos de la auditoría.</w:t>
            </w:r>
          </w:p>
        </w:tc>
        <w:tc>
          <w:tcPr>
            <w:tcW w:w="1236" w:type="pct"/>
            <w:tcBorders>
              <w:right w:val="single" w:sz="2" w:space="0" w:color="auto"/>
            </w:tcBorders>
          </w:tcPr>
          <w:p w14:paraId="40F8F70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4C8848A8" w14:textId="77777777" w:rsidTr="00EF3A49">
        <w:trPr>
          <w:trHeight w:val="57"/>
        </w:trPr>
        <w:tc>
          <w:tcPr>
            <w:tcW w:w="5000" w:type="pct"/>
            <w:gridSpan w:val="2"/>
            <w:tcBorders>
              <w:right w:val="single" w:sz="2" w:space="0" w:color="auto"/>
            </w:tcBorders>
          </w:tcPr>
          <w:p w14:paraId="6F86BCCA"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3A859C2"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620BAAFD" w14:textId="77777777" w:rsidTr="00EF3A49">
        <w:trPr>
          <w:trHeight w:val="57"/>
        </w:trPr>
        <w:tc>
          <w:tcPr>
            <w:tcW w:w="5000" w:type="pct"/>
            <w:gridSpan w:val="2"/>
            <w:tcBorders>
              <w:right w:val="single" w:sz="2" w:space="0" w:color="auto"/>
            </w:tcBorders>
          </w:tcPr>
          <w:p w14:paraId="51AD9225"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lastRenderedPageBreak/>
              <w:t xml:space="preserve">Observaciones </w:t>
            </w:r>
            <w:r w:rsidRPr="000B70D3">
              <w:rPr>
                <w:rFonts w:ascii="Arial" w:hAnsi="Arial" w:cs="Arial"/>
                <w:b/>
                <w:i/>
                <w:sz w:val="22"/>
                <w:szCs w:val="22"/>
              </w:rPr>
              <w:t>in situ</w:t>
            </w:r>
          </w:p>
          <w:p w14:paraId="2CD77E0E"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42DB1C06" w14:textId="77777777" w:rsidTr="00EA1785">
        <w:trPr>
          <w:trHeight w:val="57"/>
        </w:trPr>
        <w:tc>
          <w:tcPr>
            <w:tcW w:w="3764" w:type="pct"/>
            <w:tcBorders>
              <w:right w:val="single" w:sz="2" w:space="0" w:color="auto"/>
            </w:tcBorders>
            <w:shd w:val="clear" w:color="auto" w:fill="F2F2F2" w:themeFill="background1" w:themeFillShade="F2"/>
          </w:tcPr>
          <w:p w14:paraId="78FB7C0A"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9.2.2.2 Observadores, expertos técnicos y guías</w:t>
            </w:r>
          </w:p>
        </w:tc>
        <w:tc>
          <w:tcPr>
            <w:tcW w:w="1236" w:type="pct"/>
            <w:tcBorders>
              <w:right w:val="single" w:sz="2" w:space="0" w:color="auto"/>
            </w:tcBorders>
          </w:tcPr>
          <w:p w14:paraId="62D28F94"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A06FF6" w14:paraId="48F1F323" w14:textId="77777777" w:rsidTr="00EA1785">
        <w:trPr>
          <w:trHeight w:val="57"/>
        </w:trPr>
        <w:tc>
          <w:tcPr>
            <w:tcW w:w="3764" w:type="pct"/>
            <w:tcBorders>
              <w:right w:val="single" w:sz="2" w:space="0" w:color="auto"/>
            </w:tcBorders>
            <w:shd w:val="clear" w:color="auto" w:fill="F2F2F2" w:themeFill="background1" w:themeFillShade="F2"/>
          </w:tcPr>
          <w:p w14:paraId="6ACEE44C"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9.2.2.2.1 Observadores</w:t>
            </w:r>
          </w:p>
        </w:tc>
        <w:tc>
          <w:tcPr>
            <w:tcW w:w="1236" w:type="pct"/>
            <w:tcBorders>
              <w:right w:val="single" w:sz="2" w:space="0" w:color="auto"/>
            </w:tcBorders>
          </w:tcPr>
          <w:p w14:paraId="1E193AD0"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5C56C4A4" w14:textId="77777777" w:rsidTr="00EA1785">
        <w:trPr>
          <w:trHeight w:val="57"/>
        </w:trPr>
        <w:tc>
          <w:tcPr>
            <w:tcW w:w="3764" w:type="pct"/>
            <w:tcBorders>
              <w:right w:val="single" w:sz="2" w:space="0" w:color="auto"/>
            </w:tcBorders>
            <w:shd w:val="clear" w:color="auto" w:fill="F2F2F2" w:themeFill="background1" w:themeFillShade="F2"/>
          </w:tcPr>
          <w:p w14:paraId="05095AB0"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La presencia y la justificación de observadores durante una actividad de auditoría deben acordarse entre el organismo de certificación y el cliente antes de la realización de la auditoría. El equipo auditor debe asegurarse de que los observadores no influyen ni interfieren de manera indebida en el proceso de auditoría o en el resultado de la auditoría.</w:t>
            </w:r>
          </w:p>
          <w:p w14:paraId="52E8C4AA" w14:textId="77777777" w:rsidR="009B77C5" w:rsidRPr="00CE1804" w:rsidRDefault="009B77C5" w:rsidP="009B77C5">
            <w:pPr>
              <w:pStyle w:val="Textoindependiente"/>
              <w:jc w:val="both"/>
              <w:rPr>
                <w:rFonts w:ascii="Arial" w:hAnsi="Arial" w:cs="Arial"/>
                <w:sz w:val="22"/>
                <w:szCs w:val="22"/>
                <w:lang w:val="es-DO"/>
              </w:rPr>
            </w:pPr>
          </w:p>
          <w:p w14:paraId="46CD8679"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
                <w:sz w:val="22"/>
                <w:szCs w:val="22"/>
                <w:lang w:val="es-DO"/>
              </w:rPr>
              <w:t>NOTA</w:t>
            </w:r>
            <w:r w:rsidRPr="00CE1804">
              <w:rPr>
                <w:rFonts w:ascii="Arial" w:hAnsi="Arial" w:cs="Arial"/>
                <w:i/>
                <w:sz w:val="22"/>
                <w:szCs w:val="22"/>
                <w:lang w:val="es-DO"/>
              </w:rPr>
              <w:tab/>
              <w:t>Los observadores pueden ser miembros de la organización cliente, consultores, personal de un organismo de acreditación que lleva a cabo una testificación, autoridades reglamentarias o cualquier otra persona cuya presencia esté justificada.</w:t>
            </w:r>
          </w:p>
        </w:tc>
        <w:tc>
          <w:tcPr>
            <w:tcW w:w="1236" w:type="pct"/>
            <w:tcBorders>
              <w:right w:val="single" w:sz="2" w:space="0" w:color="auto"/>
            </w:tcBorders>
          </w:tcPr>
          <w:p w14:paraId="55ACAC3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3CE94177" w14:textId="77777777" w:rsidTr="00EF3A49">
        <w:trPr>
          <w:trHeight w:val="57"/>
        </w:trPr>
        <w:tc>
          <w:tcPr>
            <w:tcW w:w="5000" w:type="pct"/>
            <w:gridSpan w:val="2"/>
            <w:tcBorders>
              <w:right w:val="single" w:sz="2" w:space="0" w:color="auto"/>
            </w:tcBorders>
          </w:tcPr>
          <w:p w14:paraId="62361377"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6E4A70B"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55B6C30C" w14:textId="77777777" w:rsidTr="00EF3A49">
        <w:trPr>
          <w:trHeight w:val="57"/>
        </w:trPr>
        <w:tc>
          <w:tcPr>
            <w:tcW w:w="5000" w:type="pct"/>
            <w:gridSpan w:val="2"/>
            <w:tcBorders>
              <w:right w:val="single" w:sz="2" w:space="0" w:color="auto"/>
            </w:tcBorders>
          </w:tcPr>
          <w:p w14:paraId="3D2763A4"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8E148E8"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A06FF6" w14:paraId="1E36EE0E" w14:textId="77777777" w:rsidTr="00EA1785">
        <w:trPr>
          <w:trHeight w:val="57"/>
        </w:trPr>
        <w:tc>
          <w:tcPr>
            <w:tcW w:w="3764" w:type="pct"/>
            <w:tcBorders>
              <w:right w:val="single" w:sz="2" w:space="0" w:color="auto"/>
            </w:tcBorders>
            <w:shd w:val="clear" w:color="auto" w:fill="F2F2F2" w:themeFill="background1" w:themeFillShade="F2"/>
          </w:tcPr>
          <w:p w14:paraId="07C2B68D"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9.2.2.2.2 Expertos técnicos</w:t>
            </w:r>
          </w:p>
        </w:tc>
        <w:tc>
          <w:tcPr>
            <w:tcW w:w="1236" w:type="pct"/>
            <w:tcBorders>
              <w:right w:val="single" w:sz="2" w:space="0" w:color="auto"/>
            </w:tcBorders>
          </w:tcPr>
          <w:p w14:paraId="53E1F312"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147BEC80" w14:textId="77777777" w:rsidTr="00EA1785">
        <w:trPr>
          <w:trHeight w:val="57"/>
        </w:trPr>
        <w:tc>
          <w:tcPr>
            <w:tcW w:w="3764" w:type="pct"/>
            <w:tcBorders>
              <w:right w:val="single" w:sz="2" w:space="0" w:color="auto"/>
            </w:tcBorders>
            <w:shd w:val="clear" w:color="auto" w:fill="F2F2F2" w:themeFill="background1" w:themeFillShade="F2"/>
          </w:tcPr>
          <w:p w14:paraId="3C5753D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bCs/>
                <w:sz w:val="22"/>
                <w:szCs w:val="22"/>
                <w:lang w:val="es-DO"/>
              </w:rPr>
              <w:t>El rol de expertos técnicos durante una actividad de auditoría debe acordarse entre el organismo de certificación y el cliente antes de la realización de la auditoría. El experto técnico no debe actuar como auditor en el equipo auditor. Los expertos técnicos deben estar acompañados por un auditor.</w:t>
            </w:r>
          </w:p>
          <w:p w14:paraId="7D39621B" w14:textId="77777777" w:rsidR="009B77C5" w:rsidRPr="00CE1804" w:rsidRDefault="009B77C5" w:rsidP="009B77C5">
            <w:pPr>
              <w:autoSpaceDE w:val="0"/>
              <w:autoSpaceDN w:val="0"/>
              <w:adjustRightInd w:val="0"/>
              <w:jc w:val="both"/>
              <w:rPr>
                <w:rFonts w:ascii="Arial" w:hAnsi="Arial" w:cs="Arial"/>
                <w:bCs/>
                <w:sz w:val="22"/>
                <w:szCs w:val="22"/>
                <w:lang w:val="es-DO"/>
              </w:rPr>
            </w:pPr>
          </w:p>
          <w:p w14:paraId="1D75ACA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bCs/>
                <w:sz w:val="22"/>
                <w:szCs w:val="22"/>
                <w:lang w:val="es-DO"/>
              </w:rPr>
              <w:t xml:space="preserve">NOTA </w:t>
            </w:r>
            <w:r w:rsidRPr="00CE1804">
              <w:rPr>
                <w:rFonts w:ascii="Arial" w:hAnsi="Arial" w:cs="Arial"/>
                <w:bCs/>
                <w:i/>
                <w:sz w:val="22"/>
                <w:szCs w:val="22"/>
                <w:lang w:val="es-DO"/>
              </w:rPr>
              <w:t>Los expertos técnicos pueden proporcionar asesoría al equipo auditor para la preparación de la auditoría, su planificación o ejecución.</w:t>
            </w:r>
          </w:p>
        </w:tc>
        <w:tc>
          <w:tcPr>
            <w:tcW w:w="1236" w:type="pct"/>
            <w:tcBorders>
              <w:right w:val="single" w:sz="2" w:space="0" w:color="auto"/>
            </w:tcBorders>
          </w:tcPr>
          <w:p w14:paraId="466E674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3FD2EE99" w14:textId="77777777" w:rsidTr="00EF3A49">
        <w:trPr>
          <w:trHeight w:val="57"/>
        </w:trPr>
        <w:tc>
          <w:tcPr>
            <w:tcW w:w="5000" w:type="pct"/>
            <w:gridSpan w:val="2"/>
            <w:tcBorders>
              <w:right w:val="single" w:sz="2" w:space="0" w:color="auto"/>
            </w:tcBorders>
          </w:tcPr>
          <w:p w14:paraId="56B60870"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23329AF"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6B758DE5" w14:textId="77777777" w:rsidTr="00EF3A49">
        <w:trPr>
          <w:trHeight w:val="57"/>
        </w:trPr>
        <w:tc>
          <w:tcPr>
            <w:tcW w:w="5000" w:type="pct"/>
            <w:gridSpan w:val="2"/>
            <w:tcBorders>
              <w:right w:val="single" w:sz="2" w:space="0" w:color="auto"/>
            </w:tcBorders>
          </w:tcPr>
          <w:p w14:paraId="1BA8FCF7"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EAFDB1B"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A06FF6" w14:paraId="4DC81C74" w14:textId="77777777" w:rsidTr="00EA1785">
        <w:trPr>
          <w:trHeight w:val="57"/>
        </w:trPr>
        <w:tc>
          <w:tcPr>
            <w:tcW w:w="3764" w:type="pct"/>
            <w:tcBorders>
              <w:right w:val="single" w:sz="2" w:space="0" w:color="auto"/>
            </w:tcBorders>
            <w:shd w:val="clear" w:color="auto" w:fill="F2F2F2" w:themeFill="background1" w:themeFillShade="F2"/>
          </w:tcPr>
          <w:p w14:paraId="712CB3B4"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9.2.2.2.3 Guías</w:t>
            </w:r>
          </w:p>
        </w:tc>
        <w:tc>
          <w:tcPr>
            <w:tcW w:w="1236" w:type="pct"/>
            <w:tcBorders>
              <w:right w:val="single" w:sz="2" w:space="0" w:color="auto"/>
            </w:tcBorders>
          </w:tcPr>
          <w:p w14:paraId="5AF6EBFD"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1D9DCE8E" w14:textId="77777777" w:rsidTr="00EA1785">
        <w:trPr>
          <w:trHeight w:val="57"/>
        </w:trPr>
        <w:tc>
          <w:tcPr>
            <w:tcW w:w="3764" w:type="pct"/>
            <w:tcBorders>
              <w:right w:val="single" w:sz="2" w:space="0" w:color="auto"/>
            </w:tcBorders>
            <w:shd w:val="clear" w:color="auto" w:fill="F2F2F2" w:themeFill="background1" w:themeFillShade="F2"/>
          </w:tcPr>
          <w:p w14:paraId="10F87C4A"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Cada auditor debe estar acompañado de un guía, a menos que se acuerde de otra manera entre el líder del equipo auditor y el cliente. Los guías se asignan al equipo auditor para facilitar la auditoría. El equipo auditor debe asegurarse de que los guías no influyan ni interfieran con el proceso de auditoría ni con los resultados de la misma.</w:t>
            </w:r>
          </w:p>
          <w:p w14:paraId="27C4D6CF" w14:textId="77777777" w:rsidR="009B77C5" w:rsidRPr="00CE1804" w:rsidRDefault="009B77C5" w:rsidP="009B77C5">
            <w:pPr>
              <w:pStyle w:val="Textoindependiente"/>
              <w:jc w:val="both"/>
              <w:rPr>
                <w:rFonts w:ascii="Arial" w:hAnsi="Arial" w:cs="Arial"/>
                <w:sz w:val="22"/>
                <w:szCs w:val="22"/>
                <w:lang w:val="es-DO"/>
              </w:rPr>
            </w:pPr>
          </w:p>
          <w:p w14:paraId="45719851" w14:textId="77777777" w:rsidR="009B77C5" w:rsidRPr="00CE1804" w:rsidRDefault="009B77C5" w:rsidP="009B77C5">
            <w:pPr>
              <w:pStyle w:val="Textoindependiente"/>
              <w:jc w:val="both"/>
              <w:rPr>
                <w:rFonts w:ascii="Arial" w:hAnsi="Arial" w:cs="Arial"/>
                <w:i/>
                <w:spacing w:val="-1"/>
                <w:sz w:val="22"/>
                <w:szCs w:val="22"/>
                <w:lang w:val="es-DO"/>
              </w:rPr>
            </w:pPr>
            <w:r w:rsidRPr="00CE1804">
              <w:rPr>
                <w:rFonts w:ascii="Arial" w:hAnsi="Arial" w:cs="Arial"/>
                <w:sz w:val="22"/>
                <w:szCs w:val="22"/>
                <w:lang w:val="es-DO"/>
              </w:rPr>
              <w:t>NOTA 1</w:t>
            </w:r>
            <w:r w:rsidRPr="00CE1804">
              <w:rPr>
                <w:rFonts w:ascii="Arial" w:hAnsi="Arial" w:cs="Arial"/>
                <w:sz w:val="22"/>
                <w:szCs w:val="22"/>
                <w:lang w:val="es-DO"/>
              </w:rPr>
              <w:tab/>
            </w:r>
            <w:r w:rsidRPr="00CE1804">
              <w:rPr>
                <w:rFonts w:ascii="Arial" w:hAnsi="Arial" w:cs="Arial"/>
                <w:i/>
                <w:sz w:val="22"/>
                <w:szCs w:val="22"/>
                <w:lang w:val="es-DO"/>
              </w:rPr>
              <w:t>Las responsabilidades de un guía pueden incluir:</w:t>
            </w:r>
          </w:p>
          <w:p w14:paraId="31ED4274" w14:textId="77777777" w:rsidR="009B77C5" w:rsidRPr="00CE1804" w:rsidRDefault="009B77C5" w:rsidP="009B77C5">
            <w:pPr>
              <w:pStyle w:val="Textoindependiente"/>
              <w:ind w:left="709" w:hanging="709"/>
              <w:jc w:val="both"/>
              <w:rPr>
                <w:rFonts w:ascii="Arial" w:hAnsi="Arial" w:cs="Arial"/>
                <w:i/>
                <w:spacing w:val="-1"/>
                <w:sz w:val="22"/>
                <w:szCs w:val="22"/>
                <w:lang w:val="es-DO"/>
              </w:rPr>
            </w:pPr>
          </w:p>
          <w:p w14:paraId="761B2C9C" w14:textId="77777777" w:rsidR="009B77C5" w:rsidRPr="003746BD" w:rsidRDefault="009B77C5" w:rsidP="009B77C5">
            <w:pPr>
              <w:pStyle w:val="Textoindependiente"/>
              <w:jc w:val="both"/>
              <w:rPr>
                <w:rFonts w:ascii="Arial" w:hAnsi="Arial" w:cs="Arial"/>
                <w:i/>
                <w:spacing w:val="-1"/>
                <w:sz w:val="22"/>
                <w:szCs w:val="22"/>
                <w:lang w:val="es-ES"/>
              </w:rPr>
            </w:pPr>
            <w:r w:rsidRPr="003746BD">
              <w:rPr>
                <w:rFonts w:ascii="Arial" w:hAnsi="Arial" w:cs="Arial"/>
                <w:i/>
                <w:spacing w:val="-1"/>
                <w:sz w:val="22"/>
                <w:szCs w:val="22"/>
                <w:lang w:val="es-ES"/>
              </w:rPr>
              <w:t xml:space="preserve">a) </w:t>
            </w:r>
            <w:r w:rsidRPr="003746BD">
              <w:rPr>
                <w:rFonts w:ascii="Arial" w:hAnsi="Arial" w:cs="Arial"/>
                <w:i/>
                <w:sz w:val="22"/>
                <w:szCs w:val="22"/>
                <w:lang w:val="es-ES"/>
              </w:rPr>
              <w:t>establecer los contactos y horarios para las entrevistas;</w:t>
            </w:r>
            <w:r w:rsidRPr="003746BD">
              <w:rPr>
                <w:rFonts w:ascii="Arial" w:hAnsi="Arial" w:cs="Arial"/>
                <w:i/>
                <w:spacing w:val="-1"/>
                <w:sz w:val="22"/>
                <w:szCs w:val="22"/>
                <w:lang w:val="es-ES"/>
              </w:rPr>
              <w:t xml:space="preserve"> </w:t>
            </w:r>
          </w:p>
          <w:p w14:paraId="0B8B6006" w14:textId="77777777" w:rsidR="009B77C5" w:rsidRPr="003746BD" w:rsidRDefault="009B77C5" w:rsidP="009B77C5">
            <w:pPr>
              <w:pStyle w:val="Textoindependiente"/>
              <w:ind w:left="709" w:hanging="709"/>
              <w:jc w:val="both"/>
              <w:rPr>
                <w:rFonts w:ascii="Arial" w:hAnsi="Arial" w:cs="Arial"/>
                <w:i/>
                <w:sz w:val="22"/>
                <w:szCs w:val="22"/>
                <w:lang w:val="es-ES"/>
              </w:rPr>
            </w:pPr>
          </w:p>
          <w:p w14:paraId="7CEF89B0" w14:textId="77777777" w:rsidR="009B77C5" w:rsidRPr="003746BD" w:rsidRDefault="009B77C5" w:rsidP="009B77C5">
            <w:pPr>
              <w:pStyle w:val="Textoindependiente"/>
              <w:jc w:val="both"/>
              <w:rPr>
                <w:rFonts w:ascii="Arial" w:hAnsi="Arial" w:cs="Arial"/>
                <w:i/>
                <w:sz w:val="22"/>
                <w:szCs w:val="22"/>
                <w:lang w:val="es-ES"/>
              </w:rPr>
            </w:pPr>
            <w:r w:rsidRPr="003746BD">
              <w:rPr>
                <w:rFonts w:ascii="Arial" w:hAnsi="Arial" w:cs="Arial"/>
                <w:i/>
                <w:sz w:val="22"/>
                <w:szCs w:val="22"/>
                <w:lang w:val="es-ES"/>
              </w:rPr>
              <w:t xml:space="preserve">b) acordar las visitas a partes específicas del sitio o de la organización; </w:t>
            </w:r>
          </w:p>
          <w:p w14:paraId="0C821808" w14:textId="77777777" w:rsidR="009B77C5" w:rsidRPr="003746BD" w:rsidRDefault="009B77C5" w:rsidP="009B77C5">
            <w:pPr>
              <w:pStyle w:val="Textoindependiente"/>
              <w:ind w:left="709" w:hanging="709"/>
              <w:jc w:val="both"/>
              <w:rPr>
                <w:rFonts w:ascii="Arial" w:hAnsi="Arial" w:cs="Arial"/>
                <w:i/>
                <w:sz w:val="22"/>
                <w:szCs w:val="22"/>
                <w:lang w:val="es-ES"/>
              </w:rPr>
            </w:pPr>
          </w:p>
          <w:p w14:paraId="75E09E61" w14:textId="77777777" w:rsidR="009B77C5" w:rsidRPr="003746BD" w:rsidRDefault="009B77C5" w:rsidP="009B77C5">
            <w:pPr>
              <w:pStyle w:val="Textoindependiente"/>
              <w:jc w:val="both"/>
              <w:rPr>
                <w:rFonts w:ascii="Arial" w:hAnsi="Arial" w:cs="Arial"/>
                <w:i/>
                <w:spacing w:val="-2"/>
                <w:sz w:val="22"/>
                <w:szCs w:val="22"/>
                <w:lang w:val="es-ES"/>
              </w:rPr>
            </w:pPr>
            <w:r w:rsidRPr="003746BD">
              <w:rPr>
                <w:rFonts w:ascii="Arial" w:hAnsi="Arial" w:cs="Arial"/>
                <w:i/>
                <w:sz w:val="22"/>
                <w:szCs w:val="22"/>
                <w:lang w:val="es-ES"/>
              </w:rPr>
              <w:t>c) asegurarse de que los miembros del equipo auditor conozcan y respeten las reglas concernientes a los procedimientos de protección y seguridad del sitio;</w:t>
            </w:r>
          </w:p>
          <w:p w14:paraId="4528E746" w14:textId="77777777" w:rsidR="009B77C5" w:rsidRPr="003746BD" w:rsidRDefault="009B77C5" w:rsidP="009B77C5">
            <w:pPr>
              <w:pStyle w:val="Textoindependiente"/>
              <w:ind w:left="709" w:hanging="709"/>
              <w:jc w:val="both"/>
              <w:rPr>
                <w:rFonts w:ascii="Arial" w:hAnsi="Arial" w:cs="Arial"/>
                <w:i/>
                <w:sz w:val="22"/>
                <w:szCs w:val="22"/>
                <w:lang w:val="es-ES"/>
              </w:rPr>
            </w:pPr>
          </w:p>
          <w:p w14:paraId="4D3D41F8" w14:textId="77777777" w:rsidR="009B77C5" w:rsidRPr="003746BD" w:rsidRDefault="009B77C5" w:rsidP="009B77C5">
            <w:pPr>
              <w:pStyle w:val="Textoindependiente"/>
              <w:tabs>
                <w:tab w:val="left" w:pos="709"/>
              </w:tabs>
              <w:jc w:val="both"/>
              <w:rPr>
                <w:rFonts w:ascii="Arial" w:hAnsi="Arial" w:cs="Arial"/>
                <w:i/>
                <w:sz w:val="22"/>
                <w:szCs w:val="22"/>
                <w:lang w:val="es-ES"/>
              </w:rPr>
            </w:pPr>
            <w:r w:rsidRPr="003746BD">
              <w:rPr>
                <w:rFonts w:ascii="Arial" w:hAnsi="Arial" w:cs="Arial"/>
                <w:i/>
                <w:sz w:val="22"/>
                <w:szCs w:val="22"/>
                <w:lang w:val="es-ES"/>
              </w:rPr>
              <w:t xml:space="preserve">d) atestiguar la auditoría en nombre del cliente; </w:t>
            </w:r>
          </w:p>
          <w:p w14:paraId="4218A341" w14:textId="77777777" w:rsidR="009B77C5" w:rsidRPr="003746BD" w:rsidRDefault="009B77C5" w:rsidP="009B77C5">
            <w:pPr>
              <w:pStyle w:val="Textoindependiente"/>
              <w:tabs>
                <w:tab w:val="left" w:pos="709"/>
              </w:tabs>
              <w:jc w:val="both"/>
              <w:rPr>
                <w:rFonts w:ascii="Arial" w:hAnsi="Arial" w:cs="Arial"/>
                <w:i/>
                <w:sz w:val="22"/>
                <w:szCs w:val="22"/>
                <w:lang w:val="es-ES"/>
              </w:rPr>
            </w:pPr>
          </w:p>
          <w:p w14:paraId="463BDE7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
                <w:sz w:val="22"/>
                <w:szCs w:val="22"/>
                <w:lang w:val="es-DO"/>
              </w:rPr>
              <w:t>e) proporcionar aclaraciones o información cuando lo solicite el auditor.</w:t>
            </w:r>
          </w:p>
        </w:tc>
        <w:tc>
          <w:tcPr>
            <w:tcW w:w="1236" w:type="pct"/>
            <w:tcBorders>
              <w:right w:val="single" w:sz="2" w:space="0" w:color="auto"/>
            </w:tcBorders>
          </w:tcPr>
          <w:p w14:paraId="01D32E2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E1DACAC" w14:textId="77777777" w:rsidTr="00EA1785">
        <w:trPr>
          <w:trHeight w:val="57"/>
        </w:trPr>
        <w:tc>
          <w:tcPr>
            <w:tcW w:w="3764" w:type="pct"/>
            <w:tcBorders>
              <w:right w:val="single" w:sz="2" w:space="0" w:color="auto"/>
            </w:tcBorders>
            <w:shd w:val="clear" w:color="auto" w:fill="F2F2F2" w:themeFill="background1" w:themeFillShade="F2"/>
          </w:tcPr>
          <w:p w14:paraId="4A09EF43"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 xml:space="preserve">NOTA 2 </w:t>
            </w:r>
            <w:r w:rsidRPr="00CE1804">
              <w:rPr>
                <w:rFonts w:ascii="Arial" w:hAnsi="Arial" w:cs="Arial"/>
                <w:i/>
                <w:sz w:val="22"/>
                <w:szCs w:val="22"/>
                <w:lang w:val="es-DO"/>
              </w:rPr>
              <w:t>Cuando resulte apropiado, el auditado puede actuar como guía.</w:t>
            </w:r>
          </w:p>
        </w:tc>
        <w:tc>
          <w:tcPr>
            <w:tcW w:w="1236" w:type="pct"/>
            <w:tcBorders>
              <w:right w:val="single" w:sz="2" w:space="0" w:color="auto"/>
            </w:tcBorders>
          </w:tcPr>
          <w:p w14:paraId="7A2CA75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4FE008E0" w14:textId="77777777" w:rsidTr="00EF3A49">
        <w:trPr>
          <w:trHeight w:val="57"/>
        </w:trPr>
        <w:tc>
          <w:tcPr>
            <w:tcW w:w="5000" w:type="pct"/>
            <w:gridSpan w:val="2"/>
            <w:tcBorders>
              <w:right w:val="single" w:sz="2" w:space="0" w:color="auto"/>
            </w:tcBorders>
          </w:tcPr>
          <w:p w14:paraId="228F04F2"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5DB79E5"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480DB849" w14:textId="77777777" w:rsidTr="00EF3A49">
        <w:trPr>
          <w:trHeight w:val="57"/>
        </w:trPr>
        <w:tc>
          <w:tcPr>
            <w:tcW w:w="5000" w:type="pct"/>
            <w:gridSpan w:val="2"/>
            <w:tcBorders>
              <w:right w:val="single" w:sz="2" w:space="0" w:color="auto"/>
            </w:tcBorders>
          </w:tcPr>
          <w:p w14:paraId="45D89781"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A0F4D1A"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A06FF6" w14:paraId="20FE4470" w14:textId="77777777" w:rsidTr="00EA1785">
        <w:trPr>
          <w:trHeight w:val="57"/>
        </w:trPr>
        <w:tc>
          <w:tcPr>
            <w:tcW w:w="3764" w:type="pct"/>
            <w:tcBorders>
              <w:right w:val="single" w:sz="2" w:space="0" w:color="auto"/>
            </w:tcBorders>
            <w:shd w:val="clear" w:color="auto" w:fill="F2F2F2" w:themeFill="background1" w:themeFillShade="F2"/>
            <w:vAlign w:val="center"/>
          </w:tcPr>
          <w:p w14:paraId="73760F22"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9.2.3 Plan de auditoría</w:t>
            </w:r>
          </w:p>
        </w:tc>
        <w:tc>
          <w:tcPr>
            <w:tcW w:w="1236" w:type="pct"/>
            <w:tcBorders>
              <w:right w:val="single" w:sz="2" w:space="0" w:color="auto"/>
            </w:tcBorders>
          </w:tcPr>
          <w:p w14:paraId="132F8497"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A06FF6" w14:paraId="1235C2B8" w14:textId="77777777" w:rsidTr="00EA1785">
        <w:trPr>
          <w:trHeight w:val="57"/>
        </w:trPr>
        <w:tc>
          <w:tcPr>
            <w:tcW w:w="3764" w:type="pct"/>
            <w:tcBorders>
              <w:right w:val="single" w:sz="2" w:space="0" w:color="auto"/>
            </w:tcBorders>
            <w:shd w:val="clear" w:color="auto" w:fill="F2F2F2" w:themeFill="background1" w:themeFillShade="F2"/>
          </w:tcPr>
          <w:p w14:paraId="55943D46"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9.2.3.1 Generalidades</w:t>
            </w:r>
          </w:p>
        </w:tc>
        <w:tc>
          <w:tcPr>
            <w:tcW w:w="1236" w:type="pct"/>
            <w:tcBorders>
              <w:right w:val="single" w:sz="2" w:space="0" w:color="auto"/>
            </w:tcBorders>
          </w:tcPr>
          <w:p w14:paraId="32FF964C"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38AC4C65" w14:textId="77777777" w:rsidTr="00EA1785">
        <w:trPr>
          <w:trHeight w:val="57"/>
        </w:trPr>
        <w:tc>
          <w:tcPr>
            <w:tcW w:w="3764" w:type="pct"/>
            <w:tcBorders>
              <w:right w:val="single" w:sz="2" w:space="0" w:color="auto"/>
            </w:tcBorders>
            <w:shd w:val="clear" w:color="auto" w:fill="F2F2F2" w:themeFill="background1" w:themeFillShade="F2"/>
          </w:tcPr>
          <w:p w14:paraId="337BCFE8"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El organismo de certificación debe asegurarse de que se establezca un plan de auditoría previo a cada auditoría identificada en el programa de auditoría, que proporcione las bases para llegar a un acuerdo sobre la realización y la programación de las actividades de auditoría.</w:t>
            </w:r>
          </w:p>
          <w:p w14:paraId="2FE3C090" w14:textId="77777777" w:rsidR="009B77C5" w:rsidRPr="00CE1804" w:rsidRDefault="009B77C5" w:rsidP="009B77C5">
            <w:pPr>
              <w:autoSpaceDE w:val="0"/>
              <w:autoSpaceDN w:val="0"/>
              <w:adjustRightInd w:val="0"/>
              <w:jc w:val="both"/>
              <w:rPr>
                <w:rFonts w:ascii="Arial" w:hAnsi="Arial" w:cs="Arial"/>
                <w:sz w:val="22"/>
                <w:szCs w:val="22"/>
                <w:lang w:val="es-DO"/>
              </w:rPr>
            </w:pPr>
          </w:p>
          <w:p w14:paraId="4F5F2084"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 xml:space="preserve">NOTA </w:t>
            </w:r>
            <w:r w:rsidRPr="00CE1804">
              <w:rPr>
                <w:rFonts w:ascii="Arial" w:hAnsi="Arial" w:cs="Arial"/>
                <w:i/>
                <w:sz w:val="22"/>
                <w:szCs w:val="22"/>
                <w:lang w:val="es-DO"/>
              </w:rPr>
              <w:t>No se espera que el organismo de certificación desarrolle un plan de auditoría para cada auditoría en el momento que se desarrolle el programa de auditoría.</w:t>
            </w:r>
            <w:r w:rsidRPr="00CE1804">
              <w:rPr>
                <w:rFonts w:ascii="Arial" w:hAnsi="Arial" w:cs="Arial"/>
                <w:sz w:val="22"/>
                <w:szCs w:val="22"/>
                <w:lang w:val="es-DO"/>
              </w:rPr>
              <w:t xml:space="preserve"> </w:t>
            </w:r>
          </w:p>
        </w:tc>
        <w:tc>
          <w:tcPr>
            <w:tcW w:w="1236" w:type="pct"/>
            <w:tcBorders>
              <w:right w:val="single" w:sz="2" w:space="0" w:color="auto"/>
            </w:tcBorders>
          </w:tcPr>
          <w:p w14:paraId="0F6F376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7E4D214B" w14:textId="77777777" w:rsidTr="00EF3A49">
        <w:trPr>
          <w:trHeight w:val="57"/>
        </w:trPr>
        <w:tc>
          <w:tcPr>
            <w:tcW w:w="5000" w:type="pct"/>
            <w:gridSpan w:val="2"/>
            <w:tcBorders>
              <w:right w:val="single" w:sz="2" w:space="0" w:color="auto"/>
            </w:tcBorders>
          </w:tcPr>
          <w:p w14:paraId="4AED0896"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695DD07"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1719F5FD" w14:textId="77777777" w:rsidTr="00EF3A49">
        <w:trPr>
          <w:trHeight w:val="57"/>
        </w:trPr>
        <w:tc>
          <w:tcPr>
            <w:tcW w:w="5000" w:type="pct"/>
            <w:gridSpan w:val="2"/>
            <w:tcBorders>
              <w:right w:val="single" w:sz="2" w:space="0" w:color="auto"/>
            </w:tcBorders>
          </w:tcPr>
          <w:p w14:paraId="696BCC2C"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4749236"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0B2CC224" w14:textId="77777777" w:rsidTr="00EA1785">
        <w:trPr>
          <w:trHeight w:val="57"/>
        </w:trPr>
        <w:tc>
          <w:tcPr>
            <w:tcW w:w="3764" w:type="pct"/>
            <w:tcBorders>
              <w:right w:val="single" w:sz="2" w:space="0" w:color="auto"/>
            </w:tcBorders>
            <w:shd w:val="clear" w:color="auto" w:fill="F2F2F2" w:themeFill="background1" w:themeFillShade="F2"/>
            <w:vAlign w:val="center"/>
          </w:tcPr>
          <w:p w14:paraId="44FB9575"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9.2.3.2 Preparación del plan de auditoría</w:t>
            </w:r>
          </w:p>
        </w:tc>
        <w:tc>
          <w:tcPr>
            <w:tcW w:w="1236" w:type="pct"/>
            <w:tcBorders>
              <w:right w:val="single" w:sz="2" w:space="0" w:color="auto"/>
            </w:tcBorders>
          </w:tcPr>
          <w:p w14:paraId="02A19062"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27E3333B" w14:textId="77777777" w:rsidTr="00EA1785">
        <w:trPr>
          <w:trHeight w:val="57"/>
        </w:trPr>
        <w:tc>
          <w:tcPr>
            <w:tcW w:w="3764" w:type="pct"/>
            <w:tcBorders>
              <w:right w:val="single" w:sz="2" w:space="0" w:color="auto"/>
            </w:tcBorders>
            <w:shd w:val="clear" w:color="auto" w:fill="F2F2F2" w:themeFill="background1" w:themeFillShade="F2"/>
          </w:tcPr>
          <w:p w14:paraId="4F209DF2"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 xml:space="preserve">El plan de auditoría debe ser apropiado para los objetivos y al alcance de la auditoría. El plan de auditoría debe, al menos, incluir o hacer referencia a lo siguiente: </w:t>
            </w:r>
          </w:p>
          <w:p w14:paraId="31582698" w14:textId="77777777" w:rsidR="009B77C5" w:rsidRPr="00CE1804" w:rsidRDefault="009B77C5" w:rsidP="009B77C5">
            <w:pPr>
              <w:pStyle w:val="Textoindependiente"/>
              <w:jc w:val="both"/>
              <w:rPr>
                <w:rFonts w:ascii="Arial" w:hAnsi="Arial" w:cs="Arial"/>
                <w:sz w:val="22"/>
                <w:szCs w:val="22"/>
                <w:lang w:val="es-DO"/>
              </w:rPr>
            </w:pPr>
          </w:p>
          <w:p w14:paraId="1DCD7009"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lastRenderedPageBreak/>
              <w:t>a) los objetivos de la auditoría;</w:t>
            </w:r>
          </w:p>
        </w:tc>
        <w:tc>
          <w:tcPr>
            <w:tcW w:w="1236" w:type="pct"/>
            <w:tcBorders>
              <w:right w:val="single" w:sz="2" w:space="0" w:color="auto"/>
            </w:tcBorders>
          </w:tcPr>
          <w:p w14:paraId="6D4FC27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70B0375" w14:textId="77777777" w:rsidTr="00EA1785">
        <w:trPr>
          <w:trHeight w:val="57"/>
        </w:trPr>
        <w:tc>
          <w:tcPr>
            <w:tcW w:w="3764" w:type="pct"/>
            <w:tcBorders>
              <w:right w:val="single" w:sz="2" w:space="0" w:color="auto"/>
            </w:tcBorders>
            <w:shd w:val="clear" w:color="auto" w:fill="F2F2F2" w:themeFill="background1" w:themeFillShade="F2"/>
          </w:tcPr>
          <w:p w14:paraId="523131AE"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b) los criterios de la auditoría;</w:t>
            </w:r>
          </w:p>
        </w:tc>
        <w:tc>
          <w:tcPr>
            <w:tcW w:w="1236" w:type="pct"/>
            <w:tcBorders>
              <w:right w:val="single" w:sz="2" w:space="0" w:color="auto"/>
            </w:tcBorders>
          </w:tcPr>
          <w:p w14:paraId="444BB27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CAD761E" w14:textId="77777777" w:rsidTr="00EA1785">
        <w:trPr>
          <w:trHeight w:val="57"/>
        </w:trPr>
        <w:tc>
          <w:tcPr>
            <w:tcW w:w="3764" w:type="pct"/>
            <w:tcBorders>
              <w:right w:val="single" w:sz="2" w:space="0" w:color="auto"/>
            </w:tcBorders>
            <w:shd w:val="clear" w:color="auto" w:fill="F2F2F2" w:themeFill="background1" w:themeFillShade="F2"/>
          </w:tcPr>
          <w:p w14:paraId="6C90731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c) el alcance de la auditoría, incluida la identificación de las unidades organizacionales y funcionales o los procesos por auditar;</w:t>
            </w:r>
          </w:p>
        </w:tc>
        <w:tc>
          <w:tcPr>
            <w:tcW w:w="1236" w:type="pct"/>
            <w:tcBorders>
              <w:right w:val="single" w:sz="2" w:space="0" w:color="auto"/>
            </w:tcBorders>
          </w:tcPr>
          <w:p w14:paraId="7C9D615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273F455" w14:textId="77777777" w:rsidTr="00EA1785">
        <w:trPr>
          <w:trHeight w:val="57"/>
        </w:trPr>
        <w:tc>
          <w:tcPr>
            <w:tcW w:w="3764" w:type="pct"/>
            <w:tcBorders>
              <w:right w:val="single" w:sz="2" w:space="0" w:color="auto"/>
            </w:tcBorders>
            <w:shd w:val="clear" w:color="auto" w:fill="F2F2F2" w:themeFill="background1" w:themeFillShade="F2"/>
          </w:tcPr>
          <w:p w14:paraId="6599396F"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sz w:val="22"/>
                <w:szCs w:val="22"/>
                <w:lang w:val="es-DO"/>
              </w:rPr>
              <w:t xml:space="preserve">d) las fechas y los sitios en los que se van a realizar las actividades de auditoría </w:t>
            </w:r>
            <w:r w:rsidRPr="00CE1804">
              <w:rPr>
                <w:rFonts w:ascii="Arial" w:hAnsi="Arial" w:cs="Arial"/>
                <w:i/>
                <w:iCs/>
                <w:sz w:val="22"/>
                <w:szCs w:val="22"/>
                <w:lang w:val="es-DO"/>
              </w:rPr>
              <w:t>in situ</w:t>
            </w:r>
            <w:r w:rsidRPr="00CE1804">
              <w:rPr>
                <w:rFonts w:ascii="Arial" w:hAnsi="Arial" w:cs="Arial"/>
                <w:sz w:val="22"/>
                <w:szCs w:val="22"/>
                <w:lang w:val="es-DO"/>
              </w:rPr>
              <w:t>, incluidas las visitas a los sitios temporales y actividades de auditoría remota, cuando corresponda;</w:t>
            </w:r>
          </w:p>
        </w:tc>
        <w:tc>
          <w:tcPr>
            <w:tcW w:w="1236" w:type="pct"/>
            <w:tcBorders>
              <w:right w:val="single" w:sz="2" w:space="0" w:color="auto"/>
            </w:tcBorders>
          </w:tcPr>
          <w:p w14:paraId="423D3DA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03DD6AF" w14:textId="77777777" w:rsidTr="00EA1785">
        <w:trPr>
          <w:trHeight w:val="57"/>
        </w:trPr>
        <w:tc>
          <w:tcPr>
            <w:tcW w:w="3764" w:type="pct"/>
            <w:tcBorders>
              <w:right w:val="single" w:sz="2" w:space="0" w:color="auto"/>
            </w:tcBorders>
            <w:shd w:val="clear" w:color="auto" w:fill="F2F2F2" w:themeFill="background1" w:themeFillShade="F2"/>
          </w:tcPr>
          <w:p w14:paraId="75713C97"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 xml:space="preserve">e) la duración prevista para las actividades de auditoría </w:t>
            </w:r>
            <w:r w:rsidRPr="00CE1804">
              <w:rPr>
                <w:rFonts w:ascii="Arial" w:hAnsi="Arial" w:cs="Arial"/>
                <w:i/>
                <w:sz w:val="22"/>
                <w:szCs w:val="22"/>
                <w:lang w:val="es-DO"/>
              </w:rPr>
              <w:t>in situ;</w:t>
            </w:r>
            <w:r w:rsidRPr="00CE1804">
              <w:rPr>
                <w:rFonts w:ascii="Arial" w:hAnsi="Arial" w:cs="Arial"/>
                <w:sz w:val="22"/>
                <w:szCs w:val="22"/>
                <w:lang w:val="es-DO"/>
              </w:rPr>
              <w:t xml:space="preserve"> y</w:t>
            </w:r>
          </w:p>
        </w:tc>
        <w:tc>
          <w:tcPr>
            <w:tcW w:w="1236" w:type="pct"/>
            <w:tcBorders>
              <w:right w:val="single" w:sz="2" w:space="0" w:color="auto"/>
            </w:tcBorders>
          </w:tcPr>
          <w:p w14:paraId="142E534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C8D5660" w14:textId="77777777" w:rsidTr="00EA1785">
        <w:trPr>
          <w:trHeight w:val="57"/>
        </w:trPr>
        <w:tc>
          <w:tcPr>
            <w:tcW w:w="3764" w:type="pct"/>
            <w:tcBorders>
              <w:right w:val="single" w:sz="2" w:space="0" w:color="auto"/>
            </w:tcBorders>
            <w:shd w:val="clear" w:color="auto" w:fill="F2F2F2" w:themeFill="background1" w:themeFillShade="F2"/>
          </w:tcPr>
          <w:p w14:paraId="6F61D622" w14:textId="77777777" w:rsidR="009B77C5" w:rsidRPr="00CE1804" w:rsidRDefault="009B77C5" w:rsidP="009B77C5">
            <w:pPr>
              <w:pStyle w:val="Textoindependiente"/>
              <w:ind w:left="224" w:hanging="224"/>
              <w:jc w:val="both"/>
              <w:rPr>
                <w:rFonts w:ascii="Arial" w:hAnsi="Arial" w:cs="Arial"/>
                <w:sz w:val="22"/>
                <w:szCs w:val="22"/>
                <w:lang w:val="es-DO"/>
              </w:rPr>
            </w:pPr>
            <w:r w:rsidRPr="00CE1804">
              <w:rPr>
                <w:rFonts w:ascii="Arial" w:hAnsi="Arial" w:cs="Arial"/>
                <w:sz w:val="22"/>
                <w:szCs w:val="22"/>
                <w:lang w:val="es-DO"/>
              </w:rPr>
              <w:t xml:space="preserve">f) los roles y las responsabilidades de los miembros del equipo auditor y de las personas que los acompañan, tales como observadores e intérpretes. </w:t>
            </w:r>
          </w:p>
          <w:p w14:paraId="1760B909" w14:textId="77777777" w:rsidR="009B77C5" w:rsidRPr="00CE1804" w:rsidRDefault="009B77C5" w:rsidP="009B77C5">
            <w:pPr>
              <w:pStyle w:val="Textoindependiente"/>
              <w:jc w:val="both"/>
              <w:rPr>
                <w:rFonts w:ascii="Arial" w:hAnsi="Arial" w:cs="Arial"/>
                <w:sz w:val="22"/>
                <w:szCs w:val="22"/>
                <w:lang w:val="es-DO"/>
              </w:rPr>
            </w:pPr>
          </w:p>
          <w:p w14:paraId="74A74A49" w14:textId="77777777" w:rsidR="009B77C5" w:rsidRPr="00CE1804" w:rsidRDefault="009B77C5" w:rsidP="009B77C5">
            <w:pPr>
              <w:pStyle w:val="Textoindependiente"/>
              <w:tabs>
                <w:tab w:val="left" w:pos="851"/>
              </w:tabs>
              <w:jc w:val="both"/>
              <w:rPr>
                <w:rFonts w:ascii="Arial" w:hAnsi="Arial" w:cs="Arial"/>
                <w:bCs/>
                <w:sz w:val="22"/>
                <w:szCs w:val="22"/>
                <w:lang w:val="es-DO"/>
              </w:rPr>
            </w:pPr>
            <w:r w:rsidRPr="00CE1804">
              <w:rPr>
                <w:rFonts w:ascii="Arial" w:hAnsi="Arial" w:cs="Arial"/>
                <w:i/>
                <w:sz w:val="22"/>
                <w:szCs w:val="22"/>
                <w:lang w:val="es-DO"/>
              </w:rPr>
              <w:t>NOTA La información del plan de auditoría puede estar contenida en más de un documento.</w:t>
            </w:r>
          </w:p>
        </w:tc>
        <w:tc>
          <w:tcPr>
            <w:tcW w:w="1236" w:type="pct"/>
            <w:tcBorders>
              <w:right w:val="single" w:sz="2" w:space="0" w:color="auto"/>
            </w:tcBorders>
          </w:tcPr>
          <w:p w14:paraId="50D9BF5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2DF94248" w14:textId="77777777" w:rsidTr="00EF3A49">
        <w:trPr>
          <w:trHeight w:val="57"/>
        </w:trPr>
        <w:tc>
          <w:tcPr>
            <w:tcW w:w="5000" w:type="pct"/>
            <w:gridSpan w:val="2"/>
            <w:tcBorders>
              <w:right w:val="single" w:sz="2" w:space="0" w:color="auto"/>
            </w:tcBorders>
          </w:tcPr>
          <w:p w14:paraId="5A0F80C8"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2CEAE15"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05BC19C5" w14:textId="77777777" w:rsidTr="00EF3A49">
        <w:trPr>
          <w:trHeight w:val="57"/>
        </w:trPr>
        <w:tc>
          <w:tcPr>
            <w:tcW w:w="5000" w:type="pct"/>
            <w:gridSpan w:val="2"/>
            <w:tcBorders>
              <w:right w:val="single" w:sz="2" w:space="0" w:color="auto"/>
            </w:tcBorders>
          </w:tcPr>
          <w:p w14:paraId="5FDCEEBB"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3B2999E"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1CD7E22A" w14:textId="77777777" w:rsidTr="00EA1785">
        <w:trPr>
          <w:trHeight w:val="57"/>
        </w:trPr>
        <w:tc>
          <w:tcPr>
            <w:tcW w:w="3764" w:type="pct"/>
            <w:tcBorders>
              <w:right w:val="single" w:sz="2" w:space="0" w:color="auto"/>
            </w:tcBorders>
            <w:shd w:val="clear" w:color="auto" w:fill="F2F2F2" w:themeFill="background1" w:themeFillShade="F2"/>
          </w:tcPr>
          <w:p w14:paraId="65377372"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9.2.3.3 Comunicación de las tareas del equipo auditor</w:t>
            </w:r>
          </w:p>
        </w:tc>
        <w:tc>
          <w:tcPr>
            <w:tcW w:w="1236" w:type="pct"/>
            <w:tcBorders>
              <w:right w:val="single" w:sz="2" w:space="0" w:color="auto"/>
            </w:tcBorders>
          </w:tcPr>
          <w:p w14:paraId="1B54BCB3"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7FEE11BE" w14:textId="77777777" w:rsidTr="00EA1785">
        <w:trPr>
          <w:trHeight w:val="57"/>
        </w:trPr>
        <w:tc>
          <w:tcPr>
            <w:tcW w:w="3764" w:type="pct"/>
            <w:tcBorders>
              <w:right w:val="single" w:sz="2" w:space="0" w:color="auto"/>
            </w:tcBorders>
            <w:shd w:val="clear" w:color="auto" w:fill="F2F2F2" w:themeFill="background1" w:themeFillShade="F2"/>
          </w:tcPr>
          <w:p w14:paraId="210C3582" w14:textId="77777777" w:rsidR="009B77C5" w:rsidRPr="00CE1804" w:rsidRDefault="009B77C5" w:rsidP="009B77C5">
            <w:pPr>
              <w:pStyle w:val="Textoindependiente"/>
              <w:jc w:val="both"/>
              <w:rPr>
                <w:rFonts w:ascii="Arial" w:hAnsi="Arial" w:cs="Arial"/>
                <w:color w:val="000000"/>
                <w:sz w:val="22"/>
                <w:szCs w:val="22"/>
                <w:lang w:val="es-DO"/>
              </w:rPr>
            </w:pPr>
            <w:r w:rsidRPr="00CE1804">
              <w:rPr>
                <w:rFonts w:ascii="Arial" w:hAnsi="Arial" w:cs="Arial"/>
                <w:color w:val="000000"/>
                <w:sz w:val="22"/>
                <w:szCs w:val="22"/>
                <w:lang w:val="es-DO"/>
              </w:rPr>
              <w:t xml:space="preserve">Se deben definir las tareas asignadas al equipo auditor, y se debe requerir al equipo auditor que: </w:t>
            </w:r>
          </w:p>
          <w:p w14:paraId="6C6D844E" w14:textId="77777777" w:rsidR="009B77C5" w:rsidRPr="00CE1804" w:rsidRDefault="009B77C5" w:rsidP="009B77C5">
            <w:pPr>
              <w:pStyle w:val="Textoindependiente"/>
              <w:jc w:val="both"/>
              <w:rPr>
                <w:rFonts w:ascii="Arial" w:hAnsi="Arial" w:cs="Arial"/>
                <w:color w:val="000000"/>
                <w:sz w:val="22"/>
                <w:szCs w:val="22"/>
                <w:lang w:val="es-DO"/>
              </w:rPr>
            </w:pPr>
          </w:p>
          <w:p w14:paraId="40799A8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a) examine y verifique la estructura, las políticas, los procesos, los procedimientos, los registros y los documentos relacionados con el cliente pertinentes a la norma de sistema de gestión;</w:t>
            </w:r>
          </w:p>
        </w:tc>
        <w:tc>
          <w:tcPr>
            <w:tcW w:w="1236" w:type="pct"/>
            <w:tcBorders>
              <w:right w:val="single" w:sz="2" w:space="0" w:color="auto"/>
            </w:tcBorders>
          </w:tcPr>
          <w:p w14:paraId="1428E53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3B7529D" w14:textId="77777777" w:rsidTr="00EA1785">
        <w:trPr>
          <w:trHeight w:val="57"/>
        </w:trPr>
        <w:tc>
          <w:tcPr>
            <w:tcW w:w="3764" w:type="pct"/>
            <w:tcBorders>
              <w:right w:val="single" w:sz="2" w:space="0" w:color="auto"/>
            </w:tcBorders>
            <w:shd w:val="clear" w:color="auto" w:fill="F2F2F2" w:themeFill="background1" w:themeFillShade="F2"/>
          </w:tcPr>
          <w:p w14:paraId="6B2BB10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b) determine que éstos cumplen todos los requisitos pertinentes al alcance previsto de la certificación;</w:t>
            </w:r>
          </w:p>
        </w:tc>
        <w:tc>
          <w:tcPr>
            <w:tcW w:w="1236" w:type="pct"/>
            <w:tcBorders>
              <w:right w:val="single" w:sz="2" w:space="0" w:color="auto"/>
            </w:tcBorders>
          </w:tcPr>
          <w:p w14:paraId="0632BE3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BB63ACD" w14:textId="77777777" w:rsidTr="00EA1785">
        <w:trPr>
          <w:trHeight w:val="57"/>
        </w:trPr>
        <w:tc>
          <w:tcPr>
            <w:tcW w:w="3764" w:type="pct"/>
            <w:tcBorders>
              <w:right w:val="single" w:sz="2" w:space="0" w:color="auto"/>
            </w:tcBorders>
            <w:shd w:val="clear" w:color="auto" w:fill="F2F2F2" w:themeFill="background1" w:themeFillShade="F2"/>
          </w:tcPr>
          <w:p w14:paraId="0AE931B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2"/>
                <w:sz w:val="22"/>
                <w:szCs w:val="22"/>
                <w:lang w:val="es-DO"/>
              </w:rPr>
              <w:t xml:space="preserve">c) </w:t>
            </w:r>
            <w:r w:rsidRPr="00CE1804">
              <w:rPr>
                <w:rFonts w:ascii="Arial" w:hAnsi="Arial" w:cs="Arial"/>
                <w:color w:val="000000"/>
                <w:sz w:val="22"/>
                <w:szCs w:val="22"/>
                <w:lang w:val="es-DO"/>
              </w:rPr>
              <w:t>determine que los procesos y procedimientos se hayan establecido, implementado y mantenido eficazmente para dar confianza en el sistema de gestión del cliente;</w:t>
            </w:r>
          </w:p>
        </w:tc>
        <w:tc>
          <w:tcPr>
            <w:tcW w:w="1236" w:type="pct"/>
            <w:tcBorders>
              <w:right w:val="single" w:sz="2" w:space="0" w:color="auto"/>
            </w:tcBorders>
          </w:tcPr>
          <w:p w14:paraId="2F24394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34EEEDD" w14:textId="77777777" w:rsidTr="00EA1785">
        <w:trPr>
          <w:trHeight w:val="57"/>
        </w:trPr>
        <w:tc>
          <w:tcPr>
            <w:tcW w:w="3764" w:type="pct"/>
            <w:tcBorders>
              <w:right w:val="single" w:sz="2" w:space="0" w:color="auto"/>
            </w:tcBorders>
            <w:shd w:val="clear" w:color="auto" w:fill="F2F2F2" w:themeFill="background1" w:themeFillShade="F2"/>
          </w:tcPr>
          <w:p w14:paraId="38FA946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d) comunique al cliente cualquier incoherencia entre su política, sus objetivos y metas, para que actúe en consecuencia.</w:t>
            </w:r>
          </w:p>
        </w:tc>
        <w:tc>
          <w:tcPr>
            <w:tcW w:w="1236" w:type="pct"/>
            <w:tcBorders>
              <w:right w:val="single" w:sz="2" w:space="0" w:color="auto"/>
            </w:tcBorders>
          </w:tcPr>
          <w:p w14:paraId="001CFE2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01A82453" w14:textId="77777777" w:rsidTr="00EF3A49">
        <w:trPr>
          <w:trHeight w:val="57"/>
        </w:trPr>
        <w:tc>
          <w:tcPr>
            <w:tcW w:w="5000" w:type="pct"/>
            <w:gridSpan w:val="2"/>
            <w:tcBorders>
              <w:right w:val="single" w:sz="2" w:space="0" w:color="auto"/>
            </w:tcBorders>
          </w:tcPr>
          <w:p w14:paraId="642060B3"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1E5A1A1A"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53209BB8" w14:textId="77777777" w:rsidTr="00EF3A49">
        <w:trPr>
          <w:trHeight w:val="57"/>
        </w:trPr>
        <w:tc>
          <w:tcPr>
            <w:tcW w:w="5000" w:type="pct"/>
            <w:gridSpan w:val="2"/>
            <w:tcBorders>
              <w:right w:val="single" w:sz="2" w:space="0" w:color="auto"/>
            </w:tcBorders>
          </w:tcPr>
          <w:p w14:paraId="7CB41C29"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5901274"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39E95212" w14:textId="77777777" w:rsidTr="00EA1785">
        <w:trPr>
          <w:trHeight w:val="57"/>
        </w:trPr>
        <w:tc>
          <w:tcPr>
            <w:tcW w:w="3764" w:type="pct"/>
            <w:tcBorders>
              <w:right w:val="single" w:sz="2" w:space="0" w:color="auto"/>
            </w:tcBorders>
            <w:shd w:val="clear" w:color="auto" w:fill="F2F2F2" w:themeFill="background1" w:themeFillShade="F2"/>
          </w:tcPr>
          <w:p w14:paraId="362E862E"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9.2.3.4 Comunicación del plan de auditoría</w:t>
            </w:r>
          </w:p>
        </w:tc>
        <w:tc>
          <w:tcPr>
            <w:tcW w:w="1236" w:type="pct"/>
            <w:tcBorders>
              <w:right w:val="single" w:sz="2" w:space="0" w:color="auto"/>
            </w:tcBorders>
          </w:tcPr>
          <w:p w14:paraId="31DE582C"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59D2D471" w14:textId="77777777" w:rsidTr="00EA1785">
        <w:trPr>
          <w:trHeight w:val="57"/>
        </w:trPr>
        <w:tc>
          <w:tcPr>
            <w:tcW w:w="3764" w:type="pct"/>
            <w:tcBorders>
              <w:right w:val="single" w:sz="2" w:space="0" w:color="auto"/>
            </w:tcBorders>
            <w:shd w:val="clear" w:color="auto" w:fill="F2F2F2" w:themeFill="background1" w:themeFillShade="F2"/>
          </w:tcPr>
          <w:p w14:paraId="46FE5E5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lastRenderedPageBreak/>
              <w:t>Se debe comunicar el plan de auditoría y se deben acordar, con antelación, las fechas de la auditoría con el cliente.</w:t>
            </w:r>
          </w:p>
        </w:tc>
        <w:tc>
          <w:tcPr>
            <w:tcW w:w="1236" w:type="pct"/>
            <w:tcBorders>
              <w:right w:val="single" w:sz="2" w:space="0" w:color="auto"/>
            </w:tcBorders>
          </w:tcPr>
          <w:p w14:paraId="27754B3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58437180" w14:textId="77777777" w:rsidTr="00EF3A49">
        <w:trPr>
          <w:trHeight w:val="57"/>
        </w:trPr>
        <w:tc>
          <w:tcPr>
            <w:tcW w:w="5000" w:type="pct"/>
            <w:gridSpan w:val="2"/>
            <w:tcBorders>
              <w:right w:val="single" w:sz="2" w:space="0" w:color="auto"/>
            </w:tcBorders>
          </w:tcPr>
          <w:p w14:paraId="5EDD51EF"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E3D7F25"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694BC94D" w14:textId="77777777" w:rsidTr="00EF3A49">
        <w:trPr>
          <w:trHeight w:val="57"/>
        </w:trPr>
        <w:tc>
          <w:tcPr>
            <w:tcW w:w="5000" w:type="pct"/>
            <w:gridSpan w:val="2"/>
            <w:tcBorders>
              <w:right w:val="single" w:sz="2" w:space="0" w:color="auto"/>
            </w:tcBorders>
          </w:tcPr>
          <w:p w14:paraId="5CD9645D"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AAFE75E"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2F86DCE4" w14:textId="77777777" w:rsidTr="00EA1785">
        <w:trPr>
          <w:trHeight w:val="57"/>
        </w:trPr>
        <w:tc>
          <w:tcPr>
            <w:tcW w:w="3764" w:type="pct"/>
            <w:tcBorders>
              <w:right w:val="single" w:sz="2" w:space="0" w:color="auto"/>
            </w:tcBorders>
            <w:shd w:val="clear" w:color="auto" w:fill="F2F2F2" w:themeFill="background1" w:themeFillShade="F2"/>
          </w:tcPr>
          <w:p w14:paraId="082CE8FE"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9.2.3.5 Comunicación relativa a los miembros del equipo auditor</w:t>
            </w:r>
          </w:p>
        </w:tc>
        <w:tc>
          <w:tcPr>
            <w:tcW w:w="1236" w:type="pct"/>
            <w:tcBorders>
              <w:right w:val="single" w:sz="2" w:space="0" w:color="auto"/>
            </w:tcBorders>
          </w:tcPr>
          <w:p w14:paraId="3DF30801"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0A111600" w14:textId="77777777" w:rsidTr="00EA1785">
        <w:trPr>
          <w:trHeight w:val="57"/>
        </w:trPr>
        <w:tc>
          <w:tcPr>
            <w:tcW w:w="3764" w:type="pct"/>
            <w:tcBorders>
              <w:right w:val="single" w:sz="2" w:space="0" w:color="auto"/>
            </w:tcBorders>
            <w:shd w:val="clear" w:color="auto" w:fill="F2F2F2" w:themeFill="background1" w:themeFillShade="F2"/>
          </w:tcPr>
          <w:p w14:paraId="63D4D817"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sz w:val="22"/>
                <w:szCs w:val="22"/>
                <w:lang w:val="es-DO"/>
              </w:rPr>
              <w:t>El organismo de certificación debe proporcionar el nombre y, cuando se solicite, poner a disposición los antecedentes de cada miembro del equipo auditor, con tiempo suficiente para permitir que el cliente pueda objetar la designación de un miembro en particular del equipo auditor, y que el organismo de certificación reconstituya el equipo en respuesta a cualquier objeción justificada.</w:t>
            </w:r>
          </w:p>
        </w:tc>
        <w:tc>
          <w:tcPr>
            <w:tcW w:w="1236" w:type="pct"/>
            <w:tcBorders>
              <w:right w:val="single" w:sz="2" w:space="0" w:color="auto"/>
            </w:tcBorders>
          </w:tcPr>
          <w:p w14:paraId="7772CC3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1637572B" w14:textId="77777777" w:rsidTr="00EF3A49">
        <w:trPr>
          <w:trHeight w:val="57"/>
        </w:trPr>
        <w:tc>
          <w:tcPr>
            <w:tcW w:w="5000" w:type="pct"/>
            <w:gridSpan w:val="2"/>
            <w:tcBorders>
              <w:right w:val="single" w:sz="2" w:space="0" w:color="auto"/>
            </w:tcBorders>
          </w:tcPr>
          <w:p w14:paraId="49F512F6"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7EB3AB0"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7A226D73" w14:textId="77777777" w:rsidTr="00EF3A49">
        <w:trPr>
          <w:trHeight w:val="57"/>
        </w:trPr>
        <w:tc>
          <w:tcPr>
            <w:tcW w:w="5000" w:type="pct"/>
            <w:gridSpan w:val="2"/>
            <w:tcBorders>
              <w:right w:val="single" w:sz="2" w:space="0" w:color="auto"/>
            </w:tcBorders>
          </w:tcPr>
          <w:p w14:paraId="4271BCD2"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5103733"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A06FF6" w14:paraId="54B707E4" w14:textId="77777777" w:rsidTr="00EA1785">
        <w:trPr>
          <w:trHeight w:val="57"/>
        </w:trPr>
        <w:tc>
          <w:tcPr>
            <w:tcW w:w="3764" w:type="pct"/>
            <w:tcBorders>
              <w:right w:val="single" w:sz="2" w:space="0" w:color="auto"/>
            </w:tcBorders>
            <w:shd w:val="clear" w:color="auto" w:fill="F2F2F2" w:themeFill="background1" w:themeFillShade="F2"/>
          </w:tcPr>
          <w:p w14:paraId="4C85C482"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9.3 CERTIFICACIÓN INICIAL</w:t>
            </w:r>
          </w:p>
        </w:tc>
        <w:tc>
          <w:tcPr>
            <w:tcW w:w="1236" w:type="pct"/>
            <w:tcBorders>
              <w:right w:val="single" w:sz="2" w:space="0" w:color="auto"/>
            </w:tcBorders>
          </w:tcPr>
          <w:p w14:paraId="42D08625"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A06FF6" w14:paraId="53D93D2F" w14:textId="77777777" w:rsidTr="00EA1785">
        <w:trPr>
          <w:trHeight w:val="57"/>
        </w:trPr>
        <w:tc>
          <w:tcPr>
            <w:tcW w:w="3764" w:type="pct"/>
            <w:tcBorders>
              <w:right w:val="single" w:sz="2" w:space="0" w:color="auto"/>
            </w:tcBorders>
            <w:shd w:val="clear" w:color="auto" w:fill="F2F2F2" w:themeFill="background1" w:themeFillShade="F2"/>
          </w:tcPr>
          <w:p w14:paraId="0CB6967D"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9.3.1 Auditoría inicial de certificación</w:t>
            </w:r>
          </w:p>
        </w:tc>
        <w:tc>
          <w:tcPr>
            <w:tcW w:w="1236" w:type="pct"/>
            <w:tcBorders>
              <w:right w:val="single" w:sz="2" w:space="0" w:color="auto"/>
            </w:tcBorders>
          </w:tcPr>
          <w:p w14:paraId="53B7F906"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A06FF6" w14:paraId="017452CE" w14:textId="77777777" w:rsidTr="00EA1785">
        <w:trPr>
          <w:trHeight w:val="57"/>
        </w:trPr>
        <w:tc>
          <w:tcPr>
            <w:tcW w:w="3764" w:type="pct"/>
            <w:tcBorders>
              <w:right w:val="single" w:sz="2" w:space="0" w:color="auto"/>
            </w:tcBorders>
            <w:shd w:val="clear" w:color="auto" w:fill="F2F2F2" w:themeFill="background1" w:themeFillShade="F2"/>
          </w:tcPr>
          <w:p w14:paraId="500D2464"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9.3.1.1 Generalidades</w:t>
            </w:r>
          </w:p>
        </w:tc>
        <w:tc>
          <w:tcPr>
            <w:tcW w:w="1236" w:type="pct"/>
            <w:tcBorders>
              <w:right w:val="single" w:sz="2" w:space="0" w:color="auto"/>
            </w:tcBorders>
          </w:tcPr>
          <w:p w14:paraId="2339F4E2"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468C2209" w14:textId="77777777" w:rsidTr="00EA1785">
        <w:trPr>
          <w:trHeight w:val="57"/>
        </w:trPr>
        <w:tc>
          <w:tcPr>
            <w:tcW w:w="3764" w:type="pct"/>
            <w:tcBorders>
              <w:right w:val="single" w:sz="2" w:space="0" w:color="auto"/>
            </w:tcBorders>
            <w:shd w:val="clear" w:color="auto" w:fill="F2F2F2" w:themeFill="background1" w:themeFillShade="F2"/>
          </w:tcPr>
          <w:p w14:paraId="66994E0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La auditoría inicial de certificación de un sistema de gestión debe realizarse en dos etapas: etapa 1 y etapa 2.</w:t>
            </w:r>
          </w:p>
        </w:tc>
        <w:tc>
          <w:tcPr>
            <w:tcW w:w="1236" w:type="pct"/>
            <w:tcBorders>
              <w:right w:val="single" w:sz="2" w:space="0" w:color="auto"/>
            </w:tcBorders>
          </w:tcPr>
          <w:p w14:paraId="2252337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A06FF6" w14:paraId="7BD12EF5" w14:textId="77777777" w:rsidTr="00EA1785">
        <w:trPr>
          <w:trHeight w:val="57"/>
        </w:trPr>
        <w:tc>
          <w:tcPr>
            <w:tcW w:w="3764" w:type="pct"/>
            <w:tcBorders>
              <w:right w:val="single" w:sz="2" w:space="0" w:color="auto"/>
            </w:tcBorders>
            <w:shd w:val="clear" w:color="auto" w:fill="F2F2F2" w:themeFill="background1" w:themeFillShade="F2"/>
          </w:tcPr>
          <w:p w14:paraId="09027EA7"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9.3.1.2 Etapa 1</w:t>
            </w:r>
          </w:p>
        </w:tc>
        <w:tc>
          <w:tcPr>
            <w:tcW w:w="1236" w:type="pct"/>
            <w:tcBorders>
              <w:right w:val="single" w:sz="2" w:space="0" w:color="auto"/>
            </w:tcBorders>
          </w:tcPr>
          <w:p w14:paraId="3FC175CE"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572C56BF" w14:textId="77777777" w:rsidTr="00EA1785">
        <w:trPr>
          <w:trHeight w:val="57"/>
        </w:trPr>
        <w:tc>
          <w:tcPr>
            <w:tcW w:w="3764" w:type="pct"/>
            <w:tcBorders>
              <w:right w:val="single" w:sz="2" w:space="0" w:color="auto"/>
            </w:tcBorders>
            <w:shd w:val="clear" w:color="auto" w:fill="F2F2F2" w:themeFill="background1" w:themeFillShade="F2"/>
          </w:tcPr>
          <w:p w14:paraId="23036604"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9.3.1.2.1</w:t>
            </w:r>
            <w:r w:rsidRPr="00CE1804">
              <w:rPr>
                <w:rFonts w:ascii="Arial" w:hAnsi="Arial" w:cs="Arial"/>
                <w:sz w:val="22"/>
                <w:szCs w:val="22"/>
                <w:lang w:val="es-DO"/>
              </w:rPr>
              <w:tab/>
              <w:t xml:space="preserve">En la planificación se debe asegurar que se puedan cumplir los objetivos de la etapa 1, y de que se informe al cliente de todas las actividades </w:t>
            </w:r>
            <w:r w:rsidRPr="00CE1804">
              <w:rPr>
                <w:rFonts w:ascii="Arial" w:hAnsi="Arial" w:cs="Arial"/>
                <w:i/>
                <w:sz w:val="22"/>
                <w:szCs w:val="22"/>
                <w:lang w:val="es-DO"/>
              </w:rPr>
              <w:t>in situ</w:t>
            </w:r>
            <w:r w:rsidRPr="00CE1804">
              <w:rPr>
                <w:rFonts w:ascii="Arial" w:hAnsi="Arial" w:cs="Arial"/>
                <w:sz w:val="22"/>
                <w:szCs w:val="22"/>
                <w:lang w:val="es-DO"/>
              </w:rPr>
              <w:t xml:space="preserve"> durante la etapa 1</w:t>
            </w:r>
          </w:p>
          <w:p w14:paraId="546D686A" w14:textId="77777777" w:rsidR="009B77C5" w:rsidRPr="00CE1804" w:rsidRDefault="009B77C5" w:rsidP="009B77C5">
            <w:pPr>
              <w:pStyle w:val="Textoindependiente"/>
              <w:jc w:val="both"/>
              <w:rPr>
                <w:rFonts w:ascii="Arial" w:hAnsi="Arial" w:cs="Arial"/>
                <w:sz w:val="22"/>
                <w:szCs w:val="22"/>
                <w:lang w:val="es-DO"/>
              </w:rPr>
            </w:pPr>
          </w:p>
          <w:p w14:paraId="044B96DC"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sz w:val="22"/>
                <w:szCs w:val="22"/>
                <w:lang w:val="es-DO"/>
              </w:rPr>
              <w:t xml:space="preserve">NOTA </w:t>
            </w:r>
            <w:r w:rsidRPr="00CE1804">
              <w:rPr>
                <w:rFonts w:ascii="Arial" w:hAnsi="Arial" w:cs="Arial"/>
                <w:i/>
                <w:sz w:val="22"/>
                <w:szCs w:val="22"/>
                <w:lang w:val="es-DO"/>
              </w:rPr>
              <w:t>La etapa 1 no requiere un plan de auditoría formal (véase 9.2.3).</w:t>
            </w:r>
          </w:p>
        </w:tc>
        <w:tc>
          <w:tcPr>
            <w:tcW w:w="1236" w:type="pct"/>
            <w:tcBorders>
              <w:right w:val="single" w:sz="2" w:space="0" w:color="auto"/>
            </w:tcBorders>
          </w:tcPr>
          <w:p w14:paraId="62E71C0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B9C3795" w14:textId="77777777" w:rsidTr="00EA1785">
        <w:trPr>
          <w:trHeight w:val="57"/>
        </w:trPr>
        <w:tc>
          <w:tcPr>
            <w:tcW w:w="3764" w:type="pct"/>
            <w:tcBorders>
              <w:right w:val="single" w:sz="2" w:space="0" w:color="auto"/>
            </w:tcBorders>
            <w:shd w:val="clear" w:color="auto" w:fill="F2F2F2" w:themeFill="background1" w:themeFillShade="F2"/>
          </w:tcPr>
          <w:p w14:paraId="5B08BB6C"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9.3.1.2.2 Los objetivos de la etapa 1 son:</w:t>
            </w:r>
          </w:p>
          <w:p w14:paraId="790AF67F" w14:textId="77777777" w:rsidR="009B77C5" w:rsidRPr="00CE1804" w:rsidRDefault="009B77C5" w:rsidP="009B77C5">
            <w:pPr>
              <w:pStyle w:val="Textoindependiente"/>
              <w:jc w:val="both"/>
              <w:rPr>
                <w:rFonts w:ascii="Arial" w:hAnsi="Arial" w:cs="Arial"/>
                <w:color w:val="000000"/>
                <w:sz w:val="22"/>
                <w:szCs w:val="22"/>
                <w:lang w:val="es-DO"/>
              </w:rPr>
            </w:pPr>
          </w:p>
          <w:p w14:paraId="349F654B"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color w:val="000000"/>
                <w:sz w:val="22"/>
                <w:szCs w:val="22"/>
                <w:lang w:val="es-DO"/>
              </w:rPr>
              <w:t>a) revisar la información documentada del sistema de gestión del cliente;</w:t>
            </w:r>
          </w:p>
        </w:tc>
        <w:tc>
          <w:tcPr>
            <w:tcW w:w="1236" w:type="pct"/>
            <w:tcBorders>
              <w:right w:val="single" w:sz="2" w:space="0" w:color="auto"/>
            </w:tcBorders>
          </w:tcPr>
          <w:p w14:paraId="61FDAB2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B40C63A" w14:textId="77777777" w:rsidTr="00EA1785">
        <w:trPr>
          <w:trHeight w:val="57"/>
        </w:trPr>
        <w:tc>
          <w:tcPr>
            <w:tcW w:w="3764" w:type="pct"/>
            <w:tcBorders>
              <w:right w:val="single" w:sz="2" w:space="0" w:color="auto"/>
            </w:tcBorders>
            <w:shd w:val="clear" w:color="auto" w:fill="F2F2F2" w:themeFill="background1" w:themeFillShade="F2"/>
          </w:tcPr>
          <w:p w14:paraId="130D3A5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b) evaluar las condiciones específicas del sitio del cliente e intercambiar información con el personal del cliente con el fin de determinar el estado de preparación para la etapa 2;</w:t>
            </w:r>
          </w:p>
        </w:tc>
        <w:tc>
          <w:tcPr>
            <w:tcW w:w="1236" w:type="pct"/>
            <w:tcBorders>
              <w:right w:val="single" w:sz="2" w:space="0" w:color="auto"/>
            </w:tcBorders>
          </w:tcPr>
          <w:p w14:paraId="7D8465C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6240ECA" w14:textId="77777777" w:rsidTr="00EA1785">
        <w:trPr>
          <w:trHeight w:val="57"/>
        </w:trPr>
        <w:tc>
          <w:tcPr>
            <w:tcW w:w="3764" w:type="pct"/>
            <w:tcBorders>
              <w:right w:val="single" w:sz="2" w:space="0" w:color="auto"/>
            </w:tcBorders>
            <w:shd w:val="clear" w:color="auto" w:fill="F2F2F2" w:themeFill="background1" w:themeFillShade="F2"/>
          </w:tcPr>
          <w:p w14:paraId="5F01778F" w14:textId="77777777" w:rsidR="009B77C5" w:rsidRPr="003746BD" w:rsidRDefault="009B77C5" w:rsidP="009B77C5">
            <w:pPr>
              <w:autoSpaceDE w:val="0"/>
              <w:autoSpaceDN w:val="0"/>
              <w:adjustRightInd w:val="0"/>
              <w:jc w:val="both"/>
              <w:rPr>
                <w:rFonts w:ascii="Arial" w:hAnsi="Arial" w:cs="Arial"/>
                <w:bCs/>
                <w:sz w:val="22"/>
                <w:szCs w:val="22"/>
                <w:lang w:val="es-ES"/>
              </w:rPr>
            </w:pPr>
            <w:r w:rsidRPr="003746BD">
              <w:rPr>
                <w:rFonts w:ascii="Arial" w:hAnsi="Arial" w:cs="Arial"/>
                <w:color w:val="000000"/>
                <w:sz w:val="22"/>
                <w:szCs w:val="22"/>
                <w:lang w:val="es-ES"/>
              </w:rPr>
              <w:t xml:space="preserve">c) revisar el estado del cliente y su grado de comprensión de los requisitos de la norma, en particular en lo que concierne a la identificación del desempeño clave o aspectos, procesos, </w:t>
            </w:r>
            <w:r w:rsidRPr="003746BD">
              <w:rPr>
                <w:rFonts w:ascii="Arial" w:hAnsi="Arial" w:cs="Arial"/>
                <w:color w:val="000000"/>
                <w:sz w:val="22"/>
                <w:szCs w:val="22"/>
                <w:lang w:val="es-ES"/>
              </w:rPr>
              <w:lastRenderedPageBreak/>
              <w:t>objetivos y funcionamiento significativos del sistema de gestión;</w:t>
            </w:r>
          </w:p>
        </w:tc>
        <w:tc>
          <w:tcPr>
            <w:tcW w:w="1236" w:type="pct"/>
            <w:tcBorders>
              <w:right w:val="single" w:sz="2" w:space="0" w:color="auto"/>
            </w:tcBorders>
          </w:tcPr>
          <w:p w14:paraId="565496A5"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9B77C5" w:rsidRPr="003C69D6" w14:paraId="2DF515A1" w14:textId="77777777" w:rsidTr="00EA1785">
        <w:trPr>
          <w:trHeight w:val="57"/>
        </w:trPr>
        <w:tc>
          <w:tcPr>
            <w:tcW w:w="3764" w:type="pct"/>
            <w:tcBorders>
              <w:right w:val="single" w:sz="2" w:space="0" w:color="auto"/>
            </w:tcBorders>
            <w:shd w:val="clear" w:color="auto" w:fill="F2F2F2" w:themeFill="background1" w:themeFillShade="F2"/>
          </w:tcPr>
          <w:p w14:paraId="3057FC81" w14:textId="77777777" w:rsidR="009B77C5" w:rsidRPr="00CE1804" w:rsidRDefault="009B77C5" w:rsidP="009B77C5">
            <w:pPr>
              <w:autoSpaceDE w:val="0"/>
              <w:autoSpaceDN w:val="0"/>
              <w:adjustRightInd w:val="0"/>
              <w:jc w:val="both"/>
              <w:rPr>
                <w:rFonts w:ascii="Arial" w:hAnsi="Arial" w:cs="Arial"/>
                <w:color w:val="000000"/>
                <w:sz w:val="22"/>
                <w:szCs w:val="22"/>
                <w:lang w:val="es-DO"/>
              </w:rPr>
            </w:pPr>
            <w:r w:rsidRPr="00CE1804">
              <w:rPr>
                <w:rFonts w:ascii="Arial" w:hAnsi="Arial" w:cs="Arial"/>
                <w:color w:val="000000"/>
                <w:sz w:val="22"/>
                <w:szCs w:val="22"/>
                <w:lang w:val="es-DO"/>
              </w:rPr>
              <w:t>d) recopilar la información necesaria correspondiente al alcance del sistema de gestión, que incluye:</w:t>
            </w:r>
          </w:p>
          <w:p w14:paraId="3A7E9F47" w14:textId="77777777" w:rsidR="009B77C5" w:rsidRPr="003746BD" w:rsidRDefault="009B77C5" w:rsidP="009B77C5">
            <w:pPr>
              <w:autoSpaceDE w:val="0"/>
              <w:autoSpaceDN w:val="0"/>
              <w:adjustRightInd w:val="0"/>
              <w:jc w:val="both"/>
              <w:rPr>
                <w:rFonts w:ascii="Arial" w:hAnsi="Arial" w:cs="Arial"/>
                <w:color w:val="000000"/>
                <w:sz w:val="22"/>
                <w:szCs w:val="22"/>
                <w:lang w:val="es-ES"/>
              </w:rPr>
            </w:pPr>
            <w:r w:rsidRPr="003746BD">
              <w:rPr>
                <w:rFonts w:ascii="Arial" w:hAnsi="Arial" w:cs="Arial"/>
                <w:color w:val="000000"/>
                <w:sz w:val="22"/>
                <w:szCs w:val="22"/>
                <w:lang w:val="es-ES"/>
              </w:rPr>
              <w:t>- las ubicaciones del cliente;</w:t>
            </w:r>
          </w:p>
          <w:p w14:paraId="26B14C66" w14:textId="77777777" w:rsidR="009B77C5" w:rsidRPr="003746BD" w:rsidRDefault="009B77C5" w:rsidP="009B77C5">
            <w:pPr>
              <w:autoSpaceDE w:val="0"/>
              <w:autoSpaceDN w:val="0"/>
              <w:adjustRightInd w:val="0"/>
              <w:jc w:val="both"/>
              <w:rPr>
                <w:rFonts w:ascii="Arial" w:hAnsi="Arial" w:cs="Arial"/>
                <w:color w:val="000000"/>
                <w:sz w:val="22"/>
                <w:szCs w:val="22"/>
                <w:lang w:val="es-ES"/>
              </w:rPr>
            </w:pPr>
            <w:r w:rsidRPr="003746BD">
              <w:rPr>
                <w:rFonts w:ascii="Arial" w:hAnsi="Arial" w:cs="Arial"/>
                <w:color w:val="000000"/>
                <w:sz w:val="22"/>
                <w:szCs w:val="22"/>
                <w:lang w:val="es-ES"/>
              </w:rPr>
              <w:t>- los procesos y equipos empleados;</w:t>
            </w:r>
          </w:p>
          <w:p w14:paraId="7ACCA437" w14:textId="77777777" w:rsidR="009B77C5" w:rsidRPr="003746BD" w:rsidRDefault="009B77C5" w:rsidP="009B77C5">
            <w:pPr>
              <w:autoSpaceDE w:val="0"/>
              <w:autoSpaceDN w:val="0"/>
              <w:adjustRightInd w:val="0"/>
              <w:jc w:val="both"/>
              <w:rPr>
                <w:rFonts w:ascii="Arial" w:hAnsi="Arial" w:cs="Arial"/>
                <w:color w:val="000000"/>
                <w:sz w:val="22"/>
                <w:szCs w:val="22"/>
                <w:lang w:val="es-ES"/>
              </w:rPr>
            </w:pPr>
            <w:r w:rsidRPr="003746BD">
              <w:rPr>
                <w:rFonts w:ascii="Arial" w:hAnsi="Arial" w:cs="Arial"/>
                <w:color w:val="000000"/>
                <w:sz w:val="22"/>
                <w:szCs w:val="22"/>
                <w:lang w:val="es-ES"/>
              </w:rPr>
              <w:t>- los niveles de controles establecidos (particularmente en caso de clientes multisitio);</w:t>
            </w:r>
          </w:p>
          <w:p w14:paraId="17C4D6E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 los requisitos legales y reglamentarios aplicables;</w:t>
            </w:r>
          </w:p>
        </w:tc>
        <w:tc>
          <w:tcPr>
            <w:tcW w:w="1236" w:type="pct"/>
            <w:tcBorders>
              <w:right w:val="single" w:sz="2" w:space="0" w:color="auto"/>
            </w:tcBorders>
          </w:tcPr>
          <w:p w14:paraId="75753EB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ED80824" w14:textId="77777777" w:rsidTr="00EA1785">
        <w:trPr>
          <w:trHeight w:val="57"/>
        </w:trPr>
        <w:tc>
          <w:tcPr>
            <w:tcW w:w="3764" w:type="pct"/>
            <w:tcBorders>
              <w:right w:val="single" w:sz="2" w:space="0" w:color="auto"/>
            </w:tcBorders>
            <w:shd w:val="clear" w:color="auto" w:fill="F2F2F2" w:themeFill="background1" w:themeFillShade="F2"/>
          </w:tcPr>
          <w:p w14:paraId="2E4B9F3A" w14:textId="77777777" w:rsidR="009B77C5" w:rsidRPr="003746BD" w:rsidRDefault="009B77C5" w:rsidP="009B77C5">
            <w:pPr>
              <w:autoSpaceDE w:val="0"/>
              <w:autoSpaceDN w:val="0"/>
              <w:adjustRightInd w:val="0"/>
              <w:jc w:val="both"/>
              <w:rPr>
                <w:rFonts w:ascii="Arial" w:hAnsi="Arial" w:cs="Arial"/>
                <w:bCs/>
                <w:sz w:val="22"/>
                <w:szCs w:val="22"/>
                <w:lang w:val="es-ES"/>
              </w:rPr>
            </w:pPr>
            <w:r w:rsidRPr="003746BD">
              <w:rPr>
                <w:rFonts w:ascii="Arial" w:hAnsi="Arial" w:cs="Arial"/>
                <w:color w:val="000000"/>
                <w:sz w:val="22"/>
                <w:szCs w:val="22"/>
                <w:lang w:val="es-ES"/>
              </w:rPr>
              <w:t>e) revisar la asignación de recursos para la etapa 2 y acordar con el cliente los detalles de ésta;</w:t>
            </w:r>
          </w:p>
        </w:tc>
        <w:tc>
          <w:tcPr>
            <w:tcW w:w="1236" w:type="pct"/>
            <w:tcBorders>
              <w:right w:val="single" w:sz="2" w:space="0" w:color="auto"/>
            </w:tcBorders>
          </w:tcPr>
          <w:p w14:paraId="26283077"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9B77C5" w:rsidRPr="003C69D6" w14:paraId="5B4A08FB" w14:textId="77777777" w:rsidTr="00EA1785">
        <w:trPr>
          <w:trHeight w:val="57"/>
        </w:trPr>
        <w:tc>
          <w:tcPr>
            <w:tcW w:w="3764" w:type="pct"/>
            <w:tcBorders>
              <w:right w:val="single" w:sz="2" w:space="0" w:color="auto"/>
            </w:tcBorders>
            <w:shd w:val="clear" w:color="auto" w:fill="F2F2F2" w:themeFill="background1" w:themeFillShade="F2"/>
          </w:tcPr>
          <w:p w14:paraId="70BD2EC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f) proporcionar un enfoque para la planificación de la etapa 2 mediante la comprensión suficiente del sistema de gestión del cliente y de las operaciones del sitio en el contexto de la norma del sistema de gestión u otros documentos normativos;</w:t>
            </w:r>
          </w:p>
        </w:tc>
        <w:tc>
          <w:tcPr>
            <w:tcW w:w="1236" w:type="pct"/>
            <w:tcBorders>
              <w:right w:val="single" w:sz="2" w:space="0" w:color="auto"/>
            </w:tcBorders>
          </w:tcPr>
          <w:p w14:paraId="24B8A97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90551F0" w14:textId="77777777" w:rsidTr="00EA1785">
        <w:trPr>
          <w:trHeight w:val="57"/>
        </w:trPr>
        <w:tc>
          <w:tcPr>
            <w:tcW w:w="3764" w:type="pct"/>
            <w:tcBorders>
              <w:right w:val="single" w:sz="2" w:space="0" w:color="auto"/>
            </w:tcBorders>
            <w:shd w:val="clear" w:color="auto" w:fill="F2F2F2" w:themeFill="background1" w:themeFillShade="F2"/>
          </w:tcPr>
          <w:p w14:paraId="42475B5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g) evaluar si las auditorías internas y la revisión por la dirección se planifican y realizan, y si el nivel de implementación del sistema de gestión confirma que la organización cliente está preparada para la etapa 2.</w:t>
            </w:r>
          </w:p>
        </w:tc>
        <w:tc>
          <w:tcPr>
            <w:tcW w:w="1236" w:type="pct"/>
            <w:tcBorders>
              <w:right w:val="single" w:sz="2" w:space="0" w:color="auto"/>
            </w:tcBorders>
          </w:tcPr>
          <w:p w14:paraId="4688613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3BB6703" w14:textId="77777777" w:rsidTr="00EA1785">
        <w:trPr>
          <w:trHeight w:val="57"/>
        </w:trPr>
        <w:tc>
          <w:tcPr>
            <w:tcW w:w="3764" w:type="pct"/>
            <w:tcBorders>
              <w:right w:val="single" w:sz="2" w:space="0" w:color="auto"/>
            </w:tcBorders>
            <w:shd w:val="clear" w:color="auto" w:fill="F2F2F2" w:themeFill="background1" w:themeFillShade="F2"/>
          </w:tcPr>
          <w:p w14:paraId="5C256CC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 xml:space="preserve">NOTA </w:t>
            </w:r>
            <w:r w:rsidRPr="00CE1804">
              <w:rPr>
                <w:rFonts w:ascii="Arial" w:hAnsi="Arial" w:cs="Arial"/>
                <w:i/>
                <w:color w:val="000000"/>
                <w:sz w:val="22"/>
                <w:szCs w:val="22"/>
                <w:lang w:val="es-DO"/>
              </w:rPr>
              <w:t>Se recomienda que por lo menos parte de la etapa 1 se realice en las instalaciones del cliente, a fin de lograr los objetivos establecidos anteriormente.</w:t>
            </w:r>
          </w:p>
        </w:tc>
        <w:tc>
          <w:tcPr>
            <w:tcW w:w="1236" w:type="pct"/>
            <w:tcBorders>
              <w:right w:val="single" w:sz="2" w:space="0" w:color="auto"/>
            </w:tcBorders>
          </w:tcPr>
          <w:p w14:paraId="22CB139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AEF8D18" w14:textId="77777777" w:rsidTr="00EA1785">
        <w:trPr>
          <w:trHeight w:val="57"/>
        </w:trPr>
        <w:tc>
          <w:tcPr>
            <w:tcW w:w="3764" w:type="pct"/>
            <w:tcBorders>
              <w:right w:val="single" w:sz="2" w:space="0" w:color="auto"/>
            </w:tcBorders>
            <w:shd w:val="clear" w:color="auto" w:fill="F2F2F2" w:themeFill="background1" w:themeFillShade="F2"/>
          </w:tcPr>
          <w:p w14:paraId="276BD228" w14:textId="77777777" w:rsidR="009B77C5" w:rsidRPr="00CE1804" w:rsidRDefault="009B77C5" w:rsidP="009B77C5">
            <w:pPr>
              <w:autoSpaceDE w:val="0"/>
              <w:autoSpaceDN w:val="0"/>
              <w:adjustRightInd w:val="0"/>
              <w:jc w:val="both"/>
              <w:rPr>
                <w:rFonts w:ascii="Arial" w:hAnsi="Arial" w:cs="Arial"/>
                <w:spacing w:val="-2"/>
                <w:sz w:val="22"/>
                <w:szCs w:val="22"/>
                <w:lang w:val="es-DO"/>
              </w:rPr>
            </w:pPr>
            <w:r w:rsidRPr="00CE1804">
              <w:rPr>
                <w:rFonts w:ascii="Arial" w:hAnsi="Arial" w:cs="Arial"/>
                <w:spacing w:val="-2"/>
                <w:sz w:val="22"/>
                <w:szCs w:val="22"/>
                <w:lang w:val="es-DO"/>
              </w:rPr>
              <w:t>9.3.1.2.3 Se deben comunicar al cliente las conclusiones documentadas con respecto al cumplimiento de los objetivos de la etapa 1 y el estado de preparación para la etapa 2, incluida la identificación de cualquier área de interés que pudiera clasificar como no conformidad durante la etapa 2.</w:t>
            </w:r>
          </w:p>
          <w:p w14:paraId="6E6A09DE" w14:textId="77777777" w:rsidR="009B77C5" w:rsidRPr="00CE1804" w:rsidRDefault="009B77C5" w:rsidP="009B77C5">
            <w:pPr>
              <w:autoSpaceDE w:val="0"/>
              <w:autoSpaceDN w:val="0"/>
              <w:adjustRightInd w:val="0"/>
              <w:jc w:val="both"/>
              <w:rPr>
                <w:rFonts w:ascii="Arial" w:hAnsi="Arial" w:cs="Arial"/>
                <w:spacing w:val="-2"/>
                <w:sz w:val="22"/>
                <w:szCs w:val="22"/>
                <w:lang w:val="es-DO"/>
              </w:rPr>
            </w:pPr>
          </w:p>
          <w:p w14:paraId="7509727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2"/>
                <w:sz w:val="22"/>
                <w:szCs w:val="22"/>
                <w:lang w:val="es-DO"/>
              </w:rPr>
              <w:t xml:space="preserve">NOTA </w:t>
            </w:r>
            <w:r w:rsidRPr="00CE1804">
              <w:rPr>
                <w:rFonts w:ascii="Arial" w:hAnsi="Arial" w:cs="Arial"/>
                <w:i/>
                <w:spacing w:val="-2"/>
                <w:sz w:val="22"/>
                <w:szCs w:val="22"/>
                <w:lang w:val="es-DO"/>
              </w:rPr>
              <w:t>No es necesario que las salidas de la etapa 1 cumplan los requisitos completos de un informe (véase el apartado 9.4.8).</w:t>
            </w:r>
          </w:p>
        </w:tc>
        <w:tc>
          <w:tcPr>
            <w:tcW w:w="1236" w:type="pct"/>
            <w:tcBorders>
              <w:right w:val="single" w:sz="2" w:space="0" w:color="auto"/>
            </w:tcBorders>
          </w:tcPr>
          <w:p w14:paraId="06796A4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1EA0855" w14:textId="77777777" w:rsidTr="00EA1785">
        <w:trPr>
          <w:trHeight w:val="57"/>
        </w:trPr>
        <w:tc>
          <w:tcPr>
            <w:tcW w:w="3764" w:type="pct"/>
            <w:tcBorders>
              <w:right w:val="single" w:sz="2" w:space="0" w:color="auto"/>
            </w:tcBorders>
            <w:shd w:val="clear" w:color="auto" w:fill="F2F2F2" w:themeFill="background1" w:themeFillShade="F2"/>
          </w:tcPr>
          <w:p w14:paraId="5304C75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2"/>
                <w:sz w:val="22"/>
                <w:szCs w:val="22"/>
                <w:lang w:val="es-DO"/>
              </w:rPr>
              <w:t xml:space="preserve">9.3.1.2.4 Al determinar el intervalo entre la </w:t>
            </w:r>
            <w:r w:rsidRPr="00CE1804">
              <w:rPr>
                <w:rFonts w:ascii="Arial" w:hAnsi="Arial" w:cs="Arial"/>
                <w:sz w:val="22"/>
                <w:szCs w:val="22"/>
                <w:lang w:val="es-DO"/>
              </w:rPr>
              <w:t>etapa 1 y la etapa 2, se deben considerar las necesidades del cliente para resolver los problemas identificados en la etapa 1. El organismo de certificación puede asimismo tener que revisar sus acuerdos para la etapa 2. Si ocurren cambios significativos que pudieran impactar el sistema de gestión, el organismo de certificación debe considerar la necesidad de repetir toda la etapa 1, o una parte de ella. Se debe informar al cliente que los resultados de la etapa 1 pueden conducir al aplazamiento o cancelación de la etapa 2.</w:t>
            </w:r>
          </w:p>
        </w:tc>
        <w:tc>
          <w:tcPr>
            <w:tcW w:w="1236" w:type="pct"/>
            <w:tcBorders>
              <w:right w:val="single" w:sz="2" w:space="0" w:color="auto"/>
            </w:tcBorders>
          </w:tcPr>
          <w:p w14:paraId="7960CEC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21D428BC" w14:textId="77777777" w:rsidTr="00EF3A49">
        <w:trPr>
          <w:trHeight w:val="57"/>
        </w:trPr>
        <w:tc>
          <w:tcPr>
            <w:tcW w:w="5000" w:type="pct"/>
            <w:gridSpan w:val="2"/>
            <w:tcBorders>
              <w:right w:val="single" w:sz="2" w:space="0" w:color="auto"/>
            </w:tcBorders>
          </w:tcPr>
          <w:p w14:paraId="3DF01092"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AFC0838"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40A0FE9D" w14:textId="77777777" w:rsidTr="00EF3A49">
        <w:trPr>
          <w:trHeight w:val="57"/>
        </w:trPr>
        <w:tc>
          <w:tcPr>
            <w:tcW w:w="5000" w:type="pct"/>
            <w:gridSpan w:val="2"/>
            <w:tcBorders>
              <w:right w:val="single" w:sz="2" w:space="0" w:color="auto"/>
            </w:tcBorders>
          </w:tcPr>
          <w:p w14:paraId="67D50649"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lastRenderedPageBreak/>
              <w:t xml:space="preserve">Observaciones </w:t>
            </w:r>
            <w:r w:rsidRPr="000B70D3">
              <w:rPr>
                <w:rFonts w:ascii="Arial" w:hAnsi="Arial" w:cs="Arial"/>
                <w:b/>
                <w:i/>
                <w:sz w:val="22"/>
                <w:szCs w:val="22"/>
              </w:rPr>
              <w:t>in situ</w:t>
            </w:r>
          </w:p>
          <w:p w14:paraId="5A065969"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A06FF6" w14:paraId="66DF4533" w14:textId="77777777" w:rsidTr="00EA1785">
        <w:trPr>
          <w:trHeight w:val="57"/>
        </w:trPr>
        <w:tc>
          <w:tcPr>
            <w:tcW w:w="3764" w:type="pct"/>
            <w:tcBorders>
              <w:right w:val="single" w:sz="2" w:space="0" w:color="auto"/>
            </w:tcBorders>
            <w:shd w:val="clear" w:color="auto" w:fill="F2F2F2" w:themeFill="background1" w:themeFillShade="F2"/>
          </w:tcPr>
          <w:p w14:paraId="5A4E5C8D"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9.3.1.3 Etapa 2</w:t>
            </w:r>
          </w:p>
        </w:tc>
        <w:tc>
          <w:tcPr>
            <w:tcW w:w="1236" w:type="pct"/>
            <w:tcBorders>
              <w:right w:val="single" w:sz="2" w:space="0" w:color="auto"/>
            </w:tcBorders>
          </w:tcPr>
          <w:p w14:paraId="0B41657E"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1B8F55A4" w14:textId="77777777" w:rsidTr="00EA1785">
        <w:trPr>
          <w:trHeight w:val="57"/>
        </w:trPr>
        <w:tc>
          <w:tcPr>
            <w:tcW w:w="3764" w:type="pct"/>
            <w:tcBorders>
              <w:right w:val="single" w:sz="2" w:space="0" w:color="auto"/>
            </w:tcBorders>
            <w:shd w:val="clear" w:color="auto" w:fill="F2F2F2" w:themeFill="background1" w:themeFillShade="F2"/>
          </w:tcPr>
          <w:p w14:paraId="1E6E98BC" w14:textId="77777777" w:rsidR="009B77C5" w:rsidRPr="00CE1804" w:rsidRDefault="009B77C5" w:rsidP="009B77C5">
            <w:pPr>
              <w:pStyle w:val="Textoindependiente"/>
              <w:jc w:val="both"/>
              <w:rPr>
                <w:rFonts w:ascii="Arial" w:hAnsi="Arial" w:cs="Arial"/>
                <w:color w:val="000000"/>
                <w:sz w:val="22"/>
                <w:szCs w:val="22"/>
                <w:lang w:val="es-DO"/>
              </w:rPr>
            </w:pPr>
            <w:r w:rsidRPr="00CE1804">
              <w:rPr>
                <w:rFonts w:ascii="Arial" w:hAnsi="Arial" w:cs="Arial"/>
                <w:color w:val="000000"/>
                <w:sz w:val="22"/>
                <w:szCs w:val="22"/>
                <w:lang w:val="es-DO"/>
              </w:rPr>
              <w:t xml:space="preserve">El propósito de la etapa 2 es evaluar la implementación, incluida la eficacia del sistema de gestión del cliente. La etapa 2 debe tener lugar en los sitios del cliente. Debe incluir al menos lo siguiente: </w:t>
            </w:r>
          </w:p>
          <w:p w14:paraId="13E62AA8" w14:textId="77777777" w:rsidR="009B77C5" w:rsidRPr="00CE1804" w:rsidRDefault="009B77C5" w:rsidP="009B77C5">
            <w:pPr>
              <w:pStyle w:val="Textoindependiente"/>
              <w:jc w:val="both"/>
              <w:rPr>
                <w:rFonts w:ascii="Arial" w:hAnsi="Arial" w:cs="Arial"/>
                <w:color w:val="000000"/>
                <w:sz w:val="22"/>
                <w:szCs w:val="22"/>
                <w:lang w:val="es-DO"/>
              </w:rPr>
            </w:pPr>
          </w:p>
          <w:p w14:paraId="7FFF380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a) la información y evidencia de la conformidad con todos los requisitos de la norma de sistemas de gestión aplicable u otros documentos normativos;</w:t>
            </w:r>
          </w:p>
        </w:tc>
        <w:tc>
          <w:tcPr>
            <w:tcW w:w="1236" w:type="pct"/>
            <w:tcBorders>
              <w:right w:val="single" w:sz="2" w:space="0" w:color="auto"/>
            </w:tcBorders>
          </w:tcPr>
          <w:p w14:paraId="7D14A1C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C7A1B99" w14:textId="77777777" w:rsidTr="00EA1785">
        <w:trPr>
          <w:trHeight w:val="57"/>
        </w:trPr>
        <w:tc>
          <w:tcPr>
            <w:tcW w:w="3764" w:type="pct"/>
            <w:tcBorders>
              <w:right w:val="single" w:sz="2" w:space="0" w:color="auto"/>
            </w:tcBorders>
            <w:shd w:val="clear" w:color="auto" w:fill="F2F2F2" w:themeFill="background1" w:themeFillShade="F2"/>
          </w:tcPr>
          <w:p w14:paraId="64D54247"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b) la realización de seguimiento, medición, informe y revisión con relación a los objetivos y metas de desempeño clave (coherentes con las expectativas de la norma de sistemas de gestión aplicable u otro documento normativo);</w:t>
            </w:r>
          </w:p>
        </w:tc>
        <w:tc>
          <w:tcPr>
            <w:tcW w:w="1236" w:type="pct"/>
            <w:tcBorders>
              <w:right w:val="single" w:sz="2" w:space="0" w:color="auto"/>
            </w:tcBorders>
          </w:tcPr>
          <w:p w14:paraId="645C857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36FCB39" w14:textId="77777777" w:rsidTr="00EA1785">
        <w:trPr>
          <w:trHeight w:val="57"/>
        </w:trPr>
        <w:tc>
          <w:tcPr>
            <w:tcW w:w="3764" w:type="pct"/>
            <w:tcBorders>
              <w:right w:val="single" w:sz="2" w:space="0" w:color="auto"/>
            </w:tcBorders>
            <w:shd w:val="clear" w:color="auto" w:fill="F2F2F2" w:themeFill="background1" w:themeFillShade="F2"/>
          </w:tcPr>
          <w:p w14:paraId="03819AD9"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c) la capacidad del sistema de gestión del cliente y su desempeño en relación con el cumplimiento de requisitos legales, reglamentarios y contractuales aplicables;</w:t>
            </w:r>
          </w:p>
        </w:tc>
        <w:tc>
          <w:tcPr>
            <w:tcW w:w="1236" w:type="pct"/>
            <w:tcBorders>
              <w:right w:val="single" w:sz="2" w:space="0" w:color="auto"/>
            </w:tcBorders>
          </w:tcPr>
          <w:p w14:paraId="1E1E174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FC4F29F" w14:textId="77777777" w:rsidTr="00EA1785">
        <w:trPr>
          <w:trHeight w:val="57"/>
        </w:trPr>
        <w:tc>
          <w:tcPr>
            <w:tcW w:w="3764" w:type="pct"/>
            <w:tcBorders>
              <w:right w:val="single" w:sz="2" w:space="0" w:color="auto"/>
            </w:tcBorders>
            <w:shd w:val="clear" w:color="auto" w:fill="F2F2F2" w:themeFill="background1" w:themeFillShade="F2"/>
          </w:tcPr>
          <w:p w14:paraId="72D407A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d) el control operacional de los procesos del cliente;</w:t>
            </w:r>
          </w:p>
        </w:tc>
        <w:tc>
          <w:tcPr>
            <w:tcW w:w="1236" w:type="pct"/>
            <w:tcBorders>
              <w:right w:val="single" w:sz="2" w:space="0" w:color="auto"/>
            </w:tcBorders>
          </w:tcPr>
          <w:p w14:paraId="4B3733A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D0314D2" w14:textId="77777777" w:rsidTr="00EA1785">
        <w:trPr>
          <w:trHeight w:val="57"/>
        </w:trPr>
        <w:tc>
          <w:tcPr>
            <w:tcW w:w="3764" w:type="pct"/>
            <w:tcBorders>
              <w:right w:val="single" w:sz="2" w:space="0" w:color="auto"/>
            </w:tcBorders>
            <w:shd w:val="clear" w:color="auto" w:fill="F2F2F2" w:themeFill="background1" w:themeFillShade="F2"/>
          </w:tcPr>
          <w:p w14:paraId="619C81A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e) las auditorías internas y la revisión por la dirección;</w:t>
            </w:r>
          </w:p>
        </w:tc>
        <w:tc>
          <w:tcPr>
            <w:tcW w:w="1236" w:type="pct"/>
            <w:tcBorders>
              <w:right w:val="single" w:sz="2" w:space="0" w:color="auto"/>
            </w:tcBorders>
          </w:tcPr>
          <w:p w14:paraId="4C26868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24DB2F0" w14:textId="77777777" w:rsidTr="00EA1785">
        <w:trPr>
          <w:trHeight w:val="57"/>
        </w:trPr>
        <w:tc>
          <w:tcPr>
            <w:tcW w:w="3764" w:type="pct"/>
            <w:tcBorders>
              <w:right w:val="single" w:sz="2" w:space="0" w:color="auto"/>
            </w:tcBorders>
            <w:shd w:val="clear" w:color="auto" w:fill="F2F2F2" w:themeFill="background1" w:themeFillShade="F2"/>
          </w:tcPr>
          <w:p w14:paraId="7A42B63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f) la responsabilidad de la dirección en relación con las políticas del cliente;</w:t>
            </w:r>
          </w:p>
        </w:tc>
        <w:tc>
          <w:tcPr>
            <w:tcW w:w="1236" w:type="pct"/>
            <w:tcBorders>
              <w:right w:val="single" w:sz="2" w:space="0" w:color="auto"/>
            </w:tcBorders>
          </w:tcPr>
          <w:p w14:paraId="6C548A6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1DAB20D" w14:textId="77777777" w:rsidTr="00EA1785">
        <w:trPr>
          <w:trHeight w:val="57"/>
        </w:trPr>
        <w:tc>
          <w:tcPr>
            <w:tcW w:w="3764" w:type="pct"/>
            <w:tcBorders>
              <w:right w:val="single" w:sz="2" w:space="0" w:color="auto"/>
            </w:tcBorders>
            <w:shd w:val="clear" w:color="auto" w:fill="F2F2F2" w:themeFill="background1" w:themeFillShade="F2"/>
          </w:tcPr>
          <w:p w14:paraId="79D652D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bCs/>
                <w:sz w:val="22"/>
                <w:szCs w:val="22"/>
                <w:lang w:val="es-DO"/>
              </w:rPr>
              <w:t>9.3.1.4 Conclusiones de la auditoría inicial de certificación</w:t>
            </w:r>
          </w:p>
        </w:tc>
        <w:tc>
          <w:tcPr>
            <w:tcW w:w="1236" w:type="pct"/>
            <w:tcBorders>
              <w:right w:val="single" w:sz="2" w:space="0" w:color="auto"/>
            </w:tcBorders>
          </w:tcPr>
          <w:p w14:paraId="2E35D28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2BB6715" w14:textId="77777777" w:rsidTr="00EA1785">
        <w:trPr>
          <w:trHeight w:val="57"/>
        </w:trPr>
        <w:tc>
          <w:tcPr>
            <w:tcW w:w="3764" w:type="pct"/>
            <w:tcBorders>
              <w:right w:val="single" w:sz="2" w:space="0" w:color="auto"/>
            </w:tcBorders>
            <w:shd w:val="clear" w:color="auto" w:fill="F2F2F2" w:themeFill="background1" w:themeFillShade="F2"/>
          </w:tcPr>
          <w:p w14:paraId="1DED8639"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El equipo auditor debe analizar toda la información y las evidencias de auditoría obtenidas durante las etapas 1 y 2, para revisar los hallazgos de auditorías y acordar las conclusiones de la auditoría.</w:t>
            </w:r>
          </w:p>
        </w:tc>
        <w:tc>
          <w:tcPr>
            <w:tcW w:w="1236" w:type="pct"/>
            <w:tcBorders>
              <w:right w:val="single" w:sz="2" w:space="0" w:color="auto"/>
            </w:tcBorders>
          </w:tcPr>
          <w:p w14:paraId="3C4308F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685ED50D" w14:textId="77777777" w:rsidTr="00EF3A49">
        <w:trPr>
          <w:trHeight w:val="57"/>
        </w:trPr>
        <w:tc>
          <w:tcPr>
            <w:tcW w:w="5000" w:type="pct"/>
            <w:gridSpan w:val="2"/>
            <w:tcBorders>
              <w:right w:val="single" w:sz="2" w:space="0" w:color="auto"/>
            </w:tcBorders>
          </w:tcPr>
          <w:p w14:paraId="178DC57B"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EB4C7B9"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4D397637" w14:textId="77777777" w:rsidTr="00EF3A49">
        <w:trPr>
          <w:trHeight w:val="57"/>
        </w:trPr>
        <w:tc>
          <w:tcPr>
            <w:tcW w:w="5000" w:type="pct"/>
            <w:gridSpan w:val="2"/>
            <w:tcBorders>
              <w:right w:val="single" w:sz="2" w:space="0" w:color="auto"/>
            </w:tcBorders>
          </w:tcPr>
          <w:p w14:paraId="6D8E0E6D"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59F5982"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A06FF6" w14:paraId="36A3F7A3" w14:textId="77777777" w:rsidTr="00EA1785">
        <w:trPr>
          <w:trHeight w:val="57"/>
        </w:trPr>
        <w:tc>
          <w:tcPr>
            <w:tcW w:w="3764" w:type="pct"/>
            <w:tcBorders>
              <w:right w:val="single" w:sz="2" w:space="0" w:color="auto"/>
            </w:tcBorders>
            <w:shd w:val="clear" w:color="auto" w:fill="F2F2F2" w:themeFill="background1" w:themeFillShade="F2"/>
          </w:tcPr>
          <w:p w14:paraId="1A6E86CB"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9.4 Realización de auditorías</w:t>
            </w:r>
          </w:p>
        </w:tc>
        <w:tc>
          <w:tcPr>
            <w:tcW w:w="1236" w:type="pct"/>
            <w:tcBorders>
              <w:right w:val="single" w:sz="2" w:space="0" w:color="auto"/>
            </w:tcBorders>
          </w:tcPr>
          <w:p w14:paraId="1D35DE75"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A06FF6" w14:paraId="2EF4481A" w14:textId="77777777" w:rsidTr="00EA1785">
        <w:trPr>
          <w:trHeight w:val="57"/>
        </w:trPr>
        <w:tc>
          <w:tcPr>
            <w:tcW w:w="3764" w:type="pct"/>
            <w:tcBorders>
              <w:right w:val="single" w:sz="2" w:space="0" w:color="auto"/>
            </w:tcBorders>
            <w:shd w:val="clear" w:color="auto" w:fill="F2F2F2" w:themeFill="background1" w:themeFillShade="F2"/>
          </w:tcPr>
          <w:p w14:paraId="4B5FE67B"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9.4.1 Generalidades</w:t>
            </w:r>
          </w:p>
        </w:tc>
        <w:tc>
          <w:tcPr>
            <w:tcW w:w="1236" w:type="pct"/>
            <w:tcBorders>
              <w:right w:val="single" w:sz="2" w:space="0" w:color="auto"/>
            </w:tcBorders>
          </w:tcPr>
          <w:p w14:paraId="3919D45A"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0743F679" w14:textId="77777777" w:rsidTr="00EA1785">
        <w:trPr>
          <w:trHeight w:val="57"/>
        </w:trPr>
        <w:tc>
          <w:tcPr>
            <w:tcW w:w="3764" w:type="pct"/>
            <w:tcBorders>
              <w:right w:val="single" w:sz="2" w:space="0" w:color="auto"/>
            </w:tcBorders>
            <w:shd w:val="clear" w:color="auto" w:fill="F2F2F2" w:themeFill="background1" w:themeFillShade="F2"/>
          </w:tcPr>
          <w:p w14:paraId="6C7EEB41"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iCs/>
                <w:sz w:val="22"/>
                <w:szCs w:val="22"/>
                <w:lang w:val="es-DO"/>
              </w:rPr>
              <w:t xml:space="preserve">El organismo de certificación debe tener un proceso para realizar las auditorías </w:t>
            </w:r>
            <w:r w:rsidRPr="00CE1804">
              <w:rPr>
                <w:rFonts w:ascii="Arial" w:hAnsi="Arial" w:cs="Arial"/>
                <w:i/>
                <w:iCs/>
                <w:sz w:val="22"/>
                <w:szCs w:val="22"/>
                <w:lang w:val="es-DO"/>
              </w:rPr>
              <w:t xml:space="preserve">in situ. </w:t>
            </w:r>
            <w:r w:rsidRPr="00CE1804">
              <w:rPr>
                <w:rFonts w:ascii="Arial" w:hAnsi="Arial" w:cs="Arial"/>
                <w:sz w:val="22"/>
                <w:szCs w:val="22"/>
                <w:lang w:val="es-DO"/>
              </w:rPr>
              <w:t>Este proceso debe incluir una reunión de apertura al comienzo de la auditoría y una reunión de cierre al concluir la auditoría.</w:t>
            </w:r>
          </w:p>
        </w:tc>
        <w:tc>
          <w:tcPr>
            <w:tcW w:w="1236" w:type="pct"/>
            <w:tcBorders>
              <w:right w:val="single" w:sz="2" w:space="0" w:color="auto"/>
            </w:tcBorders>
          </w:tcPr>
          <w:p w14:paraId="5C14065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1DDBD3A" w14:textId="77777777" w:rsidTr="00EA1785">
        <w:trPr>
          <w:trHeight w:val="57"/>
        </w:trPr>
        <w:tc>
          <w:tcPr>
            <w:tcW w:w="3764" w:type="pct"/>
            <w:tcBorders>
              <w:right w:val="single" w:sz="2" w:space="0" w:color="auto"/>
            </w:tcBorders>
            <w:shd w:val="clear" w:color="auto" w:fill="F2F2F2" w:themeFill="background1" w:themeFillShade="F2"/>
          </w:tcPr>
          <w:p w14:paraId="555342A4" w14:textId="77777777" w:rsidR="009B77C5" w:rsidRPr="00CE1804" w:rsidRDefault="009B77C5" w:rsidP="009B77C5">
            <w:pPr>
              <w:autoSpaceDE w:val="0"/>
              <w:autoSpaceDN w:val="0"/>
              <w:adjustRightInd w:val="0"/>
              <w:jc w:val="both"/>
              <w:rPr>
                <w:rFonts w:ascii="Arial" w:hAnsi="Arial" w:cs="Arial"/>
                <w:iCs/>
                <w:sz w:val="22"/>
                <w:szCs w:val="22"/>
                <w:lang w:val="es-DO"/>
              </w:rPr>
            </w:pPr>
            <w:r w:rsidRPr="003746BD">
              <w:rPr>
                <w:rFonts w:ascii="Arial" w:hAnsi="Arial" w:cs="Arial"/>
                <w:iCs/>
                <w:sz w:val="22"/>
                <w:szCs w:val="22"/>
                <w:lang w:val="es-ES"/>
              </w:rPr>
              <w:t xml:space="preserve">Cuando una parte de la auditoría se realiza por medios electrónicos o cuando el sitio que se va a auditar es virtual, el organismo de certificación debe asegurarse de que dichas actividades sean realizadas por el personal con la competencia adecuada. </w:t>
            </w:r>
            <w:r w:rsidRPr="00CE1804">
              <w:rPr>
                <w:rFonts w:ascii="Arial" w:hAnsi="Arial" w:cs="Arial"/>
                <w:iCs/>
                <w:sz w:val="22"/>
                <w:szCs w:val="22"/>
                <w:lang w:val="es-DO"/>
              </w:rPr>
              <w:t xml:space="preserve">La evidencia obtenida durante </w:t>
            </w:r>
            <w:r w:rsidRPr="00CE1804">
              <w:rPr>
                <w:rFonts w:ascii="Arial" w:hAnsi="Arial" w:cs="Arial"/>
                <w:iCs/>
                <w:sz w:val="22"/>
                <w:szCs w:val="22"/>
                <w:lang w:val="es-DO"/>
              </w:rPr>
              <w:lastRenderedPageBreak/>
              <w:t>dicha auditoría debe ser suficiente para que el auditor pueda tomar una decisión informada sobre la conformidad del requisito en cuestión.</w:t>
            </w:r>
          </w:p>
          <w:p w14:paraId="763080BD" w14:textId="77777777" w:rsidR="009B77C5" w:rsidRPr="00CE1804" w:rsidRDefault="009B77C5" w:rsidP="009B77C5">
            <w:pPr>
              <w:autoSpaceDE w:val="0"/>
              <w:autoSpaceDN w:val="0"/>
              <w:adjustRightInd w:val="0"/>
              <w:jc w:val="both"/>
              <w:rPr>
                <w:rFonts w:ascii="Arial" w:hAnsi="Arial" w:cs="Arial"/>
                <w:iCs/>
                <w:sz w:val="22"/>
                <w:szCs w:val="22"/>
                <w:lang w:val="es-DO"/>
              </w:rPr>
            </w:pPr>
          </w:p>
          <w:p w14:paraId="3DC7D9D5" w14:textId="77777777" w:rsidR="009B77C5" w:rsidRPr="00CE1804" w:rsidRDefault="009B77C5" w:rsidP="009B77C5">
            <w:pPr>
              <w:autoSpaceDE w:val="0"/>
              <w:autoSpaceDN w:val="0"/>
              <w:adjustRightInd w:val="0"/>
              <w:jc w:val="both"/>
              <w:rPr>
                <w:rFonts w:ascii="Arial" w:hAnsi="Arial" w:cs="Arial"/>
                <w:iCs/>
                <w:sz w:val="22"/>
                <w:szCs w:val="22"/>
                <w:lang w:val="es-DO"/>
              </w:rPr>
            </w:pPr>
            <w:r w:rsidRPr="00CE1804">
              <w:rPr>
                <w:rFonts w:ascii="Arial" w:hAnsi="Arial" w:cs="Arial"/>
                <w:iCs/>
                <w:sz w:val="22"/>
                <w:szCs w:val="22"/>
                <w:lang w:val="es-DO"/>
              </w:rPr>
              <w:t xml:space="preserve">NOTA </w:t>
            </w:r>
            <w:r w:rsidRPr="00CE1804">
              <w:rPr>
                <w:rFonts w:ascii="Arial" w:hAnsi="Arial" w:cs="Arial"/>
                <w:i/>
                <w:iCs/>
                <w:sz w:val="22"/>
                <w:szCs w:val="22"/>
                <w:lang w:val="es-DO"/>
              </w:rPr>
              <w:t>Las auditorías in situ pueden incluir el acceso remoto a sitios electrónicos que contengan información pertinente para la auditoría del sistema de gestión. También se debe prestar especial cuidado al uso de los medios electrónicos durante la realización de las auditorías.</w:t>
            </w:r>
            <w:r w:rsidRPr="00CE1804">
              <w:rPr>
                <w:rFonts w:ascii="Arial" w:hAnsi="Arial" w:cs="Arial"/>
                <w:iCs/>
                <w:sz w:val="22"/>
                <w:szCs w:val="22"/>
                <w:lang w:val="es-DO"/>
              </w:rPr>
              <w:t xml:space="preserve"> </w:t>
            </w:r>
          </w:p>
        </w:tc>
        <w:tc>
          <w:tcPr>
            <w:tcW w:w="1236" w:type="pct"/>
            <w:tcBorders>
              <w:right w:val="single" w:sz="2" w:space="0" w:color="auto"/>
            </w:tcBorders>
          </w:tcPr>
          <w:p w14:paraId="36FC8DE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57AED23B" w14:textId="77777777" w:rsidTr="00EF3A49">
        <w:trPr>
          <w:trHeight w:val="57"/>
        </w:trPr>
        <w:tc>
          <w:tcPr>
            <w:tcW w:w="5000" w:type="pct"/>
            <w:gridSpan w:val="2"/>
            <w:tcBorders>
              <w:right w:val="single" w:sz="2" w:space="0" w:color="auto"/>
            </w:tcBorders>
          </w:tcPr>
          <w:p w14:paraId="6A8521BD"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2E5099D"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7DE53538" w14:textId="77777777" w:rsidTr="00EF3A49">
        <w:trPr>
          <w:trHeight w:val="57"/>
        </w:trPr>
        <w:tc>
          <w:tcPr>
            <w:tcW w:w="5000" w:type="pct"/>
            <w:gridSpan w:val="2"/>
            <w:tcBorders>
              <w:right w:val="single" w:sz="2" w:space="0" w:color="auto"/>
            </w:tcBorders>
          </w:tcPr>
          <w:p w14:paraId="71188D48"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48D5AE7"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0A90C5E8" w14:textId="77777777" w:rsidTr="00EA1785">
        <w:trPr>
          <w:trHeight w:val="57"/>
        </w:trPr>
        <w:tc>
          <w:tcPr>
            <w:tcW w:w="3764" w:type="pct"/>
            <w:tcBorders>
              <w:right w:val="single" w:sz="2" w:space="0" w:color="auto"/>
            </w:tcBorders>
            <w:shd w:val="clear" w:color="auto" w:fill="F2F2F2" w:themeFill="background1" w:themeFillShade="F2"/>
          </w:tcPr>
          <w:p w14:paraId="02B124C7"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9.4.2 Realización de la reunión de apertura</w:t>
            </w:r>
          </w:p>
        </w:tc>
        <w:tc>
          <w:tcPr>
            <w:tcW w:w="1236" w:type="pct"/>
            <w:tcBorders>
              <w:right w:val="single" w:sz="2" w:space="0" w:color="auto"/>
            </w:tcBorders>
          </w:tcPr>
          <w:p w14:paraId="60DC9D70"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3F822A56" w14:textId="77777777" w:rsidTr="00EA1785">
        <w:trPr>
          <w:trHeight w:val="57"/>
        </w:trPr>
        <w:tc>
          <w:tcPr>
            <w:tcW w:w="3764" w:type="pct"/>
            <w:tcBorders>
              <w:right w:val="single" w:sz="2" w:space="0" w:color="auto"/>
            </w:tcBorders>
            <w:shd w:val="clear" w:color="auto" w:fill="F2F2F2" w:themeFill="background1" w:themeFillShade="F2"/>
          </w:tcPr>
          <w:p w14:paraId="6F051531" w14:textId="77777777" w:rsidR="009B77C5" w:rsidRPr="00CE1804" w:rsidRDefault="009B77C5" w:rsidP="009B77C5">
            <w:pPr>
              <w:pStyle w:val="Textoindependiente"/>
              <w:jc w:val="both"/>
              <w:rPr>
                <w:rFonts w:ascii="Arial" w:hAnsi="Arial" w:cs="Arial"/>
                <w:sz w:val="22"/>
                <w:szCs w:val="22"/>
                <w:lang w:val="es-DO"/>
              </w:rPr>
            </w:pPr>
            <w:r w:rsidRPr="003746BD">
              <w:rPr>
                <w:rFonts w:ascii="Arial" w:hAnsi="Arial" w:cs="Arial"/>
                <w:sz w:val="22"/>
                <w:szCs w:val="22"/>
                <w:lang w:val="es-ES"/>
              </w:rPr>
              <w:t xml:space="preserve">Se debe realizar una reunión formal de apertura con la dirección del cliente y, cuando sea apropiado, con los responsables de las funciones o procesos que se van a auditar. </w:t>
            </w:r>
            <w:r w:rsidRPr="00CE1804">
              <w:rPr>
                <w:rFonts w:ascii="Arial" w:hAnsi="Arial" w:cs="Arial"/>
                <w:sz w:val="22"/>
                <w:szCs w:val="22"/>
                <w:lang w:val="es-DO"/>
              </w:rPr>
              <w:t>El propósito de la reunión de apertura, que debe dirigirla normalmente el líder del equipo auditor, es proporcionar una corta explicación sobre la manera en que se desarrollarán las actividades de auditoría. El grado de detalle debe ser coherente con la familiaridad que tenga el cliente con el proceso de auditoría y debe considerar lo siguiente:</w:t>
            </w:r>
          </w:p>
          <w:p w14:paraId="310AF6AE" w14:textId="77777777" w:rsidR="009B77C5" w:rsidRPr="00CE1804" w:rsidRDefault="009B77C5" w:rsidP="009B77C5">
            <w:pPr>
              <w:pStyle w:val="Textoindependiente"/>
              <w:jc w:val="both"/>
              <w:rPr>
                <w:rFonts w:ascii="Arial" w:hAnsi="Arial" w:cs="Arial"/>
                <w:sz w:val="22"/>
                <w:szCs w:val="22"/>
                <w:lang w:val="es-DO"/>
              </w:rPr>
            </w:pPr>
          </w:p>
          <w:p w14:paraId="0CA6510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a) una presentación de los participantes, incluida una breve descripción de sus roles;</w:t>
            </w:r>
          </w:p>
        </w:tc>
        <w:tc>
          <w:tcPr>
            <w:tcW w:w="1236" w:type="pct"/>
            <w:tcBorders>
              <w:right w:val="single" w:sz="2" w:space="0" w:color="auto"/>
            </w:tcBorders>
          </w:tcPr>
          <w:p w14:paraId="637FF90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237E4A2" w14:textId="77777777" w:rsidTr="00EA1785">
        <w:trPr>
          <w:trHeight w:val="57"/>
        </w:trPr>
        <w:tc>
          <w:tcPr>
            <w:tcW w:w="3764" w:type="pct"/>
            <w:tcBorders>
              <w:right w:val="single" w:sz="2" w:space="0" w:color="auto"/>
            </w:tcBorders>
            <w:shd w:val="clear" w:color="auto" w:fill="F2F2F2" w:themeFill="background1" w:themeFillShade="F2"/>
          </w:tcPr>
          <w:p w14:paraId="7F9EEB1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b) confirmación del alcance de la certificación;</w:t>
            </w:r>
          </w:p>
        </w:tc>
        <w:tc>
          <w:tcPr>
            <w:tcW w:w="1236" w:type="pct"/>
            <w:tcBorders>
              <w:right w:val="single" w:sz="2" w:space="0" w:color="auto"/>
            </w:tcBorders>
          </w:tcPr>
          <w:p w14:paraId="0EAD1CD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CCC0FA0" w14:textId="77777777" w:rsidTr="00EA1785">
        <w:trPr>
          <w:trHeight w:val="57"/>
        </w:trPr>
        <w:tc>
          <w:tcPr>
            <w:tcW w:w="3764" w:type="pct"/>
            <w:tcBorders>
              <w:right w:val="single" w:sz="2" w:space="0" w:color="auto"/>
            </w:tcBorders>
            <w:shd w:val="clear" w:color="auto" w:fill="F2F2F2" w:themeFill="background1" w:themeFillShade="F2"/>
          </w:tcPr>
          <w:p w14:paraId="554AD8BE"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c) confirmación del plan de auditoría (incluyendo el tipo y el alcance de la autoría, los objetivos y los criterios), cualquier cambio, y otros acuerdos pertinentes con el cliente, tales como la fecha y la hora de la reunión de cierre, las reuniones intermedias entre el equipo auditor y la dirección del cliente;</w:t>
            </w:r>
          </w:p>
        </w:tc>
        <w:tc>
          <w:tcPr>
            <w:tcW w:w="1236" w:type="pct"/>
            <w:tcBorders>
              <w:right w:val="single" w:sz="2" w:space="0" w:color="auto"/>
            </w:tcBorders>
          </w:tcPr>
          <w:p w14:paraId="3369CC3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3C3DCA3" w14:textId="77777777" w:rsidTr="00EA1785">
        <w:trPr>
          <w:trHeight w:val="57"/>
        </w:trPr>
        <w:tc>
          <w:tcPr>
            <w:tcW w:w="3764" w:type="pct"/>
            <w:tcBorders>
              <w:right w:val="single" w:sz="2" w:space="0" w:color="auto"/>
            </w:tcBorders>
            <w:shd w:val="clear" w:color="auto" w:fill="F2F2F2" w:themeFill="background1" w:themeFillShade="F2"/>
          </w:tcPr>
          <w:p w14:paraId="3B806F6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d) confirmación de los canales de comunicación formales entre el equipo auditor y el cliente;</w:t>
            </w:r>
          </w:p>
        </w:tc>
        <w:tc>
          <w:tcPr>
            <w:tcW w:w="1236" w:type="pct"/>
            <w:tcBorders>
              <w:right w:val="single" w:sz="2" w:space="0" w:color="auto"/>
            </w:tcBorders>
          </w:tcPr>
          <w:p w14:paraId="493F7DA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8730485" w14:textId="77777777" w:rsidTr="00EA1785">
        <w:trPr>
          <w:trHeight w:val="57"/>
        </w:trPr>
        <w:tc>
          <w:tcPr>
            <w:tcW w:w="3764" w:type="pct"/>
            <w:tcBorders>
              <w:right w:val="single" w:sz="2" w:space="0" w:color="auto"/>
            </w:tcBorders>
            <w:shd w:val="clear" w:color="auto" w:fill="F2F2F2" w:themeFill="background1" w:themeFillShade="F2"/>
          </w:tcPr>
          <w:p w14:paraId="2BF42DC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e) confirmación de que están disponibles los recursos y las instalaciones que requiere el equipo auditor;</w:t>
            </w:r>
          </w:p>
        </w:tc>
        <w:tc>
          <w:tcPr>
            <w:tcW w:w="1236" w:type="pct"/>
            <w:tcBorders>
              <w:right w:val="single" w:sz="2" w:space="0" w:color="auto"/>
            </w:tcBorders>
          </w:tcPr>
          <w:p w14:paraId="518E3AC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97B3583" w14:textId="77777777" w:rsidTr="00EA1785">
        <w:trPr>
          <w:trHeight w:val="57"/>
        </w:trPr>
        <w:tc>
          <w:tcPr>
            <w:tcW w:w="3764" w:type="pct"/>
            <w:tcBorders>
              <w:right w:val="single" w:sz="2" w:space="0" w:color="auto"/>
            </w:tcBorders>
            <w:shd w:val="clear" w:color="auto" w:fill="F2F2F2" w:themeFill="background1" w:themeFillShade="F2"/>
          </w:tcPr>
          <w:p w14:paraId="4F813CAE"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f) confirmación de los temas relativos a la confidencialidad;</w:t>
            </w:r>
          </w:p>
        </w:tc>
        <w:tc>
          <w:tcPr>
            <w:tcW w:w="1236" w:type="pct"/>
            <w:tcBorders>
              <w:right w:val="single" w:sz="2" w:space="0" w:color="auto"/>
            </w:tcBorders>
          </w:tcPr>
          <w:p w14:paraId="2C01BB4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629DA61" w14:textId="77777777" w:rsidTr="00EA1785">
        <w:trPr>
          <w:trHeight w:val="57"/>
        </w:trPr>
        <w:tc>
          <w:tcPr>
            <w:tcW w:w="3764" w:type="pct"/>
            <w:tcBorders>
              <w:right w:val="single" w:sz="2" w:space="0" w:color="auto"/>
            </w:tcBorders>
            <w:shd w:val="clear" w:color="auto" w:fill="F2F2F2" w:themeFill="background1" w:themeFillShade="F2"/>
          </w:tcPr>
          <w:p w14:paraId="66C0D9C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g) confirmación de los procedimientos de protección, emergencia y seguridad ocupacional, para el equipo auditor;</w:t>
            </w:r>
          </w:p>
        </w:tc>
        <w:tc>
          <w:tcPr>
            <w:tcW w:w="1236" w:type="pct"/>
            <w:tcBorders>
              <w:right w:val="single" w:sz="2" w:space="0" w:color="auto"/>
            </w:tcBorders>
          </w:tcPr>
          <w:p w14:paraId="0F7066F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585A23D" w14:textId="77777777" w:rsidTr="00EA1785">
        <w:trPr>
          <w:trHeight w:val="57"/>
        </w:trPr>
        <w:tc>
          <w:tcPr>
            <w:tcW w:w="3764" w:type="pct"/>
            <w:tcBorders>
              <w:right w:val="single" w:sz="2" w:space="0" w:color="auto"/>
            </w:tcBorders>
            <w:shd w:val="clear" w:color="auto" w:fill="F2F2F2" w:themeFill="background1" w:themeFillShade="F2"/>
          </w:tcPr>
          <w:p w14:paraId="6EABA93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h) confirmación de la disponibilidad, de los roles y de la identidad de los guías y observadores;</w:t>
            </w:r>
          </w:p>
        </w:tc>
        <w:tc>
          <w:tcPr>
            <w:tcW w:w="1236" w:type="pct"/>
            <w:tcBorders>
              <w:right w:val="single" w:sz="2" w:space="0" w:color="auto"/>
            </w:tcBorders>
          </w:tcPr>
          <w:p w14:paraId="4A882F2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208468E" w14:textId="77777777" w:rsidTr="00EA1785">
        <w:trPr>
          <w:trHeight w:val="57"/>
        </w:trPr>
        <w:tc>
          <w:tcPr>
            <w:tcW w:w="3764" w:type="pct"/>
            <w:tcBorders>
              <w:right w:val="single" w:sz="2" w:space="0" w:color="auto"/>
            </w:tcBorders>
            <w:shd w:val="clear" w:color="auto" w:fill="F2F2F2" w:themeFill="background1" w:themeFillShade="F2"/>
          </w:tcPr>
          <w:p w14:paraId="52ADEB6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3"/>
                <w:sz w:val="22"/>
                <w:szCs w:val="22"/>
                <w:lang w:val="es-DO"/>
              </w:rPr>
              <w:t xml:space="preserve">i) el método para presentar la información, incluida cualquier categorización de los hallazgos de </w:t>
            </w:r>
            <w:r w:rsidRPr="00CE1804">
              <w:rPr>
                <w:rFonts w:ascii="Arial" w:hAnsi="Arial" w:cs="Arial"/>
                <w:spacing w:val="-3"/>
                <w:sz w:val="22"/>
                <w:szCs w:val="22"/>
                <w:lang w:val="es-DO"/>
              </w:rPr>
              <w:lastRenderedPageBreak/>
              <w:t>la auditoría</w:t>
            </w:r>
            <w:r w:rsidRPr="00CE1804">
              <w:rPr>
                <w:rFonts w:ascii="Arial" w:hAnsi="Arial" w:cs="Arial"/>
                <w:spacing w:val="-1"/>
                <w:sz w:val="22"/>
                <w:szCs w:val="22"/>
                <w:lang w:val="es-DO"/>
              </w:rPr>
              <w:t>;</w:t>
            </w:r>
          </w:p>
        </w:tc>
        <w:tc>
          <w:tcPr>
            <w:tcW w:w="1236" w:type="pct"/>
            <w:tcBorders>
              <w:right w:val="single" w:sz="2" w:space="0" w:color="auto"/>
            </w:tcBorders>
          </w:tcPr>
          <w:p w14:paraId="752CC82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2629DC6" w14:textId="77777777" w:rsidTr="00EA1785">
        <w:trPr>
          <w:trHeight w:val="57"/>
        </w:trPr>
        <w:tc>
          <w:tcPr>
            <w:tcW w:w="3764" w:type="pct"/>
            <w:tcBorders>
              <w:right w:val="single" w:sz="2" w:space="0" w:color="auto"/>
            </w:tcBorders>
            <w:shd w:val="clear" w:color="auto" w:fill="F2F2F2" w:themeFill="background1" w:themeFillShade="F2"/>
          </w:tcPr>
          <w:p w14:paraId="2287981E"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1"/>
                <w:sz w:val="22"/>
                <w:szCs w:val="22"/>
                <w:lang w:val="es-DO"/>
              </w:rPr>
              <w:t>j) información sobre las condiciones bajo las cuales la auditoría puede darse por terminada prematuramente;</w:t>
            </w:r>
          </w:p>
        </w:tc>
        <w:tc>
          <w:tcPr>
            <w:tcW w:w="1236" w:type="pct"/>
            <w:tcBorders>
              <w:right w:val="single" w:sz="2" w:space="0" w:color="auto"/>
            </w:tcBorders>
          </w:tcPr>
          <w:p w14:paraId="46E38B4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99C1A10" w14:textId="77777777" w:rsidTr="00EA1785">
        <w:trPr>
          <w:trHeight w:val="57"/>
        </w:trPr>
        <w:tc>
          <w:tcPr>
            <w:tcW w:w="3764" w:type="pct"/>
            <w:tcBorders>
              <w:right w:val="single" w:sz="2" w:space="0" w:color="auto"/>
            </w:tcBorders>
            <w:shd w:val="clear" w:color="auto" w:fill="F2F2F2" w:themeFill="background1" w:themeFillShade="F2"/>
          </w:tcPr>
          <w:p w14:paraId="3C4B884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k) confirmación de que el líder y los miembros del equipo auditor que representan al organismo de certificación son responsables de la auditoría y que deben controlar la ejecución del plan de auditoría, incluidas las actividades y las líneas de investigación de la auditoría</w:t>
            </w:r>
            <w:r w:rsidRPr="00CE1804">
              <w:rPr>
                <w:rFonts w:ascii="Arial" w:hAnsi="Arial" w:cs="Arial"/>
                <w:spacing w:val="-2"/>
                <w:sz w:val="22"/>
                <w:szCs w:val="22"/>
                <w:lang w:val="es-DO"/>
              </w:rPr>
              <w:t>;</w:t>
            </w:r>
          </w:p>
        </w:tc>
        <w:tc>
          <w:tcPr>
            <w:tcW w:w="1236" w:type="pct"/>
            <w:tcBorders>
              <w:right w:val="single" w:sz="2" w:space="0" w:color="auto"/>
            </w:tcBorders>
          </w:tcPr>
          <w:p w14:paraId="38B6D87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04D1087" w14:textId="77777777" w:rsidTr="00EA1785">
        <w:trPr>
          <w:trHeight w:val="57"/>
        </w:trPr>
        <w:tc>
          <w:tcPr>
            <w:tcW w:w="3764" w:type="pct"/>
            <w:tcBorders>
              <w:right w:val="single" w:sz="2" w:space="0" w:color="auto"/>
            </w:tcBorders>
            <w:shd w:val="clear" w:color="auto" w:fill="F2F2F2" w:themeFill="background1" w:themeFillShade="F2"/>
          </w:tcPr>
          <w:p w14:paraId="54A0ABCE"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spacing w:val="-3"/>
                <w:sz w:val="22"/>
                <w:szCs w:val="22"/>
                <w:lang w:val="es-DO"/>
              </w:rPr>
              <w:t xml:space="preserve">l) </w:t>
            </w:r>
            <w:r w:rsidRPr="00CE1804">
              <w:rPr>
                <w:rFonts w:ascii="Arial" w:hAnsi="Arial" w:cs="Arial"/>
                <w:sz w:val="22"/>
                <w:szCs w:val="22"/>
                <w:lang w:val="es-DO"/>
              </w:rPr>
              <w:t>confirmación del estado de los hallazgos de la revisión o auditoría anterior, cuando corresponda;</w:t>
            </w:r>
          </w:p>
        </w:tc>
        <w:tc>
          <w:tcPr>
            <w:tcW w:w="1236" w:type="pct"/>
            <w:tcBorders>
              <w:right w:val="single" w:sz="2" w:space="0" w:color="auto"/>
            </w:tcBorders>
          </w:tcPr>
          <w:p w14:paraId="32EBEF6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FF0ADE8" w14:textId="77777777" w:rsidTr="00EA1785">
        <w:trPr>
          <w:trHeight w:val="57"/>
        </w:trPr>
        <w:tc>
          <w:tcPr>
            <w:tcW w:w="3764" w:type="pct"/>
            <w:tcBorders>
              <w:right w:val="single" w:sz="2" w:space="0" w:color="auto"/>
            </w:tcBorders>
            <w:shd w:val="clear" w:color="auto" w:fill="F2F2F2" w:themeFill="background1" w:themeFillShade="F2"/>
          </w:tcPr>
          <w:p w14:paraId="477FBC0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m) los métodos y procedimientos que se van a utilizar para llevar a cabo la auditoría sobre la base de un muestreo;</w:t>
            </w:r>
          </w:p>
        </w:tc>
        <w:tc>
          <w:tcPr>
            <w:tcW w:w="1236" w:type="pct"/>
            <w:tcBorders>
              <w:right w:val="single" w:sz="2" w:space="0" w:color="auto"/>
            </w:tcBorders>
          </w:tcPr>
          <w:p w14:paraId="0A5DEA4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CC06238" w14:textId="77777777" w:rsidTr="00EA1785">
        <w:trPr>
          <w:trHeight w:val="57"/>
        </w:trPr>
        <w:tc>
          <w:tcPr>
            <w:tcW w:w="3764" w:type="pct"/>
            <w:tcBorders>
              <w:right w:val="single" w:sz="2" w:space="0" w:color="auto"/>
            </w:tcBorders>
            <w:shd w:val="clear" w:color="auto" w:fill="F2F2F2" w:themeFill="background1" w:themeFillShade="F2"/>
          </w:tcPr>
          <w:p w14:paraId="5F4C858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n) confirmación del idioma que se utilizará durante la auditoría;</w:t>
            </w:r>
          </w:p>
        </w:tc>
        <w:tc>
          <w:tcPr>
            <w:tcW w:w="1236" w:type="pct"/>
            <w:tcBorders>
              <w:right w:val="single" w:sz="2" w:space="0" w:color="auto"/>
            </w:tcBorders>
          </w:tcPr>
          <w:p w14:paraId="15AA991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1652EBD" w14:textId="77777777" w:rsidTr="00EA1785">
        <w:trPr>
          <w:trHeight w:val="57"/>
        </w:trPr>
        <w:tc>
          <w:tcPr>
            <w:tcW w:w="3764" w:type="pct"/>
            <w:tcBorders>
              <w:right w:val="single" w:sz="2" w:space="0" w:color="auto"/>
            </w:tcBorders>
            <w:shd w:val="clear" w:color="auto" w:fill="F2F2F2" w:themeFill="background1" w:themeFillShade="F2"/>
          </w:tcPr>
          <w:p w14:paraId="0B84EE24"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o) confirmación de que durante la auditoría se mantendrá informado al cliente sobre el progreso de la auditoría y sobre cualquier problema; y;</w:t>
            </w:r>
          </w:p>
        </w:tc>
        <w:tc>
          <w:tcPr>
            <w:tcW w:w="1236" w:type="pct"/>
            <w:tcBorders>
              <w:right w:val="single" w:sz="2" w:space="0" w:color="auto"/>
            </w:tcBorders>
          </w:tcPr>
          <w:p w14:paraId="05B08ED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217301B" w14:textId="77777777" w:rsidTr="00EA1785">
        <w:trPr>
          <w:trHeight w:val="57"/>
        </w:trPr>
        <w:tc>
          <w:tcPr>
            <w:tcW w:w="3764" w:type="pct"/>
            <w:tcBorders>
              <w:right w:val="single" w:sz="2" w:space="0" w:color="auto"/>
            </w:tcBorders>
            <w:shd w:val="clear" w:color="auto" w:fill="F2F2F2" w:themeFill="background1" w:themeFillShade="F2"/>
          </w:tcPr>
          <w:p w14:paraId="01BEF7E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p) oportunidad para que el cliente haga preguntas.</w:t>
            </w:r>
          </w:p>
        </w:tc>
        <w:tc>
          <w:tcPr>
            <w:tcW w:w="1236" w:type="pct"/>
            <w:tcBorders>
              <w:right w:val="single" w:sz="2" w:space="0" w:color="auto"/>
            </w:tcBorders>
          </w:tcPr>
          <w:p w14:paraId="163A353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49DF956D" w14:textId="77777777" w:rsidTr="00EF3A49">
        <w:trPr>
          <w:trHeight w:val="57"/>
        </w:trPr>
        <w:tc>
          <w:tcPr>
            <w:tcW w:w="5000" w:type="pct"/>
            <w:gridSpan w:val="2"/>
            <w:tcBorders>
              <w:right w:val="single" w:sz="2" w:space="0" w:color="auto"/>
            </w:tcBorders>
          </w:tcPr>
          <w:p w14:paraId="73D9F23D"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FCB6B48"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0371CEA9" w14:textId="77777777" w:rsidTr="00EF3A49">
        <w:trPr>
          <w:trHeight w:val="57"/>
        </w:trPr>
        <w:tc>
          <w:tcPr>
            <w:tcW w:w="5000" w:type="pct"/>
            <w:gridSpan w:val="2"/>
            <w:tcBorders>
              <w:right w:val="single" w:sz="2" w:space="0" w:color="auto"/>
            </w:tcBorders>
          </w:tcPr>
          <w:p w14:paraId="59D1A33F"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7D641475"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A06FF6" w14:paraId="3D19612E" w14:textId="77777777" w:rsidTr="00EA1785">
        <w:trPr>
          <w:trHeight w:val="57"/>
        </w:trPr>
        <w:tc>
          <w:tcPr>
            <w:tcW w:w="3764" w:type="pct"/>
            <w:tcBorders>
              <w:right w:val="single" w:sz="2" w:space="0" w:color="auto"/>
            </w:tcBorders>
            <w:shd w:val="clear" w:color="auto" w:fill="F2F2F2" w:themeFill="background1" w:themeFillShade="F2"/>
          </w:tcPr>
          <w:p w14:paraId="5E9D5918"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9.4.3 Comunicación durante la auditoría</w:t>
            </w:r>
          </w:p>
        </w:tc>
        <w:tc>
          <w:tcPr>
            <w:tcW w:w="1236" w:type="pct"/>
            <w:tcBorders>
              <w:right w:val="single" w:sz="2" w:space="0" w:color="auto"/>
            </w:tcBorders>
          </w:tcPr>
          <w:p w14:paraId="556FCD07"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5F1E2D61" w14:textId="77777777" w:rsidTr="00EA1785">
        <w:trPr>
          <w:trHeight w:val="57"/>
        </w:trPr>
        <w:tc>
          <w:tcPr>
            <w:tcW w:w="3764" w:type="pct"/>
            <w:tcBorders>
              <w:right w:val="single" w:sz="2" w:space="0" w:color="auto"/>
            </w:tcBorders>
            <w:shd w:val="clear" w:color="auto" w:fill="F2F2F2" w:themeFill="background1" w:themeFillShade="F2"/>
          </w:tcPr>
          <w:p w14:paraId="11B2012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9.4.3.1 Durante la auditoría, el equipo auditor debe evaluar periódicamente el progreso de la auditoría e intercambiar información. El líder del equipo auditor debe reasignar el trabajo entre los miembros del equipo auditor, si fuera necesario, y comunicar periódicamente al cliente el progreso de la auditoría y cualquier problema.</w:t>
            </w:r>
          </w:p>
        </w:tc>
        <w:tc>
          <w:tcPr>
            <w:tcW w:w="1236" w:type="pct"/>
            <w:tcBorders>
              <w:right w:val="single" w:sz="2" w:space="0" w:color="auto"/>
            </w:tcBorders>
          </w:tcPr>
          <w:p w14:paraId="74E3B83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0A8FC85" w14:textId="77777777" w:rsidTr="00EA1785">
        <w:trPr>
          <w:trHeight w:val="57"/>
        </w:trPr>
        <w:tc>
          <w:tcPr>
            <w:tcW w:w="3764" w:type="pct"/>
            <w:tcBorders>
              <w:right w:val="single" w:sz="2" w:space="0" w:color="auto"/>
            </w:tcBorders>
            <w:shd w:val="clear" w:color="auto" w:fill="F2F2F2" w:themeFill="background1" w:themeFillShade="F2"/>
          </w:tcPr>
          <w:p w14:paraId="23BFCC9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9.4.3.2 Cuando las evidencias disponibles de la auditoría indiquen que los objetivos de la auditoría no son alcanzables o sugieran la presencia de un riesgo inmediato y significativo (por ejemplo, en materia de seguridad), el líder del equipo auditor debe informar de este hecho al cliente y, si es posible, al organismo de certificación, para determinar las acciones apropiadas. Estas acciones pueden incluir la reconfirmación o la modificación del plan de auditoría, cambios en los objetivos de la auditoría o en su alcance, o la finalización de la auditoría. El líder del equipo auditor debe informar al organismo de certificación del resultado de las acciones tomadas.</w:t>
            </w:r>
          </w:p>
        </w:tc>
        <w:tc>
          <w:tcPr>
            <w:tcW w:w="1236" w:type="pct"/>
            <w:tcBorders>
              <w:right w:val="single" w:sz="2" w:space="0" w:color="auto"/>
            </w:tcBorders>
          </w:tcPr>
          <w:p w14:paraId="1017807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57542EF" w14:textId="77777777" w:rsidTr="00EA1785">
        <w:trPr>
          <w:trHeight w:val="57"/>
        </w:trPr>
        <w:tc>
          <w:tcPr>
            <w:tcW w:w="3764" w:type="pct"/>
            <w:tcBorders>
              <w:right w:val="single" w:sz="2" w:space="0" w:color="auto"/>
            </w:tcBorders>
            <w:shd w:val="clear" w:color="auto" w:fill="F2F2F2" w:themeFill="background1" w:themeFillShade="F2"/>
          </w:tcPr>
          <w:p w14:paraId="1DEC749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 xml:space="preserve">9.4.3.3 El líder del equipo auditor debe revisar con el cliente cualquier necesidad de modificación del alcance de la auditoría que surja a medida que avancen las actividades de la </w:t>
            </w:r>
            <w:r w:rsidRPr="00CE1804">
              <w:rPr>
                <w:rFonts w:ascii="Arial" w:hAnsi="Arial" w:cs="Arial"/>
                <w:sz w:val="22"/>
                <w:szCs w:val="22"/>
                <w:lang w:val="es-DO"/>
              </w:rPr>
              <w:lastRenderedPageBreak/>
              <w:t xml:space="preserve">auditoría </w:t>
            </w:r>
            <w:r w:rsidRPr="00CE1804">
              <w:rPr>
                <w:rFonts w:ascii="Arial" w:hAnsi="Arial" w:cs="Arial"/>
                <w:i/>
                <w:iCs/>
                <w:sz w:val="22"/>
                <w:szCs w:val="22"/>
                <w:lang w:val="es-DO"/>
              </w:rPr>
              <w:t xml:space="preserve">in situ </w:t>
            </w:r>
            <w:r w:rsidRPr="00CE1804">
              <w:rPr>
                <w:rFonts w:ascii="Arial" w:hAnsi="Arial" w:cs="Arial"/>
                <w:sz w:val="22"/>
                <w:szCs w:val="22"/>
                <w:lang w:val="es-DO"/>
              </w:rPr>
              <w:t>e informar al organismo de certificación.</w:t>
            </w:r>
          </w:p>
        </w:tc>
        <w:tc>
          <w:tcPr>
            <w:tcW w:w="1236" w:type="pct"/>
            <w:tcBorders>
              <w:right w:val="single" w:sz="2" w:space="0" w:color="auto"/>
            </w:tcBorders>
          </w:tcPr>
          <w:p w14:paraId="1341FC3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525B7143" w14:textId="77777777" w:rsidTr="00EF3A49">
        <w:trPr>
          <w:trHeight w:val="57"/>
        </w:trPr>
        <w:tc>
          <w:tcPr>
            <w:tcW w:w="5000" w:type="pct"/>
            <w:gridSpan w:val="2"/>
            <w:tcBorders>
              <w:right w:val="single" w:sz="2" w:space="0" w:color="auto"/>
            </w:tcBorders>
          </w:tcPr>
          <w:p w14:paraId="3AA4A59C"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889324C"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77C13DEB" w14:textId="77777777" w:rsidTr="00EF3A49">
        <w:trPr>
          <w:trHeight w:val="57"/>
        </w:trPr>
        <w:tc>
          <w:tcPr>
            <w:tcW w:w="5000" w:type="pct"/>
            <w:gridSpan w:val="2"/>
            <w:tcBorders>
              <w:right w:val="single" w:sz="2" w:space="0" w:color="auto"/>
            </w:tcBorders>
          </w:tcPr>
          <w:p w14:paraId="23AA1ABD"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29E2369"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6F1A6886" w14:textId="77777777" w:rsidTr="00EA1785">
        <w:trPr>
          <w:trHeight w:val="57"/>
        </w:trPr>
        <w:tc>
          <w:tcPr>
            <w:tcW w:w="3764" w:type="pct"/>
            <w:tcBorders>
              <w:right w:val="single" w:sz="2" w:space="0" w:color="auto"/>
            </w:tcBorders>
            <w:shd w:val="clear" w:color="auto" w:fill="F2F2F2" w:themeFill="background1" w:themeFillShade="F2"/>
          </w:tcPr>
          <w:p w14:paraId="5E95C82D"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9.4.4 Recopilación y verificación de la información</w:t>
            </w:r>
          </w:p>
        </w:tc>
        <w:tc>
          <w:tcPr>
            <w:tcW w:w="1236" w:type="pct"/>
            <w:tcBorders>
              <w:right w:val="single" w:sz="2" w:space="0" w:color="auto"/>
            </w:tcBorders>
          </w:tcPr>
          <w:p w14:paraId="332D6221"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75BBDFC7" w14:textId="77777777" w:rsidTr="00EA1785">
        <w:trPr>
          <w:trHeight w:val="57"/>
        </w:trPr>
        <w:tc>
          <w:tcPr>
            <w:tcW w:w="3764" w:type="pct"/>
            <w:tcBorders>
              <w:right w:val="single" w:sz="2" w:space="0" w:color="auto"/>
            </w:tcBorders>
            <w:shd w:val="clear" w:color="auto" w:fill="F2F2F2" w:themeFill="background1" w:themeFillShade="F2"/>
          </w:tcPr>
          <w:p w14:paraId="6328C308"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sz w:val="22"/>
                <w:szCs w:val="22"/>
                <w:lang w:val="es-DO"/>
              </w:rPr>
              <w:t>9.4.4.1 Durante la auditoría, la información pertinente para los objetivos, el alcance y los criterios de la auditoría (incluyendo la información relacionada con las interfaces entre funciones, actividades y procesos) debe recopilarse mediante un muestreo apropiado, y verificarse para convertirse en evidencias de auditoría.</w:t>
            </w:r>
          </w:p>
        </w:tc>
        <w:tc>
          <w:tcPr>
            <w:tcW w:w="1236" w:type="pct"/>
            <w:tcBorders>
              <w:right w:val="single" w:sz="2" w:space="0" w:color="auto"/>
            </w:tcBorders>
          </w:tcPr>
          <w:p w14:paraId="2DCEE88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C43F06" w14:paraId="0CC9CFFD" w14:textId="77777777" w:rsidTr="00EA1785">
        <w:trPr>
          <w:trHeight w:val="57"/>
        </w:trPr>
        <w:tc>
          <w:tcPr>
            <w:tcW w:w="3764" w:type="pct"/>
            <w:tcBorders>
              <w:right w:val="single" w:sz="2" w:space="0" w:color="auto"/>
            </w:tcBorders>
            <w:shd w:val="clear" w:color="auto" w:fill="F2F2F2" w:themeFill="background1" w:themeFillShade="F2"/>
          </w:tcPr>
          <w:p w14:paraId="4384D9D7"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9.4.4.2 Los métodos para recopilar la información deben incluir, pero no limitarse a:</w:t>
            </w:r>
          </w:p>
          <w:p w14:paraId="5AA5F362" w14:textId="77777777" w:rsidR="009B77C5" w:rsidRPr="00CE1804" w:rsidRDefault="009B77C5" w:rsidP="009B77C5">
            <w:pPr>
              <w:pStyle w:val="Textoindependiente"/>
              <w:jc w:val="both"/>
              <w:rPr>
                <w:rFonts w:ascii="Arial" w:hAnsi="Arial" w:cs="Arial"/>
                <w:sz w:val="22"/>
                <w:szCs w:val="22"/>
                <w:lang w:val="es-DO"/>
              </w:rPr>
            </w:pPr>
          </w:p>
          <w:p w14:paraId="2B76CE1F" w14:textId="77777777" w:rsidR="009B77C5" w:rsidRPr="00C43F06" w:rsidRDefault="009B77C5" w:rsidP="009B77C5">
            <w:pPr>
              <w:autoSpaceDE w:val="0"/>
              <w:autoSpaceDN w:val="0"/>
              <w:adjustRightInd w:val="0"/>
              <w:jc w:val="both"/>
              <w:rPr>
                <w:rFonts w:ascii="Arial" w:hAnsi="Arial" w:cs="Arial"/>
                <w:bCs/>
                <w:sz w:val="22"/>
                <w:szCs w:val="22"/>
              </w:rPr>
            </w:pPr>
            <w:r w:rsidRPr="00C43F06">
              <w:rPr>
                <w:rFonts w:ascii="Arial" w:hAnsi="Arial" w:cs="Arial"/>
                <w:sz w:val="22"/>
                <w:szCs w:val="22"/>
              </w:rPr>
              <w:t>a) las entrevistas;</w:t>
            </w:r>
          </w:p>
        </w:tc>
        <w:tc>
          <w:tcPr>
            <w:tcW w:w="1236" w:type="pct"/>
            <w:tcBorders>
              <w:right w:val="single" w:sz="2" w:space="0" w:color="auto"/>
            </w:tcBorders>
          </w:tcPr>
          <w:p w14:paraId="07CE34BC" w14:textId="77777777" w:rsidR="009B77C5" w:rsidRPr="00C43F06" w:rsidRDefault="009B77C5" w:rsidP="009B77C5">
            <w:pPr>
              <w:autoSpaceDE w:val="0"/>
              <w:autoSpaceDN w:val="0"/>
              <w:adjustRightInd w:val="0"/>
              <w:jc w:val="both"/>
              <w:rPr>
                <w:rFonts w:ascii="Arial" w:hAnsi="Arial" w:cs="Arial"/>
                <w:sz w:val="22"/>
                <w:szCs w:val="22"/>
              </w:rPr>
            </w:pPr>
          </w:p>
        </w:tc>
      </w:tr>
      <w:tr w:rsidR="009B77C5" w:rsidRPr="003C69D6" w14:paraId="74D9CF84" w14:textId="77777777" w:rsidTr="00EA1785">
        <w:trPr>
          <w:trHeight w:val="57"/>
        </w:trPr>
        <w:tc>
          <w:tcPr>
            <w:tcW w:w="3764" w:type="pct"/>
            <w:tcBorders>
              <w:right w:val="single" w:sz="2" w:space="0" w:color="auto"/>
            </w:tcBorders>
            <w:shd w:val="clear" w:color="auto" w:fill="F2F2F2" w:themeFill="background1" w:themeFillShade="F2"/>
          </w:tcPr>
          <w:p w14:paraId="353CDF86"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1"/>
                <w:sz w:val="22"/>
                <w:szCs w:val="22"/>
                <w:lang w:val="es-DO"/>
              </w:rPr>
              <w:t>b) la observación de los procesos y las actividades; y</w:t>
            </w:r>
          </w:p>
        </w:tc>
        <w:tc>
          <w:tcPr>
            <w:tcW w:w="1236" w:type="pct"/>
            <w:tcBorders>
              <w:right w:val="single" w:sz="2" w:space="0" w:color="auto"/>
            </w:tcBorders>
          </w:tcPr>
          <w:p w14:paraId="7B57DD8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4F5A985" w14:textId="77777777" w:rsidTr="00EA1785">
        <w:trPr>
          <w:trHeight w:val="57"/>
        </w:trPr>
        <w:tc>
          <w:tcPr>
            <w:tcW w:w="3764" w:type="pct"/>
            <w:tcBorders>
              <w:right w:val="single" w:sz="2" w:space="0" w:color="auto"/>
            </w:tcBorders>
            <w:shd w:val="clear" w:color="auto" w:fill="F2F2F2" w:themeFill="background1" w:themeFillShade="F2"/>
          </w:tcPr>
          <w:p w14:paraId="62FAEE9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2"/>
                <w:sz w:val="22"/>
                <w:szCs w:val="22"/>
                <w:lang w:val="es-DO"/>
              </w:rPr>
              <w:t>c) la revisión de la documentación y de los registros.</w:t>
            </w:r>
          </w:p>
        </w:tc>
        <w:tc>
          <w:tcPr>
            <w:tcW w:w="1236" w:type="pct"/>
            <w:tcBorders>
              <w:right w:val="single" w:sz="2" w:space="0" w:color="auto"/>
            </w:tcBorders>
          </w:tcPr>
          <w:p w14:paraId="4F9F150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229ADD28" w14:textId="77777777" w:rsidTr="00EF3A49">
        <w:trPr>
          <w:trHeight w:val="57"/>
        </w:trPr>
        <w:tc>
          <w:tcPr>
            <w:tcW w:w="5000" w:type="pct"/>
            <w:gridSpan w:val="2"/>
            <w:tcBorders>
              <w:right w:val="single" w:sz="2" w:space="0" w:color="auto"/>
            </w:tcBorders>
          </w:tcPr>
          <w:p w14:paraId="6109A999"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DE483A3"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795121B2" w14:textId="77777777" w:rsidTr="00EF3A49">
        <w:trPr>
          <w:trHeight w:val="57"/>
        </w:trPr>
        <w:tc>
          <w:tcPr>
            <w:tcW w:w="5000" w:type="pct"/>
            <w:gridSpan w:val="2"/>
            <w:tcBorders>
              <w:right w:val="single" w:sz="2" w:space="0" w:color="auto"/>
            </w:tcBorders>
          </w:tcPr>
          <w:p w14:paraId="599A91F4"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6A4BF72"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30DCC820" w14:textId="77777777" w:rsidTr="00EA1785">
        <w:trPr>
          <w:trHeight w:val="57"/>
        </w:trPr>
        <w:tc>
          <w:tcPr>
            <w:tcW w:w="3764" w:type="pct"/>
            <w:tcBorders>
              <w:right w:val="single" w:sz="2" w:space="0" w:color="auto"/>
            </w:tcBorders>
            <w:shd w:val="clear" w:color="auto" w:fill="F2F2F2" w:themeFill="background1" w:themeFillShade="F2"/>
          </w:tcPr>
          <w:p w14:paraId="7F752B34"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9.4.5 Identificación y registro de los hallazgos de auditoría</w:t>
            </w:r>
          </w:p>
        </w:tc>
        <w:tc>
          <w:tcPr>
            <w:tcW w:w="1236" w:type="pct"/>
            <w:tcBorders>
              <w:right w:val="single" w:sz="2" w:space="0" w:color="auto"/>
            </w:tcBorders>
          </w:tcPr>
          <w:p w14:paraId="4D076C91"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68CD5777" w14:textId="77777777" w:rsidTr="00EA1785">
        <w:trPr>
          <w:trHeight w:val="57"/>
        </w:trPr>
        <w:tc>
          <w:tcPr>
            <w:tcW w:w="3764" w:type="pct"/>
            <w:tcBorders>
              <w:right w:val="single" w:sz="2" w:space="0" w:color="auto"/>
            </w:tcBorders>
            <w:shd w:val="clear" w:color="auto" w:fill="F2F2F2" w:themeFill="background1" w:themeFillShade="F2"/>
          </w:tcPr>
          <w:p w14:paraId="20F6381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9.4.5.1 Los hallazgos de auditoría que resumen la conformidad y detallan las no conformidades deben identificarse, clasificarse y registrarse para permitir que se tome una decisión informada sobre la concesión o mantenimiento de la certificación.</w:t>
            </w:r>
          </w:p>
        </w:tc>
        <w:tc>
          <w:tcPr>
            <w:tcW w:w="1236" w:type="pct"/>
            <w:tcBorders>
              <w:right w:val="single" w:sz="2" w:space="0" w:color="auto"/>
            </w:tcBorders>
          </w:tcPr>
          <w:p w14:paraId="20D364C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64E93D7" w14:textId="77777777" w:rsidTr="00EA1785">
        <w:trPr>
          <w:trHeight w:val="57"/>
        </w:trPr>
        <w:tc>
          <w:tcPr>
            <w:tcW w:w="3764" w:type="pct"/>
            <w:tcBorders>
              <w:right w:val="single" w:sz="2" w:space="0" w:color="auto"/>
            </w:tcBorders>
            <w:shd w:val="clear" w:color="auto" w:fill="F2F2F2" w:themeFill="background1" w:themeFillShade="F2"/>
          </w:tcPr>
          <w:p w14:paraId="28A16D2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9.4.5.2 Se pueden identificar y registrar oportunidades de mejora, a menos que lo prohíban los requisitos de un esquema de certificación de sistema de gestión. Sin embargo, los hallazgos de auditoría que corresponden a no conformidades no deben registrarse como oportunidades de mejora.</w:t>
            </w:r>
          </w:p>
        </w:tc>
        <w:tc>
          <w:tcPr>
            <w:tcW w:w="1236" w:type="pct"/>
            <w:tcBorders>
              <w:right w:val="single" w:sz="2" w:space="0" w:color="auto"/>
            </w:tcBorders>
          </w:tcPr>
          <w:p w14:paraId="53E4A9A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2410FE2" w14:textId="77777777" w:rsidTr="00EA1785">
        <w:trPr>
          <w:trHeight w:val="57"/>
        </w:trPr>
        <w:tc>
          <w:tcPr>
            <w:tcW w:w="3764" w:type="pct"/>
            <w:tcBorders>
              <w:right w:val="single" w:sz="2" w:space="0" w:color="auto"/>
            </w:tcBorders>
            <w:shd w:val="clear" w:color="auto" w:fill="F2F2F2" w:themeFill="background1" w:themeFillShade="F2"/>
          </w:tcPr>
          <w:p w14:paraId="0F8A5CDA"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sz w:val="22"/>
                <w:szCs w:val="22"/>
                <w:lang w:val="es-DO"/>
              </w:rPr>
              <w:t>9.4.5.3 Un hallazgo de no conformidad debe registrarse con relación a un requisito específico, y debe contener una declaración clara de la no conformidad, identificando en detalle las evidencias objetivas en las que se basa la no conformidad. Las no conformidades deben discutirse con el cliente, con el fin de asegurar que las evidencias son exactas y que se entienden las no conformidades. Sin embargo, el auditor debe abstenerse de sugerir la causa de las no conformidades o su solución.</w:t>
            </w:r>
          </w:p>
        </w:tc>
        <w:tc>
          <w:tcPr>
            <w:tcW w:w="1236" w:type="pct"/>
            <w:tcBorders>
              <w:right w:val="single" w:sz="2" w:space="0" w:color="auto"/>
            </w:tcBorders>
          </w:tcPr>
          <w:p w14:paraId="4A18BE1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C43F06" w14:paraId="0A0FA322" w14:textId="77777777" w:rsidTr="00EA1785">
        <w:trPr>
          <w:trHeight w:val="57"/>
        </w:trPr>
        <w:tc>
          <w:tcPr>
            <w:tcW w:w="3764" w:type="pct"/>
            <w:tcBorders>
              <w:right w:val="single" w:sz="2" w:space="0" w:color="auto"/>
            </w:tcBorders>
            <w:shd w:val="clear" w:color="auto" w:fill="F2F2F2" w:themeFill="background1" w:themeFillShade="F2"/>
          </w:tcPr>
          <w:p w14:paraId="050B2C4B" w14:textId="77777777" w:rsidR="009B77C5" w:rsidRPr="00C43F06" w:rsidRDefault="009B77C5" w:rsidP="009B77C5">
            <w:pPr>
              <w:autoSpaceDE w:val="0"/>
              <w:autoSpaceDN w:val="0"/>
              <w:adjustRightInd w:val="0"/>
              <w:jc w:val="both"/>
              <w:rPr>
                <w:rFonts w:ascii="Arial" w:hAnsi="Arial" w:cs="Arial"/>
                <w:bCs/>
                <w:sz w:val="22"/>
                <w:szCs w:val="22"/>
              </w:rPr>
            </w:pPr>
            <w:r w:rsidRPr="00CE1804">
              <w:rPr>
                <w:rFonts w:ascii="Arial" w:hAnsi="Arial" w:cs="Arial"/>
                <w:sz w:val="22"/>
                <w:szCs w:val="22"/>
                <w:lang w:val="es-DO"/>
              </w:rPr>
              <w:lastRenderedPageBreak/>
              <w:t xml:space="preserve">9.4.5.4 El líder del equipo auditor debe intentar resolver todas las diferencias de opinión sobre las evidencias o los hallazgos de la auditoría, entre el equipo auditor y el cliente. </w:t>
            </w:r>
            <w:r w:rsidRPr="00C43F06">
              <w:rPr>
                <w:rFonts w:ascii="Arial" w:hAnsi="Arial" w:cs="Arial"/>
                <w:sz w:val="22"/>
                <w:szCs w:val="22"/>
              </w:rPr>
              <w:t>Se deben registrar los puntos no resueltos.</w:t>
            </w:r>
          </w:p>
        </w:tc>
        <w:tc>
          <w:tcPr>
            <w:tcW w:w="1236" w:type="pct"/>
            <w:tcBorders>
              <w:right w:val="single" w:sz="2" w:space="0" w:color="auto"/>
            </w:tcBorders>
          </w:tcPr>
          <w:p w14:paraId="18AEEEE6" w14:textId="77777777" w:rsidR="009B77C5" w:rsidRPr="00C43F06" w:rsidRDefault="009B77C5" w:rsidP="009B77C5">
            <w:pPr>
              <w:autoSpaceDE w:val="0"/>
              <w:autoSpaceDN w:val="0"/>
              <w:adjustRightInd w:val="0"/>
              <w:jc w:val="both"/>
              <w:rPr>
                <w:rFonts w:ascii="Arial" w:hAnsi="Arial" w:cs="Arial"/>
                <w:sz w:val="22"/>
                <w:szCs w:val="22"/>
              </w:rPr>
            </w:pPr>
          </w:p>
        </w:tc>
      </w:tr>
      <w:tr w:rsidR="00EF3A49" w:rsidRPr="00C43F06" w14:paraId="79DC496F" w14:textId="77777777" w:rsidTr="00EF3A49">
        <w:trPr>
          <w:trHeight w:val="57"/>
        </w:trPr>
        <w:tc>
          <w:tcPr>
            <w:tcW w:w="5000" w:type="pct"/>
            <w:gridSpan w:val="2"/>
            <w:tcBorders>
              <w:right w:val="single" w:sz="2" w:space="0" w:color="auto"/>
            </w:tcBorders>
          </w:tcPr>
          <w:p w14:paraId="62558DE8"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B745B38"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1A332A9F" w14:textId="77777777" w:rsidTr="00EF3A49">
        <w:trPr>
          <w:trHeight w:val="57"/>
        </w:trPr>
        <w:tc>
          <w:tcPr>
            <w:tcW w:w="5000" w:type="pct"/>
            <w:gridSpan w:val="2"/>
            <w:tcBorders>
              <w:right w:val="single" w:sz="2" w:space="0" w:color="auto"/>
            </w:tcBorders>
          </w:tcPr>
          <w:p w14:paraId="3D7E1F37"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09CCB62"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343A666F" w14:textId="77777777" w:rsidTr="00EA1785">
        <w:trPr>
          <w:trHeight w:val="57"/>
        </w:trPr>
        <w:tc>
          <w:tcPr>
            <w:tcW w:w="3764" w:type="pct"/>
            <w:tcBorders>
              <w:right w:val="single" w:sz="2" w:space="0" w:color="auto"/>
            </w:tcBorders>
            <w:shd w:val="clear" w:color="auto" w:fill="F2F2F2" w:themeFill="background1" w:themeFillShade="F2"/>
          </w:tcPr>
          <w:p w14:paraId="14F1FDF6"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9.4.6 Preparación de las conclusiones de la auditoría</w:t>
            </w:r>
          </w:p>
        </w:tc>
        <w:tc>
          <w:tcPr>
            <w:tcW w:w="1236" w:type="pct"/>
            <w:tcBorders>
              <w:right w:val="single" w:sz="2" w:space="0" w:color="auto"/>
            </w:tcBorders>
          </w:tcPr>
          <w:p w14:paraId="22A87919"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0FAEECCC" w14:textId="77777777" w:rsidTr="00EA1785">
        <w:trPr>
          <w:trHeight w:val="57"/>
        </w:trPr>
        <w:tc>
          <w:tcPr>
            <w:tcW w:w="3764" w:type="pct"/>
            <w:tcBorders>
              <w:right w:val="single" w:sz="2" w:space="0" w:color="auto"/>
            </w:tcBorders>
            <w:shd w:val="clear" w:color="auto" w:fill="F2F2F2" w:themeFill="background1" w:themeFillShade="F2"/>
          </w:tcPr>
          <w:p w14:paraId="3F788C90"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Bajo la responsabilidad del líder del equipo auditor y antes de la reunión de cierre, el equipo auditor debe:</w:t>
            </w:r>
          </w:p>
          <w:p w14:paraId="0EB53ACB" w14:textId="77777777" w:rsidR="009B77C5" w:rsidRPr="00CE1804" w:rsidRDefault="009B77C5" w:rsidP="009B77C5">
            <w:pPr>
              <w:pStyle w:val="Textoindependiente"/>
              <w:jc w:val="both"/>
              <w:rPr>
                <w:rFonts w:ascii="Arial" w:hAnsi="Arial" w:cs="Arial"/>
                <w:sz w:val="22"/>
                <w:szCs w:val="22"/>
                <w:lang w:val="es-DO"/>
              </w:rPr>
            </w:pPr>
          </w:p>
          <w:p w14:paraId="599D465A"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sz w:val="22"/>
                <w:szCs w:val="22"/>
                <w:lang w:val="es-DO"/>
              </w:rPr>
              <w:t>a) revisar los hallazgos de auditoría y cualquier otra información apropiada reunida durante la auditoría, con respecto a los objetivos y criterios de la auditoría, y clasificar las no conformidades;</w:t>
            </w:r>
          </w:p>
        </w:tc>
        <w:tc>
          <w:tcPr>
            <w:tcW w:w="1236" w:type="pct"/>
            <w:tcBorders>
              <w:right w:val="single" w:sz="2" w:space="0" w:color="auto"/>
            </w:tcBorders>
          </w:tcPr>
          <w:p w14:paraId="01A0C4E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4255293" w14:textId="77777777" w:rsidTr="00EA1785">
        <w:trPr>
          <w:trHeight w:val="57"/>
        </w:trPr>
        <w:tc>
          <w:tcPr>
            <w:tcW w:w="3764" w:type="pct"/>
            <w:tcBorders>
              <w:right w:val="single" w:sz="2" w:space="0" w:color="auto"/>
            </w:tcBorders>
            <w:shd w:val="clear" w:color="auto" w:fill="F2F2F2" w:themeFill="background1" w:themeFillShade="F2"/>
          </w:tcPr>
          <w:p w14:paraId="44BF12E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b) acordar las conclusiones de la auditoría, teniendo en cuenta la incertidumbre inherente al proceso de auditoría;</w:t>
            </w:r>
          </w:p>
        </w:tc>
        <w:tc>
          <w:tcPr>
            <w:tcW w:w="1236" w:type="pct"/>
            <w:tcBorders>
              <w:right w:val="single" w:sz="2" w:space="0" w:color="auto"/>
            </w:tcBorders>
          </w:tcPr>
          <w:p w14:paraId="7144B6C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0AF1F60" w14:textId="77777777" w:rsidTr="00EA1785">
        <w:trPr>
          <w:trHeight w:val="57"/>
        </w:trPr>
        <w:tc>
          <w:tcPr>
            <w:tcW w:w="3764" w:type="pct"/>
            <w:tcBorders>
              <w:right w:val="single" w:sz="2" w:space="0" w:color="auto"/>
            </w:tcBorders>
            <w:shd w:val="clear" w:color="auto" w:fill="F2F2F2" w:themeFill="background1" w:themeFillShade="F2"/>
          </w:tcPr>
          <w:p w14:paraId="56DDC08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1"/>
                <w:sz w:val="22"/>
                <w:szCs w:val="22"/>
                <w:lang w:val="es-DO"/>
              </w:rPr>
              <w:t>c) acordar cualquier acción de seguimiento necesaria</w:t>
            </w:r>
            <w:r w:rsidRPr="00CE1804">
              <w:rPr>
                <w:rFonts w:ascii="Arial" w:hAnsi="Arial" w:cs="Arial"/>
                <w:sz w:val="22"/>
                <w:szCs w:val="22"/>
                <w:lang w:val="es-DO"/>
              </w:rPr>
              <w:t>;</w:t>
            </w:r>
          </w:p>
        </w:tc>
        <w:tc>
          <w:tcPr>
            <w:tcW w:w="1236" w:type="pct"/>
            <w:tcBorders>
              <w:right w:val="single" w:sz="2" w:space="0" w:color="auto"/>
            </w:tcBorders>
          </w:tcPr>
          <w:p w14:paraId="142F968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C8C21AB" w14:textId="77777777" w:rsidTr="00EA1785">
        <w:trPr>
          <w:trHeight w:val="57"/>
        </w:trPr>
        <w:tc>
          <w:tcPr>
            <w:tcW w:w="3764" w:type="pct"/>
            <w:tcBorders>
              <w:right w:val="single" w:sz="2" w:space="0" w:color="auto"/>
            </w:tcBorders>
            <w:shd w:val="clear" w:color="auto" w:fill="F2F2F2" w:themeFill="background1" w:themeFillShade="F2"/>
          </w:tcPr>
          <w:p w14:paraId="59536749"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w w:val="102"/>
                <w:sz w:val="22"/>
                <w:szCs w:val="22"/>
                <w:lang w:val="es-DO"/>
              </w:rPr>
              <w:t xml:space="preserve">d) </w:t>
            </w:r>
            <w:r w:rsidRPr="00CE1804">
              <w:rPr>
                <w:rFonts w:ascii="Arial" w:hAnsi="Arial" w:cs="Arial"/>
                <w:sz w:val="22"/>
                <w:szCs w:val="22"/>
                <w:lang w:val="es-DO"/>
              </w:rPr>
              <w:t>confirmar que el programa de auditoría es adecuado o identificar cualquier modificación que sea necesaria para futuras auditorías (por ejemplo, el alcance de la certificación, el tiempo o las fechas de la auditoría, la frecuencia de la vigilancia, las competencias del equipo auditor).</w:t>
            </w:r>
          </w:p>
        </w:tc>
        <w:tc>
          <w:tcPr>
            <w:tcW w:w="1236" w:type="pct"/>
            <w:tcBorders>
              <w:right w:val="single" w:sz="2" w:space="0" w:color="auto"/>
            </w:tcBorders>
          </w:tcPr>
          <w:p w14:paraId="6FAE4B5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5623033E" w14:textId="77777777" w:rsidTr="00EF3A49">
        <w:trPr>
          <w:trHeight w:val="57"/>
        </w:trPr>
        <w:tc>
          <w:tcPr>
            <w:tcW w:w="5000" w:type="pct"/>
            <w:gridSpan w:val="2"/>
            <w:tcBorders>
              <w:right w:val="single" w:sz="2" w:space="0" w:color="auto"/>
            </w:tcBorders>
          </w:tcPr>
          <w:p w14:paraId="6A8801CA"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BFD794B"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1C6AC145" w14:textId="77777777" w:rsidTr="00EF3A49">
        <w:trPr>
          <w:trHeight w:val="57"/>
        </w:trPr>
        <w:tc>
          <w:tcPr>
            <w:tcW w:w="5000" w:type="pct"/>
            <w:gridSpan w:val="2"/>
            <w:tcBorders>
              <w:right w:val="single" w:sz="2" w:space="0" w:color="auto"/>
            </w:tcBorders>
          </w:tcPr>
          <w:p w14:paraId="30E264AB"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F42B01A"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6D385118" w14:textId="77777777" w:rsidTr="00EA1785">
        <w:trPr>
          <w:trHeight w:val="57"/>
        </w:trPr>
        <w:tc>
          <w:tcPr>
            <w:tcW w:w="3764" w:type="pct"/>
            <w:tcBorders>
              <w:right w:val="single" w:sz="2" w:space="0" w:color="auto"/>
            </w:tcBorders>
            <w:shd w:val="clear" w:color="auto" w:fill="F2F2F2" w:themeFill="background1" w:themeFillShade="F2"/>
          </w:tcPr>
          <w:p w14:paraId="76F45C48"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9.4.7 Realización de la reunión de cierre</w:t>
            </w:r>
          </w:p>
        </w:tc>
        <w:tc>
          <w:tcPr>
            <w:tcW w:w="1236" w:type="pct"/>
            <w:tcBorders>
              <w:right w:val="single" w:sz="2" w:space="0" w:color="auto"/>
            </w:tcBorders>
          </w:tcPr>
          <w:p w14:paraId="17853B15"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234C872E" w14:textId="77777777" w:rsidTr="00EA1785">
        <w:trPr>
          <w:trHeight w:val="57"/>
        </w:trPr>
        <w:tc>
          <w:tcPr>
            <w:tcW w:w="3764" w:type="pct"/>
            <w:tcBorders>
              <w:right w:val="single" w:sz="2" w:space="0" w:color="auto"/>
            </w:tcBorders>
            <w:shd w:val="clear" w:color="auto" w:fill="F2F2F2" w:themeFill="background1" w:themeFillShade="F2"/>
          </w:tcPr>
          <w:p w14:paraId="248BF5F7" w14:textId="77777777" w:rsidR="009B77C5" w:rsidRPr="00CE1804" w:rsidRDefault="009B77C5" w:rsidP="009B77C5">
            <w:pPr>
              <w:pStyle w:val="Textoindependiente"/>
              <w:jc w:val="both"/>
              <w:rPr>
                <w:rFonts w:ascii="Arial" w:hAnsi="Arial" w:cs="Arial"/>
                <w:sz w:val="22"/>
                <w:szCs w:val="22"/>
                <w:lang w:val="es-DO"/>
              </w:rPr>
            </w:pPr>
            <w:r w:rsidRPr="003746BD">
              <w:rPr>
                <w:rFonts w:ascii="Arial" w:hAnsi="Arial" w:cs="Arial"/>
                <w:sz w:val="22"/>
                <w:szCs w:val="22"/>
                <w:lang w:val="es-ES"/>
              </w:rPr>
              <w:t xml:space="preserve">9.4.7.1 Se debe realizar una reunión formal de cierre con la dirección del cliente y, cuando sea apropiado, con los responsables de las funciones o procesos auditados. Se debe registrar la asistencia a esta reunión, El propósito de la reunión de cierre, que normalmente es realizada por el líder del equipo auditor, es presentar las conclusiones de la auditoría, incluyendo las recomendaciones relativas a la certificación. </w:t>
            </w:r>
            <w:r w:rsidRPr="00CE1804">
              <w:rPr>
                <w:rFonts w:ascii="Arial" w:hAnsi="Arial" w:cs="Arial"/>
                <w:sz w:val="22"/>
                <w:szCs w:val="22"/>
                <w:lang w:val="es-DO"/>
              </w:rPr>
              <w:t>Las no conformidades se deben presentar de manera que se entiendan, y se debe acordar el plazo de respuesta.</w:t>
            </w:r>
          </w:p>
          <w:p w14:paraId="2867BC1B" w14:textId="77777777" w:rsidR="009B77C5" w:rsidRPr="00CE1804" w:rsidRDefault="009B77C5" w:rsidP="009B77C5">
            <w:pPr>
              <w:pStyle w:val="Textoindependiente"/>
              <w:jc w:val="both"/>
              <w:rPr>
                <w:rFonts w:ascii="Arial" w:hAnsi="Arial" w:cs="Arial"/>
                <w:sz w:val="22"/>
                <w:szCs w:val="22"/>
                <w:lang w:val="es-DO"/>
              </w:rPr>
            </w:pPr>
          </w:p>
          <w:p w14:paraId="2EA81434"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i/>
                <w:sz w:val="22"/>
                <w:szCs w:val="22"/>
                <w:lang w:val="es-DO"/>
              </w:rPr>
              <w:t>NOTA</w:t>
            </w:r>
            <w:r w:rsidRPr="00CE1804">
              <w:rPr>
                <w:rFonts w:ascii="Arial" w:hAnsi="Arial" w:cs="Arial"/>
                <w:i/>
                <w:sz w:val="22"/>
                <w:szCs w:val="22"/>
                <w:lang w:val="es-DO"/>
              </w:rPr>
              <w:tab/>
              <w:t>La expresión “que se entiendan” no significa necesariamente que el cliente haya aceptado las no conformidades.</w:t>
            </w:r>
          </w:p>
        </w:tc>
        <w:tc>
          <w:tcPr>
            <w:tcW w:w="1236" w:type="pct"/>
            <w:tcBorders>
              <w:right w:val="single" w:sz="2" w:space="0" w:color="auto"/>
            </w:tcBorders>
          </w:tcPr>
          <w:p w14:paraId="011BD1C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61CE56C" w14:textId="77777777" w:rsidTr="00EA1785">
        <w:trPr>
          <w:trHeight w:val="57"/>
        </w:trPr>
        <w:tc>
          <w:tcPr>
            <w:tcW w:w="3764" w:type="pct"/>
            <w:tcBorders>
              <w:right w:val="single" w:sz="2" w:space="0" w:color="auto"/>
            </w:tcBorders>
            <w:shd w:val="clear" w:color="auto" w:fill="F2F2F2" w:themeFill="background1" w:themeFillShade="F2"/>
          </w:tcPr>
          <w:p w14:paraId="49EAC428"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lastRenderedPageBreak/>
              <w:t>9.4.7.2 La reunión de cierre también debe incluir los siguientes elementos, cuyo grado de detalle debe ser coherente con la familiaridad que tenga el cliente con el proceso de auditoría:</w:t>
            </w:r>
          </w:p>
          <w:p w14:paraId="4E740CB5" w14:textId="77777777" w:rsidR="009B77C5" w:rsidRPr="00CE1804" w:rsidRDefault="009B77C5" w:rsidP="009B77C5">
            <w:pPr>
              <w:pStyle w:val="Textoindependiente"/>
              <w:jc w:val="both"/>
              <w:rPr>
                <w:rFonts w:ascii="Arial" w:hAnsi="Arial" w:cs="Arial"/>
                <w:w w:val="103"/>
                <w:sz w:val="22"/>
                <w:szCs w:val="22"/>
                <w:lang w:val="es-DO"/>
              </w:rPr>
            </w:pPr>
          </w:p>
          <w:p w14:paraId="5518599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w w:val="103"/>
                <w:sz w:val="22"/>
                <w:szCs w:val="22"/>
                <w:lang w:val="es-DO"/>
              </w:rPr>
              <w:t xml:space="preserve">a) </w:t>
            </w:r>
            <w:r w:rsidRPr="00CE1804">
              <w:rPr>
                <w:rFonts w:ascii="Arial" w:hAnsi="Arial" w:cs="Arial"/>
                <w:sz w:val="22"/>
                <w:szCs w:val="22"/>
                <w:lang w:val="es-DO"/>
              </w:rPr>
              <w:t>informar al cliente de que las evidencias de auditoría reunidas se basan en una muestra de la información, lo que introduce, de hecho, un elemento de incertidumbre;</w:t>
            </w:r>
          </w:p>
        </w:tc>
        <w:tc>
          <w:tcPr>
            <w:tcW w:w="1236" w:type="pct"/>
            <w:tcBorders>
              <w:right w:val="single" w:sz="2" w:space="0" w:color="auto"/>
            </w:tcBorders>
          </w:tcPr>
          <w:p w14:paraId="2230D30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63AACC4" w14:textId="77777777" w:rsidTr="00EA1785">
        <w:trPr>
          <w:trHeight w:val="57"/>
        </w:trPr>
        <w:tc>
          <w:tcPr>
            <w:tcW w:w="3764" w:type="pct"/>
            <w:tcBorders>
              <w:right w:val="single" w:sz="2" w:space="0" w:color="auto"/>
            </w:tcBorders>
            <w:shd w:val="clear" w:color="auto" w:fill="F2F2F2" w:themeFill="background1" w:themeFillShade="F2"/>
          </w:tcPr>
          <w:p w14:paraId="5D9A425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1"/>
                <w:sz w:val="22"/>
                <w:szCs w:val="22"/>
                <w:lang w:val="es-DO"/>
              </w:rPr>
              <w:t>b) el método y plazo para presentar el informe, incluida cualquier categorización de los hallazgos de la auditoría;</w:t>
            </w:r>
          </w:p>
        </w:tc>
        <w:tc>
          <w:tcPr>
            <w:tcW w:w="1236" w:type="pct"/>
            <w:tcBorders>
              <w:right w:val="single" w:sz="2" w:space="0" w:color="auto"/>
            </w:tcBorders>
          </w:tcPr>
          <w:p w14:paraId="01EEEE5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316E49A" w14:textId="77777777" w:rsidTr="00EA1785">
        <w:trPr>
          <w:trHeight w:val="57"/>
        </w:trPr>
        <w:tc>
          <w:tcPr>
            <w:tcW w:w="3764" w:type="pct"/>
            <w:tcBorders>
              <w:right w:val="single" w:sz="2" w:space="0" w:color="auto"/>
            </w:tcBorders>
            <w:shd w:val="clear" w:color="auto" w:fill="F2F2F2" w:themeFill="background1" w:themeFillShade="F2"/>
          </w:tcPr>
          <w:p w14:paraId="5402AC47"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c) el proceso del organismo de certificación para el tratamiento de las no conformidades, incluida cualquier consecuencia relativa al estado de la certificación del cliente;</w:t>
            </w:r>
          </w:p>
        </w:tc>
        <w:tc>
          <w:tcPr>
            <w:tcW w:w="1236" w:type="pct"/>
            <w:tcBorders>
              <w:right w:val="single" w:sz="2" w:space="0" w:color="auto"/>
            </w:tcBorders>
          </w:tcPr>
          <w:p w14:paraId="0597FEC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571566A" w14:textId="77777777" w:rsidTr="00EA1785">
        <w:trPr>
          <w:trHeight w:val="57"/>
        </w:trPr>
        <w:tc>
          <w:tcPr>
            <w:tcW w:w="3764" w:type="pct"/>
            <w:tcBorders>
              <w:right w:val="single" w:sz="2" w:space="0" w:color="auto"/>
            </w:tcBorders>
            <w:shd w:val="clear" w:color="auto" w:fill="F2F2F2" w:themeFill="background1" w:themeFillShade="F2"/>
          </w:tcPr>
          <w:p w14:paraId="104CB187"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d) el plazo para que el cliente presente un plan de corrección y acciones correctivas para cualquier no conformidad identificada durante la auditoría;</w:t>
            </w:r>
          </w:p>
        </w:tc>
        <w:tc>
          <w:tcPr>
            <w:tcW w:w="1236" w:type="pct"/>
            <w:tcBorders>
              <w:right w:val="single" w:sz="2" w:space="0" w:color="auto"/>
            </w:tcBorders>
          </w:tcPr>
          <w:p w14:paraId="694349C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3AA418A" w14:textId="77777777" w:rsidTr="00EA1785">
        <w:trPr>
          <w:trHeight w:val="57"/>
        </w:trPr>
        <w:tc>
          <w:tcPr>
            <w:tcW w:w="3764" w:type="pct"/>
            <w:tcBorders>
              <w:right w:val="single" w:sz="2" w:space="0" w:color="auto"/>
            </w:tcBorders>
            <w:shd w:val="clear" w:color="auto" w:fill="F2F2F2" w:themeFill="background1" w:themeFillShade="F2"/>
          </w:tcPr>
          <w:p w14:paraId="780D1086"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1"/>
                <w:sz w:val="22"/>
                <w:szCs w:val="22"/>
                <w:lang w:val="es-DO"/>
              </w:rPr>
              <w:t>e) las actividades del organismo de certificación posteriores a la auditoría; y</w:t>
            </w:r>
          </w:p>
        </w:tc>
        <w:tc>
          <w:tcPr>
            <w:tcW w:w="1236" w:type="pct"/>
            <w:tcBorders>
              <w:right w:val="single" w:sz="2" w:space="0" w:color="auto"/>
            </w:tcBorders>
          </w:tcPr>
          <w:p w14:paraId="283FD3B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78D121D" w14:textId="77777777" w:rsidTr="00EA1785">
        <w:trPr>
          <w:trHeight w:val="57"/>
        </w:trPr>
        <w:tc>
          <w:tcPr>
            <w:tcW w:w="3764" w:type="pct"/>
            <w:tcBorders>
              <w:right w:val="single" w:sz="2" w:space="0" w:color="auto"/>
            </w:tcBorders>
            <w:shd w:val="clear" w:color="auto" w:fill="F2F2F2" w:themeFill="background1" w:themeFillShade="F2"/>
          </w:tcPr>
          <w:p w14:paraId="25A1231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1"/>
                <w:sz w:val="22"/>
                <w:szCs w:val="22"/>
                <w:lang w:val="es-DO"/>
              </w:rPr>
              <w:t>f) la información acerca de los procesos de tratamiento de las quejas y de apelaciones.</w:t>
            </w:r>
          </w:p>
        </w:tc>
        <w:tc>
          <w:tcPr>
            <w:tcW w:w="1236" w:type="pct"/>
            <w:tcBorders>
              <w:right w:val="single" w:sz="2" w:space="0" w:color="auto"/>
            </w:tcBorders>
          </w:tcPr>
          <w:p w14:paraId="31CC595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2F382DD" w14:textId="77777777" w:rsidTr="00EA1785">
        <w:trPr>
          <w:trHeight w:val="57"/>
        </w:trPr>
        <w:tc>
          <w:tcPr>
            <w:tcW w:w="3764" w:type="pct"/>
            <w:tcBorders>
              <w:right w:val="single" w:sz="2" w:space="0" w:color="auto"/>
            </w:tcBorders>
            <w:shd w:val="clear" w:color="auto" w:fill="F2F2F2" w:themeFill="background1" w:themeFillShade="F2"/>
          </w:tcPr>
          <w:p w14:paraId="49FCA765"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sz w:val="22"/>
                <w:szCs w:val="22"/>
                <w:lang w:val="es-DO"/>
              </w:rPr>
              <w:t>9.4.7.3 El cliente debe tener la oportunidad de hacer preguntas. Se deben discutir las diferencias de opinión acerca de los hallazgos o las conclusiones de la auditoría entre el equipo auditor y el cliente, y en la medida de lo posible, deben resolverse. Las diferencias de opinión que no se resuelvan deben registrarse y remitirse al organismo de certificación.</w:t>
            </w:r>
          </w:p>
        </w:tc>
        <w:tc>
          <w:tcPr>
            <w:tcW w:w="1236" w:type="pct"/>
            <w:tcBorders>
              <w:right w:val="single" w:sz="2" w:space="0" w:color="auto"/>
            </w:tcBorders>
          </w:tcPr>
          <w:p w14:paraId="7CAEA4C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5C5DB0DA" w14:textId="77777777" w:rsidTr="00EF3A49">
        <w:trPr>
          <w:trHeight w:val="57"/>
        </w:trPr>
        <w:tc>
          <w:tcPr>
            <w:tcW w:w="5000" w:type="pct"/>
            <w:gridSpan w:val="2"/>
            <w:tcBorders>
              <w:right w:val="single" w:sz="2" w:space="0" w:color="auto"/>
            </w:tcBorders>
          </w:tcPr>
          <w:p w14:paraId="19E9F76A"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9E9E0B1"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6F8108D0" w14:textId="77777777" w:rsidTr="00EF3A49">
        <w:trPr>
          <w:trHeight w:val="57"/>
        </w:trPr>
        <w:tc>
          <w:tcPr>
            <w:tcW w:w="5000" w:type="pct"/>
            <w:gridSpan w:val="2"/>
            <w:tcBorders>
              <w:right w:val="single" w:sz="2" w:space="0" w:color="auto"/>
            </w:tcBorders>
          </w:tcPr>
          <w:p w14:paraId="3CE0A88B"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EFA32F0"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A06FF6" w14:paraId="1E5A15F8" w14:textId="77777777" w:rsidTr="00EA1785">
        <w:trPr>
          <w:trHeight w:val="57"/>
        </w:trPr>
        <w:tc>
          <w:tcPr>
            <w:tcW w:w="3764" w:type="pct"/>
            <w:tcBorders>
              <w:right w:val="single" w:sz="2" w:space="0" w:color="auto"/>
            </w:tcBorders>
            <w:shd w:val="clear" w:color="auto" w:fill="F2F2F2" w:themeFill="background1" w:themeFillShade="F2"/>
          </w:tcPr>
          <w:p w14:paraId="62F030C6"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9.4.8 Informe de auditoría</w:t>
            </w:r>
          </w:p>
        </w:tc>
        <w:tc>
          <w:tcPr>
            <w:tcW w:w="1236" w:type="pct"/>
            <w:tcBorders>
              <w:right w:val="single" w:sz="2" w:space="0" w:color="auto"/>
            </w:tcBorders>
          </w:tcPr>
          <w:p w14:paraId="338C09A0"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75192850" w14:textId="77777777" w:rsidTr="00EA1785">
        <w:trPr>
          <w:trHeight w:val="57"/>
        </w:trPr>
        <w:tc>
          <w:tcPr>
            <w:tcW w:w="3764" w:type="pct"/>
            <w:tcBorders>
              <w:right w:val="single" w:sz="2" w:space="0" w:color="auto"/>
            </w:tcBorders>
            <w:shd w:val="clear" w:color="auto" w:fill="F2F2F2" w:themeFill="background1" w:themeFillShade="F2"/>
          </w:tcPr>
          <w:p w14:paraId="01099294"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9.4.8.1 El organismo de certificación debe proporcionar al cliente un informe escrito de cada auditoría. El equipo auditor puede identificar oportunidades de mejora, pero no debe recomendar soluciones específicas. El organismo de certificación debe mantener la propiedad del informe de auditoría.</w:t>
            </w:r>
          </w:p>
        </w:tc>
        <w:tc>
          <w:tcPr>
            <w:tcW w:w="1236" w:type="pct"/>
            <w:tcBorders>
              <w:right w:val="single" w:sz="2" w:space="0" w:color="auto"/>
            </w:tcBorders>
          </w:tcPr>
          <w:p w14:paraId="6748F62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840C64F" w14:textId="77777777" w:rsidTr="00EA1785">
        <w:trPr>
          <w:trHeight w:val="57"/>
        </w:trPr>
        <w:tc>
          <w:tcPr>
            <w:tcW w:w="3764" w:type="pct"/>
            <w:tcBorders>
              <w:right w:val="single" w:sz="2" w:space="0" w:color="auto"/>
            </w:tcBorders>
            <w:shd w:val="clear" w:color="auto" w:fill="F2F2F2" w:themeFill="background1" w:themeFillShade="F2"/>
          </w:tcPr>
          <w:p w14:paraId="612C760D"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9.4.8.2 El líder del equipo auditor debe asegurarse de que se prepare el informe de auditoría y debe ser responsable de su contenido. El informe de auditoría debe proporcionar un registro exacto, claro y conciso de la auditoría, que permita tomar una decisión de certificación informada y debe incluir o hacer referencia a lo siguiente:</w:t>
            </w:r>
          </w:p>
          <w:p w14:paraId="01B9CDA2" w14:textId="77777777" w:rsidR="009B77C5" w:rsidRPr="00CE1804" w:rsidRDefault="009B77C5" w:rsidP="009B77C5">
            <w:pPr>
              <w:pStyle w:val="Textoindependiente"/>
              <w:jc w:val="both"/>
              <w:rPr>
                <w:rFonts w:ascii="Arial" w:hAnsi="Arial" w:cs="Arial"/>
                <w:sz w:val="22"/>
                <w:szCs w:val="22"/>
                <w:lang w:val="es-DO"/>
              </w:rPr>
            </w:pPr>
          </w:p>
          <w:p w14:paraId="50126B76"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br w:type="page"/>
              <w:t>a) la identificación del organismo de certificación;</w:t>
            </w:r>
          </w:p>
        </w:tc>
        <w:tc>
          <w:tcPr>
            <w:tcW w:w="1236" w:type="pct"/>
            <w:tcBorders>
              <w:right w:val="single" w:sz="2" w:space="0" w:color="auto"/>
            </w:tcBorders>
          </w:tcPr>
          <w:p w14:paraId="6DB15CC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31390E2" w14:textId="77777777" w:rsidTr="00EA1785">
        <w:trPr>
          <w:trHeight w:val="57"/>
        </w:trPr>
        <w:tc>
          <w:tcPr>
            <w:tcW w:w="3764" w:type="pct"/>
            <w:tcBorders>
              <w:right w:val="single" w:sz="2" w:space="0" w:color="auto"/>
            </w:tcBorders>
            <w:shd w:val="clear" w:color="auto" w:fill="F2F2F2" w:themeFill="background1" w:themeFillShade="F2"/>
          </w:tcPr>
          <w:p w14:paraId="7804AF5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b) el nombre y la dirección del cliente y del representante del cliente;</w:t>
            </w:r>
          </w:p>
        </w:tc>
        <w:tc>
          <w:tcPr>
            <w:tcW w:w="1236" w:type="pct"/>
            <w:tcBorders>
              <w:right w:val="single" w:sz="2" w:space="0" w:color="auto"/>
            </w:tcBorders>
          </w:tcPr>
          <w:p w14:paraId="66C6C8D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9F4FDF5" w14:textId="77777777" w:rsidTr="00EA1785">
        <w:trPr>
          <w:trHeight w:val="57"/>
        </w:trPr>
        <w:tc>
          <w:tcPr>
            <w:tcW w:w="3764" w:type="pct"/>
            <w:tcBorders>
              <w:right w:val="single" w:sz="2" w:space="0" w:color="auto"/>
            </w:tcBorders>
            <w:shd w:val="clear" w:color="auto" w:fill="F2F2F2" w:themeFill="background1" w:themeFillShade="F2"/>
          </w:tcPr>
          <w:p w14:paraId="50AA117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1"/>
                <w:sz w:val="22"/>
                <w:szCs w:val="22"/>
                <w:lang w:val="es-DO"/>
              </w:rPr>
              <w:lastRenderedPageBreak/>
              <w:t xml:space="preserve">c) </w:t>
            </w:r>
            <w:r w:rsidRPr="00CE1804">
              <w:rPr>
                <w:rFonts w:ascii="Arial" w:hAnsi="Arial" w:cs="Arial"/>
                <w:sz w:val="22"/>
                <w:szCs w:val="22"/>
                <w:lang w:val="es-DO"/>
              </w:rPr>
              <w:t>el tipo de auditoría (por ejemplo, auditoría inicial, de seguimiento, de renovación de la certificación o auditorías especiales);</w:t>
            </w:r>
          </w:p>
        </w:tc>
        <w:tc>
          <w:tcPr>
            <w:tcW w:w="1236" w:type="pct"/>
            <w:tcBorders>
              <w:right w:val="single" w:sz="2" w:space="0" w:color="auto"/>
            </w:tcBorders>
          </w:tcPr>
          <w:p w14:paraId="276C89F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7652AF9" w14:textId="77777777" w:rsidTr="00EA1785">
        <w:trPr>
          <w:trHeight w:val="57"/>
        </w:trPr>
        <w:tc>
          <w:tcPr>
            <w:tcW w:w="3764" w:type="pct"/>
            <w:tcBorders>
              <w:right w:val="single" w:sz="2" w:space="0" w:color="auto"/>
            </w:tcBorders>
            <w:shd w:val="clear" w:color="auto" w:fill="F2F2F2" w:themeFill="background1" w:themeFillShade="F2"/>
          </w:tcPr>
          <w:p w14:paraId="16BF48D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d) los criterios de la auditoría;</w:t>
            </w:r>
          </w:p>
        </w:tc>
        <w:tc>
          <w:tcPr>
            <w:tcW w:w="1236" w:type="pct"/>
            <w:tcBorders>
              <w:right w:val="single" w:sz="2" w:space="0" w:color="auto"/>
            </w:tcBorders>
          </w:tcPr>
          <w:p w14:paraId="435A39B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DB134FA" w14:textId="77777777" w:rsidTr="00EA1785">
        <w:trPr>
          <w:trHeight w:val="57"/>
        </w:trPr>
        <w:tc>
          <w:tcPr>
            <w:tcW w:w="3764" w:type="pct"/>
            <w:tcBorders>
              <w:right w:val="single" w:sz="2" w:space="0" w:color="auto"/>
            </w:tcBorders>
            <w:shd w:val="clear" w:color="auto" w:fill="F2F2F2" w:themeFill="background1" w:themeFillShade="F2"/>
          </w:tcPr>
          <w:p w14:paraId="7F2E783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e) los objetivos de la auditoría;</w:t>
            </w:r>
          </w:p>
        </w:tc>
        <w:tc>
          <w:tcPr>
            <w:tcW w:w="1236" w:type="pct"/>
            <w:tcBorders>
              <w:right w:val="single" w:sz="2" w:space="0" w:color="auto"/>
            </w:tcBorders>
          </w:tcPr>
          <w:p w14:paraId="34C67CD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297946E" w14:textId="77777777" w:rsidTr="00EA1785">
        <w:trPr>
          <w:trHeight w:val="57"/>
        </w:trPr>
        <w:tc>
          <w:tcPr>
            <w:tcW w:w="3764" w:type="pct"/>
            <w:tcBorders>
              <w:right w:val="single" w:sz="2" w:space="0" w:color="auto"/>
            </w:tcBorders>
            <w:shd w:val="clear" w:color="auto" w:fill="F2F2F2" w:themeFill="background1" w:themeFillShade="F2"/>
          </w:tcPr>
          <w:p w14:paraId="524A3CF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 xml:space="preserve">f) </w:t>
            </w:r>
            <w:r w:rsidRPr="00CE1804">
              <w:rPr>
                <w:rFonts w:ascii="Arial" w:hAnsi="Arial" w:cs="Arial"/>
                <w:spacing w:val="-4"/>
                <w:sz w:val="22"/>
                <w:szCs w:val="22"/>
                <w:lang w:val="es-DO"/>
              </w:rPr>
              <w:t xml:space="preserve">el alcance de la </w:t>
            </w:r>
            <w:r w:rsidRPr="00CE1804">
              <w:rPr>
                <w:rFonts w:ascii="Arial" w:hAnsi="Arial" w:cs="Arial"/>
                <w:iCs/>
                <w:spacing w:val="-4"/>
                <w:sz w:val="22"/>
                <w:szCs w:val="22"/>
                <w:lang w:val="es-DO"/>
              </w:rPr>
              <w:t>auditoría, particularmente la identificación de las unidades organizacionales o funcionales o los procesos auditados, así como el tiempo de la auditoría</w:t>
            </w:r>
            <w:r w:rsidRPr="00CE1804">
              <w:rPr>
                <w:rFonts w:ascii="Arial" w:hAnsi="Arial" w:cs="Arial"/>
                <w:spacing w:val="-4"/>
                <w:sz w:val="22"/>
                <w:szCs w:val="22"/>
                <w:lang w:val="es-DO"/>
              </w:rPr>
              <w:t>;</w:t>
            </w:r>
          </w:p>
        </w:tc>
        <w:tc>
          <w:tcPr>
            <w:tcW w:w="1236" w:type="pct"/>
            <w:tcBorders>
              <w:right w:val="single" w:sz="2" w:space="0" w:color="auto"/>
            </w:tcBorders>
          </w:tcPr>
          <w:p w14:paraId="05121AB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2EFD414" w14:textId="77777777" w:rsidTr="00EA1785">
        <w:trPr>
          <w:trHeight w:val="57"/>
        </w:trPr>
        <w:tc>
          <w:tcPr>
            <w:tcW w:w="3764" w:type="pct"/>
            <w:tcBorders>
              <w:right w:val="single" w:sz="2" w:space="0" w:color="auto"/>
            </w:tcBorders>
            <w:shd w:val="clear" w:color="auto" w:fill="F2F2F2" w:themeFill="background1" w:themeFillShade="F2"/>
          </w:tcPr>
          <w:p w14:paraId="2C261169"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g) cualquier desviación del plan de auditoría y su justificación;</w:t>
            </w:r>
          </w:p>
        </w:tc>
        <w:tc>
          <w:tcPr>
            <w:tcW w:w="1236" w:type="pct"/>
            <w:tcBorders>
              <w:right w:val="single" w:sz="2" w:space="0" w:color="auto"/>
            </w:tcBorders>
          </w:tcPr>
          <w:p w14:paraId="4B76ADA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12D1E45" w14:textId="77777777" w:rsidTr="00EA1785">
        <w:trPr>
          <w:trHeight w:val="57"/>
        </w:trPr>
        <w:tc>
          <w:tcPr>
            <w:tcW w:w="3764" w:type="pct"/>
            <w:tcBorders>
              <w:right w:val="single" w:sz="2" w:space="0" w:color="auto"/>
            </w:tcBorders>
            <w:shd w:val="clear" w:color="auto" w:fill="F2F2F2" w:themeFill="background1" w:themeFillShade="F2"/>
          </w:tcPr>
          <w:p w14:paraId="65A7CDE4"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h) cualquier cuestión significativa que afecte al programa de auditoría;</w:t>
            </w:r>
          </w:p>
        </w:tc>
        <w:tc>
          <w:tcPr>
            <w:tcW w:w="1236" w:type="pct"/>
            <w:tcBorders>
              <w:right w:val="single" w:sz="2" w:space="0" w:color="auto"/>
            </w:tcBorders>
          </w:tcPr>
          <w:p w14:paraId="7192A0B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6F340C6" w14:textId="77777777" w:rsidTr="00EA1785">
        <w:trPr>
          <w:trHeight w:val="57"/>
        </w:trPr>
        <w:tc>
          <w:tcPr>
            <w:tcW w:w="3764" w:type="pct"/>
            <w:tcBorders>
              <w:right w:val="single" w:sz="2" w:space="0" w:color="auto"/>
            </w:tcBorders>
            <w:shd w:val="clear" w:color="auto" w:fill="F2F2F2" w:themeFill="background1" w:themeFillShade="F2"/>
          </w:tcPr>
          <w:p w14:paraId="5AEF0C1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i) la identificación del líder del equipo auditor, los miembros del equipo auditor y cualquier persona acompañante;</w:t>
            </w:r>
          </w:p>
        </w:tc>
        <w:tc>
          <w:tcPr>
            <w:tcW w:w="1236" w:type="pct"/>
            <w:tcBorders>
              <w:right w:val="single" w:sz="2" w:space="0" w:color="auto"/>
            </w:tcBorders>
          </w:tcPr>
          <w:p w14:paraId="1FB0A69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1B0E742" w14:textId="77777777" w:rsidTr="00EA1785">
        <w:trPr>
          <w:trHeight w:val="57"/>
        </w:trPr>
        <w:tc>
          <w:tcPr>
            <w:tcW w:w="3764" w:type="pct"/>
            <w:tcBorders>
              <w:right w:val="single" w:sz="2" w:space="0" w:color="auto"/>
            </w:tcBorders>
            <w:shd w:val="clear" w:color="auto" w:fill="F2F2F2" w:themeFill="background1" w:themeFillShade="F2"/>
          </w:tcPr>
          <w:p w14:paraId="4D08D0E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j) las fechas y lugares en los que se realizaron las actividades de auditoría (en sitio o fuera del sitio, en sitios temporales o permanentes);</w:t>
            </w:r>
          </w:p>
        </w:tc>
        <w:tc>
          <w:tcPr>
            <w:tcW w:w="1236" w:type="pct"/>
            <w:tcBorders>
              <w:right w:val="single" w:sz="2" w:space="0" w:color="auto"/>
            </w:tcBorders>
          </w:tcPr>
          <w:p w14:paraId="664434F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422A972" w14:textId="77777777" w:rsidTr="00EA1785">
        <w:trPr>
          <w:trHeight w:val="57"/>
        </w:trPr>
        <w:tc>
          <w:tcPr>
            <w:tcW w:w="3764" w:type="pct"/>
            <w:tcBorders>
              <w:right w:val="single" w:sz="2" w:space="0" w:color="auto"/>
            </w:tcBorders>
            <w:shd w:val="clear" w:color="auto" w:fill="F2F2F2" w:themeFill="background1" w:themeFillShade="F2"/>
          </w:tcPr>
          <w:p w14:paraId="5AA4AEA9"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k) los hallazgos de auditoría (véase el apartado 9.4.5), referencia a las evidencias y conclusiones coherentes con los requisitos del tipo de auditoría;</w:t>
            </w:r>
          </w:p>
        </w:tc>
        <w:tc>
          <w:tcPr>
            <w:tcW w:w="1236" w:type="pct"/>
            <w:tcBorders>
              <w:right w:val="single" w:sz="2" w:space="0" w:color="auto"/>
            </w:tcBorders>
          </w:tcPr>
          <w:p w14:paraId="7ACD618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0428717" w14:textId="77777777" w:rsidTr="00EA1785">
        <w:trPr>
          <w:trHeight w:val="57"/>
        </w:trPr>
        <w:tc>
          <w:tcPr>
            <w:tcW w:w="3764" w:type="pct"/>
            <w:tcBorders>
              <w:right w:val="single" w:sz="2" w:space="0" w:color="auto"/>
            </w:tcBorders>
            <w:shd w:val="clear" w:color="auto" w:fill="F2F2F2" w:themeFill="background1" w:themeFillShade="F2"/>
          </w:tcPr>
          <w:p w14:paraId="30CB3F93"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l) los cambios significativos, si los hay, que afecten al sistema de gestión del cliente desde la última auditoría;</w:t>
            </w:r>
          </w:p>
        </w:tc>
        <w:tc>
          <w:tcPr>
            <w:tcW w:w="1236" w:type="pct"/>
            <w:tcBorders>
              <w:right w:val="single" w:sz="2" w:space="0" w:color="auto"/>
            </w:tcBorders>
          </w:tcPr>
          <w:p w14:paraId="0052B6F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48DFD72" w14:textId="77777777" w:rsidTr="00EA1785">
        <w:trPr>
          <w:trHeight w:val="57"/>
        </w:trPr>
        <w:tc>
          <w:tcPr>
            <w:tcW w:w="3764" w:type="pct"/>
            <w:tcBorders>
              <w:right w:val="single" w:sz="2" w:space="0" w:color="auto"/>
            </w:tcBorders>
            <w:shd w:val="clear" w:color="auto" w:fill="F2F2F2" w:themeFill="background1" w:themeFillShade="F2"/>
          </w:tcPr>
          <w:p w14:paraId="134530E9"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m) cualquier cuestión no resuelta, si fuera identificado;</w:t>
            </w:r>
          </w:p>
        </w:tc>
        <w:tc>
          <w:tcPr>
            <w:tcW w:w="1236" w:type="pct"/>
            <w:tcBorders>
              <w:right w:val="single" w:sz="2" w:space="0" w:color="auto"/>
            </w:tcBorders>
          </w:tcPr>
          <w:p w14:paraId="60721B4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4962FB7" w14:textId="77777777" w:rsidTr="00EA1785">
        <w:trPr>
          <w:trHeight w:val="57"/>
        </w:trPr>
        <w:tc>
          <w:tcPr>
            <w:tcW w:w="3764" w:type="pct"/>
            <w:tcBorders>
              <w:right w:val="single" w:sz="2" w:space="0" w:color="auto"/>
            </w:tcBorders>
            <w:shd w:val="clear" w:color="auto" w:fill="F2F2F2" w:themeFill="background1" w:themeFillShade="F2"/>
          </w:tcPr>
          <w:p w14:paraId="2640CB5E"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n) cuando sea aplicable, si es una auditoría conjunta, combinada o integrada;</w:t>
            </w:r>
          </w:p>
        </w:tc>
        <w:tc>
          <w:tcPr>
            <w:tcW w:w="1236" w:type="pct"/>
            <w:tcBorders>
              <w:right w:val="single" w:sz="2" w:space="0" w:color="auto"/>
            </w:tcBorders>
          </w:tcPr>
          <w:p w14:paraId="1EC69D8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EACF146" w14:textId="77777777" w:rsidTr="00EA1785">
        <w:trPr>
          <w:trHeight w:val="57"/>
        </w:trPr>
        <w:tc>
          <w:tcPr>
            <w:tcW w:w="3764" w:type="pct"/>
            <w:tcBorders>
              <w:right w:val="single" w:sz="2" w:space="0" w:color="auto"/>
            </w:tcBorders>
            <w:shd w:val="clear" w:color="auto" w:fill="F2F2F2" w:themeFill="background1" w:themeFillShade="F2"/>
          </w:tcPr>
          <w:p w14:paraId="50B159FE"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o) una declaración de descargo de responsabilidad que indique que la auditoría se basa en un proceso de muestreo de la información disponible;</w:t>
            </w:r>
          </w:p>
        </w:tc>
        <w:tc>
          <w:tcPr>
            <w:tcW w:w="1236" w:type="pct"/>
            <w:tcBorders>
              <w:right w:val="single" w:sz="2" w:space="0" w:color="auto"/>
            </w:tcBorders>
          </w:tcPr>
          <w:p w14:paraId="3ED64F4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2783813" w14:textId="77777777" w:rsidTr="00EA1785">
        <w:trPr>
          <w:trHeight w:val="57"/>
        </w:trPr>
        <w:tc>
          <w:tcPr>
            <w:tcW w:w="3764" w:type="pct"/>
            <w:tcBorders>
              <w:right w:val="single" w:sz="2" w:space="0" w:color="auto"/>
            </w:tcBorders>
            <w:shd w:val="clear" w:color="auto" w:fill="F2F2F2" w:themeFill="background1" w:themeFillShade="F2"/>
          </w:tcPr>
          <w:p w14:paraId="0BB0DC08"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p) la recomendación del equipo auditor;</w:t>
            </w:r>
          </w:p>
        </w:tc>
        <w:tc>
          <w:tcPr>
            <w:tcW w:w="1236" w:type="pct"/>
            <w:tcBorders>
              <w:right w:val="single" w:sz="2" w:space="0" w:color="auto"/>
            </w:tcBorders>
          </w:tcPr>
          <w:p w14:paraId="1AF5CAF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7B7352D" w14:textId="77777777" w:rsidTr="00EA1785">
        <w:trPr>
          <w:trHeight w:val="57"/>
        </w:trPr>
        <w:tc>
          <w:tcPr>
            <w:tcW w:w="3764" w:type="pct"/>
            <w:tcBorders>
              <w:right w:val="single" w:sz="2" w:space="0" w:color="auto"/>
            </w:tcBorders>
            <w:shd w:val="clear" w:color="auto" w:fill="F2F2F2" w:themeFill="background1" w:themeFillShade="F2"/>
          </w:tcPr>
          <w:p w14:paraId="390C22A5"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q) que el cliente está controlando de manera eficiente el uso de los documentos y marca de certificación, si es aplicable;</w:t>
            </w:r>
          </w:p>
        </w:tc>
        <w:tc>
          <w:tcPr>
            <w:tcW w:w="1236" w:type="pct"/>
            <w:tcBorders>
              <w:right w:val="single" w:sz="2" w:space="0" w:color="auto"/>
            </w:tcBorders>
          </w:tcPr>
          <w:p w14:paraId="2199E37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7F6CE0F" w14:textId="77777777" w:rsidTr="00EA1785">
        <w:trPr>
          <w:trHeight w:val="57"/>
        </w:trPr>
        <w:tc>
          <w:tcPr>
            <w:tcW w:w="3764" w:type="pct"/>
            <w:tcBorders>
              <w:right w:val="single" w:sz="2" w:space="0" w:color="auto"/>
            </w:tcBorders>
            <w:shd w:val="clear" w:color="auto" w:fill="F2F2F2" w:themeFill="background1" w:themeFillShade="F2"/>
          </w:tcPr>
          <w:p w14:paraId="3A7FD1FF"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r) la verificación de la eficacia de las acciones correctivas tomadas con relación a no conformidades identificadas previamente, si es aplicable.</w:t>
            </w:r>
          </w:p>
        </w:tc>
        <w:tc>
          <w:tcPr>
            <w:tcW w:w="1236" w:type="pct"/>
            <w:tcBorders>
              <w:right w:val="single" w:sz="2" w:space="0" w:color="auto"/>
            </w:tcBorders>
          </w:tcPr>
          <w:p w14:paraId="54A7E48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E23337A" w14:textId="77777777" w:rsidTr="00EA1785">
        <w:trPr>
          <w:trHeight w:val="57"/>
        </w:trPr>
        <w:tc>
          <w:tcPr>
            <w:tcW w:w="3764" w:type="pct"/>
            <w:tcBorders>
              <w:right w:val="single" w:sz="2" w:space="0" w:color="auto"/>
            </w:tcBorders>
            <w:shd w:val="clear" w:color="auto" w:fill="F2F2F2" w:themeFill="background1" w:themeFillShade="F2"/>
          </w:tcPr>
          <w:p w14:paraId="624BE612"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9.4.8.3 El informe también debe contener:</w:t>
            </w:r>
          </w:p>
          <w:p w14:paraId="14C62B77" w14:textId="77777777" w:rsidR="009B77C5" w:rsidRPr="00CE1804" w:rsidRDefault="009B77C5" w:rsidP="009B77C5">
            <w:pPr>
              <w:autoSpaceDE w:val="0"/>
              <w:autoSpaceDN w:val="0"/>
              <w:adjustRightInd w:val="0"/>
              <w:jc w:val="both"/>
              <w:rPr>
                <w:rFonts w:ascii="Arial" w:hAnsi="Arial" w:cs="Arial"/>
                <w:sz w:val="22"/>
                <w:szCs w:val="22"/>
                <w:lang w:val="es-DO"/>
              </w:rPr>
            </w:pPr>
          </w:p>
          <w:p w14:paraId="117E2F6D"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a) una declaración sobre la conformidad y eficacia del sistema de gestión, junto con un resumen de la evidencia relacionada con:</w:t>
            </w:r>
          </w:p>
          <w:p w14:paraId="30EE2F1B" w14:textId="77777777" w:rsidR="009B77C5" w:rsidRPr="003746BD" w:rsidRDefault="009B77C5" w:rsidP="009B77C5">
            <w:pPr>
              <w:autoSpaceDE w:val="0"/>
              <w:autoSpaceDN w:val="0"/>
              <w:adjustRightInd w:val="0"/>
              <w:jc w:val="both"/>
              <w:rPr>
                <w:rFonts w:ascii="Arial" w:hAnsi="Arial" w:cs="Arial"/>
                <w:sz w:val="22"/>
                <w:szCs w:val="22"/>
                <w:lang w:val="es-ES"/>
              </w:rPr>
            </w:pPr>
            <w:r w:rsidRPr="003746BD">
              <w:rPr>
                <w:rFonts w:ascii="Arial" w:hAnsi="Arial" w:cs="Arial"/>
                <w:sz w:val="22"/>
                <w:szCs w:val="22"/>
                <w:lang w:val="es-ES"/>
              </w:rPr>
              <w:t>- la capacidad del sistema de gestión para cumplir los requisitos aplicables y lograr los resultados esperados;</w:t>
            </w:r>
          </w:p>
          <w:p w14:paraId="3C91F5BA"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 la auditoría interna y el proceso de revisión por la dirección;</w:t>
            </w:r>
          </w:p>
        </w:tc>
        <w:tc>
          <w:tcPr>
            <w:tcW w:w="1236" w:type="pct"/>
            <w:tcBorders>
              <w:right w:val="single" w:sz="2" w:space="0" w:color="auto"/>
            </w:tcBorders>
          </w:tcPr>
          <w:p w14:paraId="468CAF0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258DD55" w14:textId="77777777" w:rsidTr="00EA1785">
        <w:trPr>
          <w:trHeight w:val="57"/>
        </w:trPr>
        <w:tc>
          <w:tcPr>
            <w:tcW w:w="3764" w:type="pct"/>
            <w:tcBorders>
              <w:right w:val="single" w:sz="2" w:space="0" w:color="auto"/>
            </w:tcBorders>
            <w:shd w:val="clear" w:color="auto" w:fill="F2F2F2" w:themeFill="background1" w:themeFillShade="F2"/>
          </w:tcPr>
          <w:p w14:paraId="477A8EEF"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lastRenderedPageBreak/>
              <w:t>b) una conclusión sobre lo apropiado del alcance de la certificación;</w:t>
            </w:r>
          </w:p>
        </w:tc>
        <w:tc>
          <w:tcPr>
            <w:tcW w:w="1236" w:type="pct"/>
            <w:tcBorders>
              <w:right w:val="single" w:sz="2" w:space="0" w:color="auto"/>
            </w:tcBorders>
          </w:tcPr>
          <w:p w14:paraId="43CA48D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53332B6" w14:textId="77777777" w:rsidTr="00EA1785">
        <w:trPr>
          <w:trHeight w:val="57"/>
        </w:trPr>
        <w:tc>
          <w:tcPr>
            <w:tcW w:w="3764" w:type="pct"/>
            <w:tcBorders>
              <w:right w:val="single" w:sz="2" w:space="0" w:color="auto"/>
            </w:tcBorders>
            <w:shd w:val="clear" w:color="auto" w:fill="F2F2F2" w:themeFill="background1" w:themeFillShade="F2"/>
          </w:tcPr>
          <w:p w14:paraId="662FEA6E"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c) una confirmación de que se han cumplido los objetivos de la auditoría.</w:t>
            </w:r>
          </w:p>
        </w:tc>
        <w:tc>
          <w:tcPr>
            <w:tcW w:w="1236" w:type="pct"/>
            <w:tcBorders>
              <w:right w:val="single" w:sz="2" w:space="0" w:color="auto"/>
            </w:tcBorders>
          </w:tcPr>
          <w:p w14:paraId="5741750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EF3A49" w:rsidRPr="00C43F06" w14:paraId="3A28B017" w14:textId="77777777" w:rsidTr="00EF3A49">
        <w:trPr>
          <w:trHeight w:val="57"/>
        </w:trPr>
        <w:tc>
          <w:tcPr>
            <w:tcW w:w="5000" w:type="pct"/>
            <w:gridSpan w:val="2"/>
            <w:tcBorders>
              <w:right w:val="single" w:sz="2" w:space="0" w:color="auto"/>
            </w:tcBorders>
          </w:tcPr>
          <w:p w14:paraId="61833D44" w14:textId="77777777" w:rsidR="00EF3A49" w:rsidRPr="000B70D3" w:rsidRDefault="00EF3A49"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173FFC9" w14:textId="77777777" w:rsidR="00EF3A49" w:rsidRPr="00C43F06" w:rsidRDefault="00EF3A49" w:rsidP="00A06FF6">
            <w:pPr>
              <w:autoSpaceDE w:val="0"/>
              <w:autoSpaceDN w:val="0"/>
              <w:adjustRightInd w:val="0"/>
              <w:jc w:val="both"/>
              <w:rPr>
                <w:rFonts w:ascii="Arial" w:hAnsi="Arial" w:cs="Arial"/>
                <w:sz w:val="22"/>
                <w:szCs w:val="22"/>
              </w:rPr>
            </w:pPr>
          </w:p>
        </w:tc>
      </w:tr>
      <w:tr w:rsidR="00EF3A49" w:rsidRPr="00C43F06" w14:paraId="795436EF" w14:textId="77777777" w:rsidTr="00EF3A49">
        <w:trPr>
          <w:trHeight w:val="57"/>
        </w:trPr>
        <w:tc>
          <w:tcPr>
            <w:tcW w:w="5000" w:type="pct"/>
            <w:gridSpan w:val="2"/>
            <w:tcBorders>
              <w:right w:val="single" w:sz="2" w:space="0" w:color="auto"/>
            </w:tcBorders>
          </w:tcPr>
          <w:p w14:paraId="4F83D56E"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738CBDA4"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582891F8" w14:textId="77777777" w:rsidTr="00EA1785">
        <w:trPr>
          <w:trHeight w:val="57"/>
        </w:trPr>
        <w:tc>
          <w:tcPr>
            <w:tcW w:w="3764" w:type="pct"/>
            <w:tcBorders>
              <w:right w:val="single" w:sz="2" w:space="0" w:color="auto"/>
            </w:tcBorders>
            <w:shd w:val="clear" w:color="auto" w:fill="F2F2F2" w:themeFill="background1" w:themeFillShade="F2"/>
          </w:tcPr>
          <w:p w14:paraId="182D2731"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9.4.9 Análisis de las causas de las no conformidades</w:t>
            </w:r>
          </w:p>
        </w:tc>
        <w:tc>
          <w:tcPr>
            <w:tcW w:w="1236" w:type="pct"/>
            <w:tcBorders>
              <w:right w:val="single" w:sz="2" w:space="0" w:color="auto"/>
            </w:tcBorders>
          </w:tcPr>
          <w:p w14:paraId="174549B0"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41C6143C" w14:textId="77777777" w:rsidTr="00EA1785">
        <w:trPr>
          <w:trHeight w:val="57"/>
        </w:trPr>
        <w:tc>
          <w:tcPr>
            <w:tcW w:w="3764" w:type="pct"/>
            <w:tcBorders>
              <w:right w:val="single" w:sz="2" w:space="0" w:color="auto"/>
            </w:tcBorders>
            <w:shd w:val="clear" w:color="auto" w:fill="F2F2F2" w:themeFill="background1" w:themeFillShade="F2"/>
          </w:tcPr>
          <w:p w14:paraId="2774B74E"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El organismo de certificación debe requerir al cliente que analice las causas y que describa las correcciones específicas y las acciones correctivas realizadas o planificadas, para eliminar las no conformidades detectadas, en un plazo definido.</w:t>
            </w:r>
          </w:p>
        </w:tc>
        <w:tc>
          <w:tcPr>
            <w:tcW w:w="1236" w:type="pct"/>
            <w:tcBorders>
              <w:right w:val="single" w:sz="2" w:space="0" w:color="auto"/>
            </w:tcBorders>
          </w:tcPr>
          <w:p w14:paraId="43A8E78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3C1F814B" w14:textId="77777777" w:rsidTr="00602D6E">
        <w:trPr>
          <w:trHeight w:val="57"/>
        </w:trPr>
        <w:tc>
          <w:tcPr>
            <w:tcW w:w="5000" w:type="pct"/>
            <w:gridSpan w:val="2"/>
            <w:tcBorders>
              <w:right w:val="single" w:sz="2" w:space="0" w:color="auto"/>
            </w:tcBorders>
          </w:tcPr>
          <w:p w14:paraId="2A41F8AD" w14:textId="77777777" w:rsidR="00602D6E" w:rsidRPr="000B70D3" w:rsidRDefault="00602D6E"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A2F8573" w14:textId="77777777" w:rsidR="00602D6E" w:rsidRPr="00C43F06" w:rsidRDefault="00602D6E" w:rsidP="00A06FF6">
            <w:pPr>
              <w:autoSpaceDE w:val="0"/>
              <w:autoSpaceDN w:val="0"/>
              <w:adjustRightInd w:val="0"/>
              <w:jc w:val="both"/>
              <w:rPr>
                <w:rFonts w:ascii="Arial" w:hAnsi="Arial" w:cs="Arial"/>
                <w:sz w:val="22"/>
                <w:szCs w:val="22"/>
              </w:rPr>
            </w:pPr>
          </w:p>
        </w:tc>
      </w:tr>
      <w:tr w:rsidR="00EF3A49" w:rsidRPr="00C43F06" w14:paraId="02AC270E" w14:textId="77777777" w:rsidTr="00EF3A49">
        <w:trPr>
          <w:trHeight w:val="57"/>
        </w:trPr>
        <w:tc>
          <w:tcPr>
            <w:tcW w:w="5000" w:type="pct"/>
            <w:gridSpan w:val="2"/>
            <w:tcBorders>
              <w:right w:val="single" w:sz="2" w:space="0" w:color="auto"/>
            </w:tcBorders>
          </w:tcPr>
          <w:p w14:paraId="7134C350" w14:textId="77777777" w:rsidR="00EF3A49" w:rsidRDefault="00EF3A49"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D4F34E0" w14:textId="77777777" w:rsidR="00EF3A49" w:rsidRPr="00C43F06" w:rsidRDefault="00EF3A49" w:rsidP="00A06FF6">
            <w:pPr>
              <w:autoSpaceDE w:val="0"/>
              <w:autoSpaceDN w:val="0"/>
              <w:adjustRightInd w:val="0"/>
              <w:jc w:val="both"/>
              <w:rPr>
                <w:rFonts w:ascii="Arial" w:hAnsi="Arial" w:cs="Arial"/>
                <w:sz w:val="22"/>
                <w:szCs w:val="22"/>
              </w:rPr>
            </w:pPr>
          </w:p>
        </w:tc>
      </w:tr>
      <w:tr w:rsidR="009B77C5" w:rsidRPr="003C69D6" w14:paraId="11B97D51" w14:textId="77777777" w:rsidTr="00EA1785">
        <w:trPr>
          <w:trHeight w:val="57"/>
        </w:trPr>
        <w:tc>
          <w:tcPr>
            <w:tcW w:w="3764" w:type="pct"/>
            <w:tcBorders>
              <w:right w:val="single" w:sz="2" w:space="0" w:color="auto"/>
            </w:tcBorders>
            <w:shd w:val="clear" w:color="auto" w:fill="F2F2F2" w:themeFill="background1" w:themeFillShade="F2"/>
          </w:tcPr>
          <w:p w14:paraId="67030980"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9.4.10 Eficacia de las correcciones y acciones correctivas</w:t>
            </w:r>
          </w:p>
        </w:tc>
        <w:tc>
          <w:tcPr>
            <w:tcW w:w="1236" w:type="pct"/>
            <w:tcBorders>
              <w:right w:val="single" w:sz="2" w:space="0" w:color="auto"/>
            </w:tcBorders>
          </w:tcPr>
          <w:p w14:paraId="7A906D2E"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41081EC1" w14:textId="77777777" w:rsidTr="00EA1785">
        <w:trPr>
          <w:trHeight w:val="57"/>
        </w:trPr>
        <w:tc>
          <w:tcPr>
            <w:tcW w:w="3764" w:type="pct"/>
            <w:tcBorders>
              <w:right w:val="single" w:sz="2" w:space="0" w:color="auto"/>
            </w:tcBorders>
            <w:shd w:val="clear" w:color="auto" w:fill="F2F2F2" w:themeFill="background1" w:themeFillShade="F2"/>
          </w:tcPr>
          <w:p w14:paraId="14094CCB" w14:textId="77777777" w:rsidR="009B77C5" w:rsidRPr="00CE1804" w:rsidRDefault="009B77C5" w:rsidP="009B77C5">
            <w:pPr>
              <w:pStyle w:val="Textoindependiente"/>
              <w:jc w:val="both"/>
              <w:rPr>
                <w:rFonts w:ascii="Arial" w:hAnsi="Arial" w:cs="Arial"/>
                <w:spacing w:val="-4"/>
                <w:sz w:val="22"/>
                <w:szCs w:val="22"/>
                <w:lang w:val="es-DO"/>
              </w:rPr>
            </w:pPr>
            <w:r w:rsidRPr="00CE1804">
              <w:rPr>
                <w:rFonts w:ascii="Arial" w:hAnsi="Arial" w:cs="Arial"/>
                <w:spacing w:val="-4"/>
                <w:sz w:val="22"/>
                <w:szCs w:val="22"/>
                <w:lang w:val="es-DO"/>
              </w:rPr>
              <w:t>El organismo de certificación debe revisar las correcciones, las causas identificadas y las acciones correctivas enviadas por el cliente, para determinar si son aceptables. El organismo de certificación debe verificar la eficacia de cualquier corrección y acción correctiva tomada. Se deben registrar las evidencias obtenidas que soporten la resolución de las no conformidades. Se debe informar al cliente del resultado de la revisión y de la verificación. También se le debe informar si se necesitará una auditoría adicional completa, una auditoría adicional limitada, o evidencia documentada (por confirmar durante futuras auditorías), para verificar que las correcciones y las acciones correctivas son eficaces.</w:t>
            </w:r>
          </w:p>
          <w:p w14:paraId="43D3BC59" w14:textId="77777777" w:rsidR="009B77C5" w:rsidRPr="00CE1804" w:rsidRDefault="009B77C5" w:rsidP="009B77C5">
            <w:pPr>
              <w:pStyle w:val="Textoindependiente"/>
              <w:jc w:val="both"/>
              <w:rPr>
                <w:rFonts w:ascii="Arial" w:hAnsi="Arial" w:cs="Arial"/>
                <w:spacing w:val="-2"/>
                <w:sz w:val="22"/>
                <w:szCs w:val="22"/>
                <w:lang w:val="es-DO"/>
              </w:rPr>
            </w:pPr>
          </w:p>
          <w:p w14:paraId="2CED6971"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i/>
                <w:spacing w:val="-2"/>
                <w:sz w:val="22"/>
                <w:szCs w:val="22"/>
                <w:lang w:val="es-DO"/>
              </w:rPr>
              <w:t>NOTA</w:t>
            </w:r>
            <w:r w:rsidRPr="00CE1804">
              <w:rPr>
                <w:rFonts w:ascii="Arial" w:hAnsi="Arial" w:cs="Arial"/>
                <w:i/>
                <w:spacing w:val="-2"/>
                <w:sz w:val="22"/>
                <w:szCs w:val="22"/>
                <w:lang w:val="es-DO"/>
              </w:rPr>
              <w:tab/>
              <w:t xml:space="preserve">La verificación de la eficacia de las correcciones y de la acción correctiva puede llevarse a cabo con base en una revisión de la información documentada proporcionada por el cliente, o cuando sea necesario, por una verificación </w:t>
            </w:r>
            <w:r w:rsidRPr="00CE1804">
              <w:rPr>
                <w:rFonts w:ascii="Arial" w:hAnsi="Arial" w:cs="Arial"/>
                <w:i/>
                <w:iCs/>
                <w:spacing w:val="-2"/>
                <w:sz w:val="22"/>
                <w:szCs w:val="22"/>
                <w:lang w:val="es-DO"/>
              </w:rPr>
              <w:t>in situ</w:t>
            </w:r>
            <w:r w:rsidRPr="00CE1804">
              <w:rPr>
                <w:rFonts w:ascii="Arial" w:hAnsi="Arial" w:cs="Arial"/>
                <w:i/>
                <w:spacing w:val="-2"/>
                <w:sz w:val="22"/>
                <w:szCs w:val="22"/>
                <w:lang w:val="es-DO"/>
              </w:rPr>
              <w:t>. Por lo general, esta actividad la realiza un miembro del equipo auditor.</w:t>
            </w:r>
          </w:p>
        </w:tc>
        <w:tc>
          <w:tcPr>
            <w:tcW w:w="1236" w:type="pct"/>
            <w:tcBorders>
              <w:right w:val="single" w:sz="2" w:space="0" w:color="auto"/>
            </w:tcBorders>
          </w:tcPr>
          <w:p w14:paraId="2AF2D5F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A06FF6" w14:paraId="3A72E334" w14:textId="77777777" w:rsidTr="00EA1785">
        <w:trPr>
          <w:trHeight w:val="57"/>
        </w:trPr>
        <w:tc>
          <w:tcPr>
            <w:tcW w:w="3764" w:type="pct"/>
            <w:tcBorders>
              <w:right w:val="single" w:sz="2" w:space="0" w:color="auto"/>
            </w:tcBorders>
            <w:shd w:val="clear" w:color="auto" w:fill="F2F2F2" w:themeFill="background1" w:themeFillShade="F2"/>
          </w:tcPr>
          <w:p w14:paraId="6F90B5C4"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9.5 Decisión de certificación</w:t>
            </w:r>
          </w:p>
        </w:tc>
        <w:tc>
          <w:tcPr>
            <w:tcW w:w="1236" w:type="pct"/>
            <w:tcBorders>
              <w:right w:val="single" w:sz="2" w:space="0" w:color="auto"/>
            </w:tcBorders>
          </w:tcPr>
          <w:p w14:paraId="1D9A1060"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A06FF6" w14:paraId="480AE2D7" w14:textId="77777777" w:rsidTr="00EA1785">
        <w:trPr>
          <w:trHeight w:val="57"/>
        </w:trPr>
        <w:tc>
          <w:tcPr>
            <w:tcW w:w="3764" w:type="pct"/>
            <w:tcBorders>
              <w:right w:val="single" w:sz="2" w:space="0" w:color="auto"/>
            </w:tcBorders>
            <w:shd w:val="clear" w:color="auto" w:fill="F2F2F2" w:themeFill="background1" w:themeFillShade="F2"/>
          </w:tcPr>
          <w:p w14:paraId="648321CC" w14:textId="77777777" w:rsidR="009B77C5" w:rsidRPr="00A06FF6" w:rsidRDefault="009B77C5" w:rsidP="009B77C5">
            <w:pPr>
              <w:autoSpaceDE w:val="0"/>
              <w:autoSpaceDN w:val="0"/>
              <w:adjustRightInd w:val="0"/>
              <w:jc w:val="both"/>
              <w:rPr>
                <w:rFonts w:ascii="Arial" w:hAnsi="Arial" w:cs="Arial"/>
                <w:b/>
                <w:sz w:val="22"/>
                <w:szCs w:val="22"/>
              </w:rPr>
            </w:pPr>
            <w:r w:rsidRPr="00A06FF6">
              <w:rPr>
                <w:rFonts w:ascii="Arial" w:hAnsi="Arial" w:cs="Arial"/>
                <w:b/>
                <w:sz w:val="22"/>
                <w:szCs w:val="22"/>
              </w:rPr>
              <w:t>9.5.1 Generalidades</w:t>
            </w:r>
          </w:p>
        </w:tc>
        <w:tc>
          <w:tcPr>
            <w:tcW w:w="1236" w:type="pct"/>
            <w:tcBorders>
              <w:right w:val="single" w:sz="2" w:space="0" w:color="auto"/>
            </w:tcBorders>
          </w:tcPr>
          <w:p w14:paraId="15B47C22" w14:textId="77777777" w:rsidR="009B77C5" w:rsidRPr="00A06FF6" w:rsidRDefault="009B77C5" w:rsidP="009B77C5">
            <w:pPr>
              <w:autoSpaceDE w:val="0"/>
              <w:autoSpaceDN w:val="0"/>
              <w:adjustRightInd w:val="0"/>
              <w:jc w:val="both"/>
              <w:rPr>
                <w:rFonts w:ascii="Arial" w:hAnsi="Arial" w:cs="Arial"/>
                <w:b/>
                <w:sz w:val="22"/>
                <w:szCs w:val="22"/>
              </w:rPr>
            </w:pPr>
          </w:p>
        </w:tc>
      </w:tr>
      <w:tr w:rsidR="009B77C5" w:rsidRPr="003C69D6" w14:paraId="6F8F208B" w14:textId="77777777" w:rsidTr="00EA1785">
        <w:trPr>
          <w:trHeight w:val="57"/>
        </w:trPr>
        <w:tc>
          <w:tcPr>
            <w:tcW w:w="3764" w:type="pct"/>
            <w:tcBorders>
              <w:right w:val="single" w:sz="2" w:space="0" w:color="auto"/>
            </w:tcBorders>
            <w:shd w:val="clear" w:color="auto" w:fill="F2F2F2" w:themeFill="background1" w:themeFillShade="F2"/>
          </w:tcPr>
          <w:p w14:paraId="64AD3EA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 xml:space="preserve">9.5.1.1 El organismo de certificación debe asegurarse de que las personas o comités que toman las decisiones de otorgamiento o rechazo de certificación, ampliación o reducción del alcance de la certificación, suspensión o restauración, retirada o renovación de la certificación, </w:t>
            </w:r>
            <w:r w:rsidRPr="00CE1804">
              <w:rPr>
                <w:rFonts w:ascii="Arial" w:hAnsi="Arial" w:cs="Arial"/>
                <w:sz w:val="22"/>
                <w:szCs w:val="22"/>
                <w:lang w:val="es-DO"/>
              </w:rPr>
              <w:lastRenderedPageBreak/>
              <w:t>son diferentes de aquellas que llevaron a cabo las auditorías. El individuo o los individuos designados para tomar la decisión de certificación deben tener la competencia apropiada.</w:t>
            </w:r>
          </w:p>
        </w:tc>
        <w:tc>
          <w:tcPr>
            <w:tcW w:w="1236" w:type="pct"/>
            <w:tcBorders>
              <w:right w:val="single" w:sz="2" w:space="0" w:color="auto"/>
            </w:tcBorders>
          </w:tcPr>
          <w:p w14:paraId="654A544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2527265" w14:textId="77777777" w:rsidTr="00EA1785">
        <w:trPr>
          <w:trHeight w:val="57"/>
        </w:trPr>
        <w:tc>
          <w:tcPr>
            <w:tcW w:w="3764" w:type="pct"/>
            <w:tcBorders>
              <w:right w:val="single" w:sz="2" w:space="0" w:color="auto"/>
            </w:tcBorders>
            <w:shd w:val="clear" w:color="auto" w:fill="F2F2F2" w:themeFill="background1" w:themeFillShade="F2"/>
          </w:tcPr>
          <w:p w14:paraId="60E07A04"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9.5.1.2 Las personas (excluidos los miembros de comités, véase el apartado 6.1.4) asignadas por el organismo de certificación para tomar una decisión de certificación deben ser empleadas del organismo de certificación, o tener un acuerdo legalmente ejecutable con éste o con una entidad bajo el control organizacional del organismo de certificación. El control organizacional de un organismo de certificación debe ser uno de los siguientes:</w:t>
            </w:r>
          </w:p>
        </w:tc>
        <w:tc>
          <w:tcPr>
            <w:tcW w:w="1236" w:type="pct"/>
            <w:tcBorders>
              <w:right w:val="single" w:sz="2" w:space="0" w:color="auto"/>
            </w:tcBorders>
          </w:tcPr>
          <w:p w14:paraId="1EB5DFA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923AFD1" w14:textId="77777777" w:rsidTr="00EA1785">
        <w:trPr>
          <w:trHeight w:val="57"/>
        </w:trPr>
        <w:tc>
          <w:tcPr>
            <w:tcW w:w="3764" w:type="pct"/>
            <w:tcBorders>
              <w:right w:val="single" w:sz="2" w:space="0" w:color="auto"/>
            </w:tcBorders>
            <w:shd w:val="clear" w:color="auto" w:fill="F2F2F2" w:themeFill="background1" w:themeFillShade="F2"/>
          </w:tcPr>
          <w:p w14:paraId="6FFB6D45"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a) propiedad total o mayoritaria de otra entidad por parte del organismo de certificación;</w:t>
            </w:r>
          </w:p>
        </w:tc>
        <w:tc>
          <w:tcPr>
            <w:tcW w:w="1236" w:type="pct"/>
            <w:tcBorders>
              <w:right w:val="single" w:sz="2" w:space="0" w:color="auto"/>
            </w:tcBorders>
          </w:tcPr>
          <w:p w14:paraId="1B9BF57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4C94691" w14:textId="77777777" w:rsidTr="00EA1785">
        <w:trPr>
          <w:trHeight w:val="57"/>
        </w:trPr>
        <w:tc>
          <w:tcPr>
            <w:tcW w:w="3764" w:type="pct"/>
            <w:tcBorders>
              <w:right w:val="single" w:sz="2" w:space="0" w:color="auto"/>
            </w:tcBorders>
            <w:shd w:val="clear" w:color="auto" w:fill="F2F2F2" w:themeFill="background1" w:themeFillShade="F2"/>
          </w:tcPr>
          <w:p w14:paraId="791CAE81"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 xml:space="preserve">b) participación mayoritaria por parte del organismo de certificación en junta directiva de otra entidad; </w:t>
            </w:r>
          </w:p>
        </w:tc>
        <w:tc>
          <w:tcPr>
            <w:tcW w:w="1236" w:type="pct"/>
            <w:tcBorders>
              <w:right w:val="single" w:sz="2" w:space="0" w:color="auto"/>
            </w:tcBorders>
          </w:tcPr>
          <w:p w14:paraId="5C5F72F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AE619F7" w14:textId="77777777" w:rsidTr="00EA1785">
        <w:trPr>
          <w:trHeight w:val="57"/>
        </w:trPr>
        <w:tc>
          <w:tcPr>
            <w:tcW w:w="3764" w:type="pct"/>
            <w:tcBorders>
              <w:right w:val="single" w:sz="2" w:space="0" w:color="auto"/>
            </w:tcBorders>
            <w:shd w:val="clear" w:color="auto" w:fill="F2F2F2" w:themeFill="background1" w:themeFillShade="F2"/>
          </w:tcPr>
          <w:p w14:paraId="48A4F94C"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 xml:space="preserve">c) autoridad documentada del organismo de certificación sobre otra entidad en una red de entidades legales (a la que pertenece el organismo de certificación), vinculada por propiedad o por el control de la junta directiva. </w:t>
            </w:r>
          </w:p>
        </w:tc>
        <w:tc>
          <w:tcPr>
            <w:tcW w:w="1236" w:type="pct"/>
            <w:tcBorders>
              <w:right w:val="single" w:sz="2" w:space="0" w:color="auto"/>
            </w:tcBorders>
          </w:tcPr>
          <w:p w14:paraId="7BFCC38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91AE780" w14:textId="77777777" w:rsidTr="00EA1785">
        <w:trPr>
          <w:trHeight w:val="57"/>
        </w:trPr>
        <w:tc>
          <w:tcPr>
            <w:tcW w:w="3764" w:type="pct"/>
            <w:tcBorders>
              <w:right w:val="single" w:sz="2" w:space="0" w:color="auto"/>
            </w:tcBorders>
            <w:shd w:val="clear" w:color="auto" w:fill="F2F2F2" w:themeFill="background1" w:themeFillShade="F2"/>
          </w:tcPr>
          <w:p w14:paraId="587EDF63"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NOTA En el caso de organismos de certificación gubernamentales, otras partes del mismo gobierno se pueden considerar “vinculadas por propiedad” al organismo de certificación.</w:t>
            </w:r>
          </w:p>
        </w:tc>
        <w:tc>
          <w:tcPr>
            <w:tcW w:w="1236" w:type="pct"/>
            <w:tcBorders>
              <w:right w:val="single" w:sz="2" w:space="0" w:color="auto"/>
            </w:tcBorders>
          </w:tcPr>
          <w:p w14:paraId="164CBDD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FFED620" w14:textId="77777777" w:rsidTr="00EA1785">
        <w:trPr>
          <w:trHeight w:val="57"/>
        </w:trPr>
        <w:tc>
          <w:tcPr>
            <w:tcW w:w="3764" w:type="pct"/>
            <w:tcBorders>
              <w:right w:val="single" w:sz="2" w:space="0" w:color="auto"/>
            </w:tcBorders>
            <w:shd w:val="clear" w:color="auto" w:fill="F2F2F2" w:themeFill="background1" w:themeFillShade="F2"/>
          </w:tcPr>
          <w:p w14:paraId="382FD48B"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9.5.1.3 Las personas empleadas por, o bajo contrato con, entidades bajo control organizacional deben cumplir los mismos requisitos de esta parte de la Norma ISO/IEC 17021 que las personas empleadas por, o bajo contrato con, el organismo de certificación.</w:t>
            </w:r>
          </w:p>
        </w:tc>
        <w:tc>
          <w:tcPr>
            <w:tcW w:w="1236" w:type="pct"/>
            <w:tcBorders>
              <w:right w:val="single" w:sz="2" w:space="0" w:color="auto"/>
            </w:tcBorders>
          </w:tcPr>
          <w:p w14:paraId="1DF9B76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868B600" w14:textId="77777777" w:rsidTr="00EA1785">
        <w:trPr>
          <w:trHeight w:val="57"/>
        </w:trPr>
        <w:tc>
          <w:tcPr>
            <w:tcW w:w="3764" w:type="pct"/>
            <w:tcBorders>
              <w:right w:val="single" w:sz="2" w:space="0" w:color="auto"/>
            </w:tcBorders>
            <w:shd w:val="clear" w:color="auto" w:fill="F2F2F2" w:themeFill="background1" w:themeFillShade="F2"/>
          </w:tcPr>
          <w:p w14:paraId="3E6930F6"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9.5.1.4 El organismo de certificación debe registrar cada decisión de certificación, incluida cualquier información adicional o aclaración pedida al equipo auditor u otras fuentes.</w:t>
            </w:r>
          </w:p>
        </w:tc>
        <w:tc>
          <w:tcPr>
            <w:tcW w:w="1236" w:type="pct"/>
            <w:tcBorders>
              <w:right w:val="single" w:sz="2" w:space="0" w:color="auto"/>
            </w:tcBorders>
          </w:tcPr>
          <w:p w14:paraId="6488351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6FEFA630" w14:textId="77777777" w:rsidTr="00602D6E">
        <w:trPr>
          <w:trHeight w:val="57"/>
        </w:trPr>
        <w:tc>
          <w:tcPr>
            <w:tcW w:w="5000" w:type="pct"/>
            <w:gridSpan w:val="2"/>
            <w:tcBorders>
              <w:right w:val="single" w:sz="2" w:space="0" w:color="auto"/>
            </w:tcBorders>
          </w:tcPr>
          <w:p w14:paraId="0107237E" w14:textId="77777777" w:rsidR="00602D6E" w:rsidRPr="000B70D3" w:rsidRDefault="00602D6E"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7FAE9FE" w14:textId="77777777" w:rsidR="00602D6E" w:rsidRPr="00C43F06" w:rsidRDefault="00602D6E" w:rsidP="00A06FF6">
            <w:pPr>
              <w:autoSpaceDE w:val="0"/>
              <w:autoSpaceDN w:val="0"/>
              <w:adjustRightInd w:val="0"/>
              <w:jc w:val="both"/>
              <w:rPr>
                <w:rFonts w:ascii="Arial" w:hAnsi="Arial" w:cs="Arial"/>
                <w:sz w:val="22"/>
                <w:szCs w:val="22"/>
              </w:rPr>
            </w:pPr>
          </w:p>
        </w:tc>
      </w:tr>
      <w:tr w:rsidR="00602D6E" w:rsidRPr="00C43F06" w14:paraId="7AB2A81D" w14:textId="77777777" w:rsidTr="00602D6E">
        <w:trPr>
          <w:trHeight w:val="57"/>
        </w:trPr>
        <w:tc>
          <w:tcPr>
            <w:tcW w:w="5000" w:type="pct"/>
            <w:gridSpan w:val="2"/>
            <w:tcBorders>
              <w:right w:val="single" w:sz="2" w:space="0" w:color="auto"/>
            </w:tcBorders>
          </w:tcPr>
          <w:p w14:paraId="30CE28E9" w14:textId="77777777" w:rsidR="00602D6E" w:rsidRDefault="00602D6E"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4AA7761" w14:textId="77777777" w:rsidR="00602D6E" w:rsidRPr="00C43F06" w:rsidRDefault="00602D6E" w:rsidP="00A06FF6">
            <w:pPr>
              <w:autoSpaceDE w:val="0"/>
              <w:autoSpaceDN w:val="0"/>
              <w:adjustRightInd w:val="0"/>
              <w:jc w:val="both"/>
              <w:rPr>
                <w:rFonts w:ascii="Arial" w:hAnsi="Arial" w:cs="Arial"/>
                <w:sz w:val="22"/>
                <w:szCs w:val="22"/>
              </w:rPr>
            </w:pPr>
          </w:p>
        </w:tc>
      </w:tr>
      <w:tr w:rsidR="009B77C5" w:rsidRPr="003C69D6" w14:paraId="3E9E473B" w14:textId="77777777" w:rsidTr="00EA1785">
        <w:trPr>
          <w:trHeight w:val="57"/>
        </w:trPr>
        <w:tc>
          <w:tcPr>
            <w:tcW w:w="3764" w:type="pct"/>
            <w:tcBorders>
              <w:right w:val="single" w:sz="2" w:space="0" w:color="auto"/>
            </w:tcBorders>
            <w:shd w:val="clear" w:color="auto" w:fill="F2F2F2" w:themeFill="background1" w:themeFillShade="F2"/>
          </w:tcPr>
          <w:p w14:paraId="441AFC43" w14:textId="77777777" w:rsidR="009B77C5" w:rsidRPr="00CE1804" w:rsidRDefault="009B77C5" w:rsidP="009B77C5">
            <w:pPr>
              <w:autoSpaceDE w:val="0"/>
              <w:autoSpaceDN w:val="0"/>
              <w:adjustRightInd w:val="0"/>
              <w:jc w:val="both"/>
              <w:rPr>
                <w:rFonts w:ascii="Arial" w:hAnsi="Arial" w:cs="Arial"/>
                <w:b/>
                <w:bCs/>
                <w:sz w:val="22"/>
                <w:szCs w:val="22"/>
                <w:lang w:val="es-DO"/>
              </w:rPr>
            </w:pPr>
            <w:r w:rsidRPr="00CE1804">
              <w:rPr>
                <w:rFonts w:ascii="Arial" w:hAnsi="Arial" w:cs="Arial"/>
                <w:b/>
                <w:bCs/>
                <w:sz w:val="22"/>
                <w:szCs w:val="22"/>
                <w:lang w:val="es-DO"/>
              </w:rPr>
              <w:t>9.5.2 Acciones previas a la toma de la decisión</w:t>
            </w:r>
          </w:p>
        </w:tc>
        <w:tc>
          <w:tcPr>
            <w:tcW w:w="1236" w:type="pct"/>
            <w:tcBorders>
              <w:right w:val="single" w:sz="2" w:space="0" w:color="auto"/>
            </w:tcBorders>
          </w:tcPr>
          <w:p w14:paraId="5A4C5D25" w14:textId="77777777" w:rsidR="009B77C5" w:rsidRPr="00CE1804" w:rsidRDefault="009B77C5" w:rsidP="009B77C5">
            <w:pPr>
              <w:autoSpaceDE w:val="0"/>
              <w:autoSpaceDN w:val="0"/>
              <w:adjustRightInd w:val="0"/>
              <w:jc w:val="both"/>
              <w:rPr>
                <w:rFonts w:ascii="Arial" w:hAnsi="Arial" w:cs="Arial"/>
                <w:b/>
                <w:bCs/>
                <w:sz w:val="22"/>
                <w:szCs w:val="22"/>
                <w:lang w:val="es-DO"/>
              </w:rPr>
            </w:pPr>
          </w:p>
        </w:tc>
      </w:tr>
      <w:tr w:rsidR="009B77C5" w:rsidRPr="003C69D6" w14:paraId="69BEB581" w14:textId="77777777" w:rsidTr="00EA1785">
        <w:trPr>
          <w:trHeight w:val="57"/>
        </w:trPr>
        <w:tc>
          <w:tcPr>
            <w:tcW w:w="3764" w:type="pct"/>
            <w:tcBorders>
              <w:right w:val="single" w:sz="2" w:space="0" w:color="auto"/>
            </w:tcBorders>
            <w:shd w:val="clear" w:color="auto" w:fill="F2F2F2" w:themeFill="background1" w:themeFillShade="F2"/>
          </w:tcPr>
          <w:p w14:paraId="591F86C3"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El organismo de certificación debe contar con un proceso para llevar a cabo una revisión eficaz antes de tomar una decisión de otorgamiento de certificación, ampliación o reducción del alcance de la certificación, renovación, suspensión o restauración, o retirada de la certificación, incluyendo que:</w:t>
            </w:r>
          </w:p>
          <w:p w14:paraId="2981C8FF" w14:textId="77777777" w:rsidR="009B77C5" w:rsidRPr="00CE1804" w:rsidRDefault="009B77C5" w:rsidP="009B77C5">
            <w:pPr>
              <w:pStyle w:val="Textoindependiente"/>
              <w:jc w:val="both"/>
              <w:rPr>
                <w:rFonts w:ascii="Arial" w:hAnsi="Arial" w:cs="Arial"/>
                <w:color w:val="000000"/>
                <w:sz w:val="22"/>
                <w:szCs w:val="22"/>
                <w:lang w:val="es-DO"/>
              </w:rPr>
            </w:pPr>
          </w:p>
          <w:p w14:paraId="7308B686"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a) la información proporcionada por el equipo auditor es suficiente con respecto a los requisitos de certificación y al alcance de la certificación;</w:t>
            </w:r>
          </w:p>
        </w:tc>
        <w:tc>
          <w:tcPr>
            <w:tcW w:w="1236" w:type="pct"/>
            <w:tcBorders>
              <w:right w:val="single" w:sz="2" w:space="0" w:color="auto"/>
            </w:tcBorders>
          </w:tcPr>
          <w:p w14:paraId="304F355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6718A62" w14:textId="77777777" w:rsidTr="00EA1785">
        <w:trPr>
          <w:trHeight w:val="57"/>
        </w:trPr>
        <w:tc>
          <w:tcPr>
            <w:tcW w:w="3764" w:type="pct"/>
            <w:tcBorders>
              <w:right w:val="single" w:sz="2" w:space="0" w:color="auto"/>
            </w:tcBorders>
            <w:shd w:val="clear" w:color="auto" w:fill="F2F2F2" w:themeFill="background1" w:themeFillShade="F2"/>
          </w:tcPr>
          <w:p w14:paraId="544600B6"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color w:val="000000"/>
                <w:sz w:val="22"/>
                <w:szCs w:val="22"/>
                <w:lang w:val="es-DO"/>
              </w:rPr>
              <w:t xml:space="preserve">b) para cualquier no conformidad mayor, se han revisado, aceptado y verificado las </w:t>
            </w:r>
            <w:r w:rsidRPr="00CE1804">
              <w:rPr>
                <w:rFonts w:ascii="Arial" w:hAnsi="Arial" w:cs="Arial"/>
                <w:color w:val="000000"/>
                <w:sz w:val="22"/>
                <w:szCs w:val="22"/>
                <w:lang w:val="es-DO"/>
              </w:rPr>
              <w:lastRenderedPageBreak/>
              <w:t>correcciones y acciones correctivas;</w:t>
            </w:r>
          </w:p>
        </w:tc>
        <w:tc>
          <w:tcPr>
            <w:tcW w:w="1236" w:type="pct"/>
            <w:tcBorders>
              <w:right w:val="single" w:sz="2" w:space="0" w:color="auto"/>
            </w:tcBorders>
          </w:tcPr>
          <w:p w14:paraId="1C9620B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1286269" w14:textId="77777777" w:rsidTr="00EA1785">
        <w:trPr>
          <w:trHeight w:val="57"/>
        </w:trPr>
        <w:tc>
          <w:tcPr>
            <w:tcW w:w="3764" w:type="pct"/>
            <w:tcBorders>
              <w:right w:val="single" w:sz="2" w:space="0" w:color="auto"/>
            </w:tcBorders>
            <w:shd w:val="clear" w:color="auto" w:fill="F2F2F2" w:themeFill="background1" w:themeFillShade="F2"/>
          </w:tcPr>
          <w:p w14:paraId="0CD6A826"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c) para cualquier no conformidad menor, se ha revisado y aceptado el plan del cliente para correcciones y acciones correctivas.</w:t>
            </w:r>
          </w:p>
        </w:tc>
        <w:tc>
          <w:tcPr>
            <w:tcW w:w="1236" w:type="pct"/>
            <w:tcBorders>
              <w:right w:val="single" w:sz="2" w:space="0" w:color="auto"/>
            </w:tcBorders>
          </w:tcPr>
          <w:p w14:paraId="21FD656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39DEEB4A" w14:textId="77777777" w:rsidTr="00602D6E">
        <w:trPr>
          <w:trHeight w:val="57"/>
        </w:trPr>
        <w:tc>
          <w:tcPr>
            <w:tcW w:w="5000" w:type="pct"/>
            <w:gridSpan w:val="2"/>
            <w:tcBorders>
              <w:right w:val="single" w:sz="2" w:space="0" w:color="auto"/>
            </w:tcBorders>
          </w:tcPr>
          <w:p w14:paraId="5652CE14" w14:textId="77777777" w:rsidR="00602D6E" w:rsidRPr="000B70D3" w:rsidRDefault="00602D6E"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107F8C1" w14:textId="77777777" w:rsidR="00602D6E" w:rsidRPr="00C43F06" w:rsidRDefault="00602D6E" w:rsidP="00A06FF6">
            <w:pPr>
              <w:autoSpaceDE w:val="0"/>
              <w:autoSpaceDN w:val="0"/>
              <w:adjustRightInd w:val="0"/>
              <w:jc w:val="both"/>
              <w:rPr>
                <w:rFonts w:ascii="Arial" w:hAnsi="Arial" w:cs="Arial"/>
                <w:sz w:val="22"/>
                <w:szCs w:val="22"/>
              </w:rPr>
            </w:pPr>
          </w:p>
        </w:tc>
      </w:tr>
      <w:tr w:rsidR="00602D6E" w:rsidRPr="00C43F06" w14:paraId="3EEA6E95" w14:textId="77777777" w:rsidTr="00602D6E">
        <w:trPr>
          <w:trHeight w:val="57"/>
        </w:trPr>
        <w:tc>
          <w:tcPr>
            <w:tcW w:w="5000" w:type="pct"/>
            <w:gridSpan w:val="2"/>
            <w:tcBorders>
              <w:right w:val="single" w:sz="2" w:space="0" w:color="auto"/>
            </w:tcBorders>
          </w:tcPr>
          <w:p w14:paraId="016FD039" w14:textId="77777777" w:rsidR="00602D6E" w:rsidRDefault="00602D6E"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019F575" w14:textId="77777777" w:rsidR="00602D6E" w:rsidRPr="00C43F06" w:rsidRDefault="00602D6E" w:rsidP="00A06FF6">
            <w:pPr>
              <w:autoSpaceDE w:val="0"/>
              <w:autoSpaceDN w:val="0"/>
              <w:adjustRightInd w:val="0"/>
              <w:jc w:val="both"/>
              <w:rPr>
                <w:rFonts w:ascii="Arial" w:hAnsi="Arial" w:cs="Arial"/>
                <w:sz w:val="22"/>
                <w:szCs w:val="22"/>
              </w:rPr>
            </w:pPr>
          </w:p>
        </w:tc>
      </w:tr>
      <w:tr w:rsidR="009B77C5" w:rsidRPr="003C69D6" w14:paraId="2C3A28BC" w14:textId="77777777" w:rsidTr="00EA1785">
        <w:trPr>
          <w:trHeight w:val="57"/>
        </w:trPr>
        <w:tc>
          <w:tcPr>
            <w:tcW w:w="3764" w:type="pct"/>
            <w:tcBorders>
              <w:right w:val="single" w:sz="2" w:space="0" w:color="auto"/>
            </w:tcBorders>
            <w:shd w:val="clear" w:color="auto" w:fill="F2F2F2" w:themeFill="background1" w:themeFillShade="F2"/>
          </w:tcPr>
          <w:p w14:paraId="555413E2"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9.5.3 Información para otorgamiento inicial de la certificación</w:t>
            </w:r>
          </w:p>
        </w:tc>
        <w:tc>
          <w:tcPr>
            <w:tcW w:w="1236" w:type="pct"/>
            <w:tcBorders>
              <w:right w:val="single" w:sz="2" w:space="0" w:color="auto"/>
            </w:tcBorders>
          </w:tcPr>
          <w:p w14:paraId="158BB8B8"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3AB092EA" w14:textId="77777777" w:rsidTr="00EA1785">
        <w:trPr>
          <w:trHeight w:val="57"/>
        </w:trPr>
        <w:tc>
          <w:tcPr>
            <w:tcW w:w="3764" w:type="pct"/>
            <w:tcBorders>
              <w:right w:val="single" w:sz="2" w:space="0" w:color="auto"/>
            </w:tcBorders>
            <w:shd w:val="clear" w:color="auto" w:fill="F2F2F2" w:themeFill="background1" w:themeFillShade="F2"/>
          </w:tcPr>
          <w:p w14:paraId="4E398F7C"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pacing w:val="-2"/>
                <w:sz w:val="22"/>
                <w:szCs w:val="22"/>
                <w:lang w:val="es-DO"/>
              </w:rPr>
              <w:t xml:space="preserve">9.5.3.1 </w:t>
            </w:r>
            <w:r w:rsidRPr="00CE1804">
              <w:rPr>
                <w:rFonts w:ascii="Arial" w:hAnsi="Arial" w:cs="Arial"/>
                <w:sz w:val="22"/>
                <w:szCs w:val="22"/>
                <w:lang w:val="es-DO"/>
              </w:rPr>
              <w:t>La información proporcionada por el equipo auditor al organismo de certificación para la toma de decisión de la certificación debe incluir como mínimo:</w:t>
            </w:r>
          </w:p>
          <w:p w14:paraId="11426410" w14:textId="77777777" w:rsidR="009B77C5" w:rsidRPr="00CE1804" w:rsidRDefault="009B77C5" w:rsidP="009B77C5">
            <w:pPr>
              <w:pStyle w:val="Textoindependiente"/>
              <w:jc w:val="both"/>
              <w:rPr>
                <w:rFonts w:ascii="Arial" w:hAnsi="Arial" w:cs="Arial"/>
                <w:color w:val="000000"/>
                <w:sz w:val="22"/>
                <w:szCs w:val="22"/>
                <w:lang w:val="es-DO"/>
              </w:rPr>
            </w:pPr>
          </w:p>
          <w:p w14:paraId="3B056F6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a) los informes de auditoría;</w:t>
            </w:r>
          </w:p>
        </w:tc>
        <w:tc>
          <w:tcPr>
            <w:tcW w:w="1236" w:type="pct"/>
            <w:tcBorders>
              <w:right w:val="single" w:sz="2" w:space="0" w:color="auto"/>
            </w:tcBorders>
          </w:tcPr>
          <w:p w14:paraId="5A8EFDE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B1FCBE4" w14:textId="77777777" w:rsidTr="00EA1785">
        <w:trPr>
          <w:trHeight w:val="57"/>
        </w:trPr>
        <w:tc>
          <w:tcPr>
            <w:tcW w:w="3764" w:type="pct"/>
            <w:tcBorders>
              <w:right w:val="single" w:sz="2" w:space="0" w:color="auto"/>
            </w:tcBorders>
            <w:shd w:val="clear" w:color="auto" w:fill="F2F2F2" w:themeFill="background1" w:themeFillShade="F2"/>
          </w:tcPr>
          <w:p w14:paraId="2300F3B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b) los comentarios sobre las no conformidades y, cuando sea aplicable, las correcciones y acciones correctivas llevadas a cabo por el cliente;</w:t>
            </w:r>
          </w:p>
        </w:tc>
        <w:tc>
          <w:tcPr>
            <w:tcW w:w="1236" w:type="pct"/>
            <w:tcBorders>
              <w:right w:val="single" w:sz="2" w:space="0" w:color="auto"/>
            </w:tcBorders>
          </w:tcPr>
          <w:p w14:paraId="7692DC7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C1DC5F5" w14:textId="77777777" w:rsidTr="00EA1785">
        <w:trPr>
          <w:trHeight w:val="57"/>
        </w:trPr>
        <w:tc>
          <w:tcPr>
            <w:tcW w:w="3764" w:type="pct"/>
            <w:tcBorders>
              <w:right w:val="single" w:sz="2" w:space="0" w:color="auto"/>
            </w:tcBorders>
            <w:shd w:val="clear" w:color="auto" w:fill="F2F2F2" w:themeFill="background1" w:themeFillShade="F2"/>
          </w:tcPr>
          <w:p w14:paraId="0DDDD8F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c) la confirmación de la información proporcionada al organismo de certificación y utilizada para la revisión de la solicitud (véase el apartado 9.1.2);</w:t>
            </w:r>
          </w:p>
        </w:tc>
        <w:tc>
          <w:tcPr>
            <w:tcW w:w="1236" w:type="pct"/>
            <w:tcBorders>
              <w:right w:val="single" w:sz="2" w:space="0" w:color="auto"/>
            </w:tcBorders>
          </w:tcPr>
          <w:p w14:paraId="12D8A42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0A8BF1C" w14:textId="77777777" w:rsidTr="00EA1785">
        <w:trPr>
          <w:trHeight w:val="57"/>
        </w:trPr>
        <w:tc>
          <w:tcPr>
            <w:tcW w:w="3764" w:type="pct"/>
            <w:tcBorders>
              <w:right w:val="single" w:sz="2" w:space="0" w:color="auto"/>
            </w:tcBorders>
            <w:shd w:val="clear" w:color="auto" w:fill="F2F2F2" w:themeFill="background1" w:themeFillShade="F2"/>
          </w:tcPr>
          <w:p w14:paraId="3D40096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d) la confirmación de que han logrado los objetivos de la auditoría; y</w:t>
            </w:r>
          </w:p>
        </w:tc>
        <w:tc>
          <w:tcPr>
            <w:tcW w:w="1236" w:type="pct"/>
            <w:tcBorders>
              <w:right w:val="single" w:sz="2" w:space="0" w:color="auto"/>
            </w:tcBorders>
          </w:tcPr>
          <w:p w14:paraId="5CB6174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12CB68C" w14:textId="77777777" w:rsidTr="00EA1785">
        <w:trPr>
          <w:trHeight w:val="57"/>
        </w:trPr>
        <w:tc>
          <w:tcPr>
            <w:tcW w:w="3764" w:type="pct"/>
            <w:tcBorders>
              <w:right w:val="single" w:sz="2" w:space="0" w:color="auto"/>
            </w:tcBorders>
            <w:shd w:val="clear" w:color="auto" w:fill="F2F2F2" w:themeFill="background1" w:themeFillShade="F2"/>
          </w:tcPr>
          <w:p w14:paraId="74B882B7" w14:textId="77777777" w:rsidR="009B77C5" w:rsidRPr="003746BD" w:rsidRDefault="009B77C5" w:rsidP="009B77C5">
            <w:pPr>
              <w:autoSpaceDE w:val="0"/>
              <w:autoSpaceDN w:val="0"/>
              <w:adjustRightInd w:val="0"/>
              <w:jc w:val="both"/>
              <w:rPr>
                <w:rFonts w:ascii="Arial" w:hAnsi="Arial" w:cs="Arial"/>
                <w:color w:val="000000"/>
                <w:sz w:val="22"/>
                <w:szCs w:val="22"/>
                <w:lang w:val="es-ES"/>
              </w:rPr>
            </w:pPr>
            <w:r w:rsidRPr="003746BD">
              <w:rPr>
                <w:rFonts w:ascii="Arial" w:hAnsi="Arial" w:cs="Arial"/>
                <w:color w:val="000000"/>
                <w:sz w:val="22"/>
                <w:szCs w:val="22"/>
                <w:lang w:val="es-ES"/>
              </w:rPr>
              <w:t>e) la recomendación de otorgar o no la certificación, junto con cualquier condición u observación.</w:t>
            </w:r>
          </w:p>
        </w:tc>
        <w:tc>
          <w:tcPr>
            <w:tcW w:w="1236" w:type="pct"/>
            <w:tcBorders>
              <w:right w:val="single" w:sz="2" w:space="0" w:color="auto"/>
            </w:tcBorders>
          </w:tcPr>
          <w:p w14:paraId="657B95BF"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9B77C5" w:rsidRPr="003C69D6" w14:paraId="7905FB60" w14:textId="77777777" w:rsidTr="00EA1785">
        <w:trPr>
          <w:trHeight w:val="57"/>
        </w:trPr>
        <w:tc>
          <w:tcPr>
            <w:tcW w:w="3764" w:type="pct"/>
            <w:tcBorders>
              <w:right w:val="single" w:sz="2" w:space="0" w:color="auto"/>
            </w:tcBorders>
            <w:shd w:val="clear" w:color="auto" w:fill="F2F2F2" w:themeFill="background1" w:themeFillShade="F2"/>
          </w:tcPr>
          <w:p w14:paraId="3B6403DC" w14:textId="77777777" w:rsidR="009B77C5" w:rsidRPr="00CE1804" w:rsidRDefault="009B77C5" w:rsidP="009B77C5">
            <w:pPr>
              <w:autoSpaceDE w:val="0"/>
              <w:autoSpaceDN w:val="0"/>
              <w:adjustRightInd w:val="0"/>
              <w:jc w:val="both"/>
              <w:rPr>
                <w:rFonts w:ascii="Arial" w:hAnsi="Arial" w:cs="Arial"/>
                <w:color w:val="000000"/>
                <w:sz w:val="22"/>
                <w:szCs w:val="22"/>
                <w:lang w:val="es-DO"/>
              </w:rPr>
            </w:pPr>
            <w:r w:rsidRPr="00CE1804">
              <w:rPr>
                <w:rFonts w:ascii="Arial" w:hAnsi="Arial" w:cs="Arial"/>
                <w:color w:val="000000"/>
                <w:sz w:val="22"/>
                <w:szCs w:val="22"/>
                <w:lang w:val="es-DO"/>
              </w:rPr>
              <w:t>9.5.3.2 Si el organismo de certificación no puede verificar la implementación de las correcciones y acciones correctivas de cualquier no conformidad mayor dentro de los 6 meses posteriores al último día de la etapa 2, el organismo de certificación debe realizar otra auditoría de etapa 2 antes de recomendar la certificación.</w:t>
            </w:r>
          </w:p>
        </w:tc>
        <w:tc>
          <w:tcPr>
            <w:tcW w:w="1236" w:type="pct"/>
            <w:tcBorders>
              <w:right w:val="single" w:sz="2" w:space="0" w:color="auto"/>
            </w:tcBorders>
          </w:tcPr>
          <w:p w14:paraId="06F4D11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C20BC93" w14:textId="77777777" w:rsidTr="00EA1785">
        <w:trPr>
          <w:trHeight w:val="57"/>
        </w:trPr>
        <w:tc>
          <w:tcPr>
            <w:tcW w:w="3764" w:type="pct"/>
            <w:tcBorders>
              <w:right w:val="single" w:sz="2" w:space="0" w:color="auto"/>
            </w:tcBorders>
            <w:shd w:val="clear" w:color="auto" w:fill="F2F2F2" w:themeFill="background1" w:themeFillShade="F2"/>
          </w:tcPr>
          <w:p w14:paraId="75898F87" w14:textId="77777777" w:rsidR="009B77C5" w:rsidRPr="003746BD" w:rsidRDefault="009B77C5" w:rsidP="009B77C5">
            <w:pPr>
              <w:autoSpaceDE w:val="0"/>
              <w:autoSpaceDN w:val="0"/>
              <w:adjustRightInd w:val="0"/>
              <w:jc w:val="both"/>
              <w:rPr>
                <w:rFonts w:ascii="Arial" w:hAnsi="Arial" w:cs="Arial"/>
                <w:color w:val="000000"/>
                <w:sz w:val="22"/>
                <w:szCs w:val="22"/>
                <w:lang w:val="es-ES"/>
              </w:rPr>
            </w:pPr>
            <w:r w:rsidRPr="003746BD">
              <w:rPr>
                <w:rFonts w:ascii="Arial" w:hAnsi="Arial" w:cs="Arial"/>
                <w:color w:val="000000"/>
                <w:sz w:val="22"/>
                <w:szCs w:val="22"/>
                <w:lang w:val="es-ES"/>
              </w:rPr>
              <w:t>9.5.3.3 Cuando se prevé la transferencia de la certificación de un organismo de certificación a otro, el organismo de certificación al que se transfiera la certificación debe contar con un proceso para obtener suficiente información a fin de tomar una decisión sobre la certificación.</w:t>
            </w:r>
          </w:p>
          <w:p w14:paraId="39541F69" w14:textId="77777777" w:rsidR="009B77C5" w:rsidRPr="003746BD" w:rsidRDefault="009B77C5" w:rsidP="009B77C5">
            <w:pPr>
              <w:autoSpaceDE w:val="0"/>
              <w:autoSpaceDN w:val="0"/>
              <w:adjustRightInd w:val="0"/>
              <w:jc w:val="both"/>
              <w:rPr>
                <w:rFonts w:ascii="Arial" w:hAnsi="Arial" w:cs="Arial"/>
                <w:color w:val="000000"/>
                <w:sz w:val="22"/>
                <w:szCs w:val="22"/>
                <w:lang w:val="es-ES"/>
              </w:rPr>
            </w:pPr>
          </w:p>
          <w:p w14:paraId="6B45D23D" w14:textId="77777777" w:rsidR="009B77C5" w:rsidRPr="00CE1804" w:rsidRDefault="009B77C5" w:rsidP="009B77C5">
            <w:pPr>
              <w:autoSpaceDE w:val="0"/>
              <w:autoSpaceDN w:val="0"/>
              <w:adjustRightInd w:val="0"/>
              <w:jc w:val="both"/>
              <w:rPr>
                <w:rFonts w:ascii="Arial" w:hAnsi="Arial" w:cs="Arial"/>
                <w:color w:val="000000"/>
                <w:sz w:val="22"/>
                <w:szCs w:val="22"/>
                <w:lang w:val="es-DO"/>
              </w:rPr>
            </w:pPr>
            <w:r w:rsidRPr="00CE1804">
              <w:rPr>
                <w:rFonts w:ascii="Arial" w:hAnsi="Arial" w:cs="Arial"/>
                <w:color w:val="000000"/>
                <w:sz w:val="22"/>
                <w:szCs w:val="22"/>
                <w:lang w:val="es-DO"/>
              </w:rPr>
              <w:t xml:space="preserve">NOTA </w:t>
            </w:r>
            <w:r w:rsidRPr="00CE1804">
              <w:rPr>
                <w:rFonts w:ascii="Arial" w:hAnsi="Arial" w:cs="Arial"/>
                <w:i/>
                <w:color w:val="000000"/>
                <w:sz w:val="22"/>
                <w:szCs w:val="22"/>
                <w:lang w:val="es-DO"/>
              </w:rPr>
              <w:t>Los esquemas de certificación pueden tener reglas específicas con respecto a la transferencia de la certificación.</w:t>
            </w:r>
            <w:r w:rsidRPr="00CE1804">
              <w:rPr>
                <w:rFonts w:ascii="Arial" w:hAnsi="Arial" w:cs="Arial"/>
                <w:color w:val="000000"/>
                <w:sz w:val="22"/>
                <w:szCs w:val="22"/>
                <w:lang w:val="es-DO"/>
              </w:rPr>
              <w:t xml:space="preserve"> </w:t>
            </w:r>
          </w:p>
        </w:tc>
        <w:tc>
          <w:tcPr>
            <w:tcW w:w="1236" w:type="pct"/>
            <w:tcBorders>
              <w:right w:val="single" w:sz="2" w:space="0" w:color="auto"/>
            </w:tcBorders>
          </w:tcPr>
          <w:p w14:paraId="709F58D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4E722479" w14:textId="77777777" w:rsidTr="00602D6E">
        <w:trPr>
          <w:trHeight w:val="57"/>
        </w:trPr>
        <w:tc>
          <w:tcPr>
            <w:tcW w:w="5000" w:type="pct"/>
            <w:gridSpan w:val="2"/>
            <w:tcBorders>
              <w:right w:val="single" w:sz="2" w:space="0" w:color="auto"/>
            </w:tcBorders>
          </w:tcPr>
          <w:p w14:paraId="643C2CF3" w14:textId="77777777" w:rsidR="00602D6E" w:rsidRPr="000B70D3" w:rsidRDefault="00602D6E" w:rsidP="00A06FF6">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B97ED29" w14:textId="77777777" w:rsidR="00602D6E" w:rsidRPr="00C43F06" w:rsidRDefault="00602D6E" w:rsidP="00A06FF6">
            <w:pPr>
              <w:autoSpaceDE w:val="0"/>
              <w:autoSpaceDN w:val="0"/>
              <w:adjustRightInd w:val="0"/>
              <w:jc w:val="both"/>
              <w:rPr>
                <w:rFonts w:ascii="Arial" w:hAnsi="Arial" w:cs="Arial"/>
                <w:sz w:val="22"/>
                <w:szCs w:val="22"/>
              </w:rPr>
            </w:pPr>
          </w:p>
        </w:tc>
      </w:tr>
      <w:tr w:rsidR="00602D6E" w:rsidRPr="00C43F06" w14:paraId="6F5557E9" w14:textId="77777777" w:rsidTr="00602D6E">
        <w:trPr>
          <w:trHeight w:val="57"/>
        </w:trPr>
        <w:tc>
          <w:tcPr>
            <w:tcW w:w="5000" w:type="pct"/>
            <w:gridSpan w:val="2"/>
            <w:tcBorders>
              <w:right w:val="single" w:sz="2" w:space="0" w:color="auto"/>
            </w:tcBorders>
          </w:tcPr>
          <w:p w14:paraId="6631CDD4" w14:textId="77777777" w:rsidR="00602D6E" w:rsidRDefault="00602D6E" w:rsidP="00A06FF6">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193D4BF" w14:textId="77777777" w:rsidR="00602D6E" w:rsidRPr="00C43F06" w:rsidRDefault="00602D6E" w:rsidP="00A06FF6">
            <w:pPr>
              <w:autoSpaceDE w:val="0"/>
              <w:autoSpaceDN w:val="0"/>
              <w:adjustRightInd w:val="0"/>
              <w:jc w:val="both"/>
              <w:rPr>
                <w:rFonts w:ascii="Arial" w:hAnsi="Arial" w:cs="Arial"/>
                <w:sz w:val="22"/>
                <w:szCs w:val="22"/>
              </w:rPr>
            </w:pPr>
          </w:p>
        </w:tc>
      </w:tr>
      <w:tr w:rsidR="009B77C5" w:rsidRPr="003C69D6" w14:paraId="69F9CAC3" w14:textId="77777777" w:rsidTr="00EA1785">
        <w:trPr>
          <w:trHeight w:val="57"/>
        </w:trPr>
        <w:tc>
          <w:tcPr>
            <w:tcW w:w="3764" w:type="pct"/>
            <w:tcBorders>
              <w:right w:val="single" w:sz="2" w:space="0" w:color="auto"/>
            </w:tcBorders>
            <w:shd w:val="clear" w:color="auto" w:fill="F2F2F2" w:themeFill="background1" w:themeFillShade="F2"/>
          </w:tcPr>
          <w:p w14:paraId="7EEF2658" w14:textId="77777777" w:rsidR="009B77C5" w:rsidRPr="00CE1804" w:rsidRDefault="009B77C5" w:rsidP="009B77C5">
            <w:pPr>
              <w:autoSpaceDE w:val="0"/>
              <w:autoSpaceDN w:val="0"/>
              <w:adjustRightInd w:val="0"/>
              <w:jc w:val="both"/>
              <w:rPr>
                <w:rFonts w:ascii="Arial" w:hAnsi="Arial" w:cs="Arial"/>
                <w:b/>
                <w:bCs/>
                <w:color w:val="000000"/>
                <w:sz w:val="22"/>
                <w:szCs w:val="22"/>
                <w:lang w:val="es-DO"/>
              </w:rPr>
            </w:pPr>
            <w:r w:rsidRPr="00CE1804">
              <w:rPr>
                <w:rFonts w:ascii="Arial" w:hAnsi="Arial" w:cs="Arial"/>
                <w:b/>
                <w:bCs/>
                <w:color w:val="000000"/>
                <w:sz w:val="22"/>
                <w:szCs w:val="22"/>
                <w:lang w:val="es-DO"/>
              </w:rPr>
              <w:lastRenderedPageBreak/>
              <w:t>9.5.4 Información para otorgar la renovación de la certificación</w:t>
            </w:r>
          </w:p>
        </w:tc>
        <w:tc>
          <w:tcPr>
            <w:tcW w:w="1236" w:type="pct"/>
            <w:tcBorders>
              <w:right w:val="single" w:sz="2" w:space="0" w:color="auto"/>
            </w:tcBorders>
          </w:tcPr>
          <w:p w14:paraId="379F0118" w14:textId="77777777" w:rsidR="009B77C5" w:rsidRPr="00CE1804" w:rsidRDefault="009B77C5" w:rsidP="009B77C5">
            <w:pPr>
              <w:autoSpaceDE w:val="0"/>
              <w:autoSpaceDN w:val="0"/>
              <w:adjustRightInd w:val="0"/>
              <w:jc w:val="both"/>
              <w:rPr>
                <w:rFonts w:ascii="Arial" w:hAnsi="Arial" w:cs="Arial"/>
                <w:b/>
                <w:bCs/>
                <w:sz w:val="22"/>
                <w:szCs w:val="22"/>
                <w:lang w:val="es-DO"/>
              </w:rPr>
            </w:pPr>
          </w:p>
        </w:tc>
      </w:tr>
      <w:tr w:rsidR="009B77C5" w:rsidRPr="003C69D6" w14:paraId="05FEF46C" w14:textId="77777777" w:rsidTr="00EA1785">
        <w:trPr>
          <w:trHeight w:val="57"/>
        </w:trPr>
        <w:tc>
          <w:tcPr>
            <w:tcW w:w="3764" w:type="pct"/>
            <w:tcBorders>
              <w:right w:val="single" w:sz="2" w:space="0" w:color="auto"/>
            </w:tcBorders>
            <w:shd w:val="clear" w:color="auto" w:fill="F2F2F2" w:themeFill="background1" w:themeFillShade="F2"/>
          </w:tcPr>
          <w:p w14:paraId="2EE47AE6"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El organismo de certificación debe tomar la decisión de renovar la certificación basándose en los resultados de la auditoría de renovación, al igual que en los resultados de la revisión del sistema durante el periodo de certificación, y en las quejas recibidas de los usuarios de la certificación.</w:t>
            </w:r>
          </w:p>
        </w:tc>
        <w:tc>
          <w:tcPr>
            <w:tcW w:w="1236" w:type="pct"/>
            <w:tcBorders>
              <w:right w:val="single" w:sz="2" w:space="0" w:color="auto"/>
            </w:tcBorders>
          </w:tcPr>
          <w:p w14:paraId="0E4B9E2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7B4B7B1C" w14:textId="77777777" w:rsidTr="00602D6E">
        <w:trPr>
          <w:trHeight w:val="57"/>
        </w:trPr>
        <w:tc>
          <w:tcPr>
            <w:tcW w:w="5000" w:type="pct"/>
            <w:gridSpan w:val="2"/>
            <w:tcBorders>
              <w:right w:val="single" w:sz="2" w:space="0" w:color="auto"/>
            </w:tcBorders>
          </w:tcPr>
          <w:p w14:paraId="7DF1E63A" w14:textId="77777777" w:rsidR="00602D6E" w:rsidRPr="000B70D3" w:rsidRDefault="00602D6E" w:rsidP="002A5D69">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D81E56D" w14:textId="77777777" w:rsidR="00602D6E" w:rsidRPr="00C43F06" w:rsidRDefault="00602D6E" w:rsidP="002A5D69">
            <w:pPr>
              <w:autoSpaceDE w:val="0"/>
              <w:autoSpaceDN w:val="0"/>
              <w:adjustRightInd w:val="0"/>
              <w:jc w:val="both"/>
              <w:rPr>
                <w:rFonts w:ascii="Arial" w:hAnsi="Arial" w:cs="Arial"/>
                <w:sz w:val="22"/>
                <w:szCs w:val="22"/>
              </w:rPr>
            </w:pPr>
          </w:p>
        </w:tc>
      </w:tr>
      <w:tr w:rsidR="00602D6E" w:rsidRPr="00C43F06" w14:paraId="0BE95398" w14:textId="77777777" w:rsidTr="00602D6E">
        <w:trPr>
          <w:trHeight w:val="57"/>
        </w:trPr>
        <w:tc>
          <w:tcPr>
            <w:tcW w:w="5000" w:type="pct"/>
            <w:gridSpan w:val="2"/>
            <w:tcBorders>
              <w:right w:val="single" w:sz="2" w:space="0" w:color="auto"/>
            </w:tcBorders>
          </w:tcPr>
          <w:p w14:paraId="107948AB" w14:textId="77777777" w:rsidR="00602D6E" w:rsidRDefault="00602D6E" w:rsidP="002A5D69">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2B66FBB" w14:textId="77777777" w:rsidR="00602D6E" w:rsidRPr="00C43F06" w:rsidRDefault="00602D6E" w:rsidP="002A5D69">
            <w:pPr>
              <w:autoSpaceDE w:val="0"/>
              <w:autoSpaceDN w:val="0"/>
              <w:adjustRightInd w:val="0"/>
              <w:jc w:val="both"/>
              <w:rPr>
                <w:rFonts w:ascii="Arial" w:hAnsi="Arial" w:cs="Arial"/>
                <w:sz w:val="22"/>
                <w:szCs w:val="22"/>
              </w:rPr>
            </w:pPr>
          </w:p>
        </w:tc>
      </w:tr>
      <w:tr w:rsidR="009B77C5" w:rsidRPr="00C43F06" w14:paraId="01F77354" w14:textId="77777777" w:rsidTr="00EA1785">
        <w:trPr>
          <w:trHeight w:val="57"/>
        </w:trPr>
        <w:tc>
          <w:tcPr>
            <w:tcW w:w="3764" w:type="pct"/>
            <w:tcBorders>
              <w:right w:val="single" w:sz="2" w:space="0" w:color="auto"/>
            </w:tcBorders>
            <w:shd w:val="clear" w:color="auto" w:fill="F2F2F2" w:themeFill="background1" w:themeFillShade="F2"/>
          </w:tcPr>
          <w:p w14:paraId="20F373D5" w14:textId="265ACEFE" w:rsidR="009B77C5" w:rsidRPr="002A5D69" w:rsidRDefault="009B77C5" w:rsidP="009B77C5">
            <w:pPr>
              <w:autoSpaceDE w:val="0"/>
              <w:autoSpaceDN w:val="0"/>
              <w:adjustRightInd w:val="0"/>
              <w:jc w:val="both"/>
              <w:rPr>
                <w:rFonts w:ascii="Arial" w:hAnsi="Arial" w:cs="Arial"/>
                <w:b/>
                <w:sz w:val="22"/>
                <w:szCs w:val="22"/>
              </w:rPr>
            </w:pPr>
            <w:bookmarkStart w:id="2" w:name="_Toc289428446"/>
            <w:bookmarkStart w:id="3" w:name="_Toc289428201"/>
            <w:r w:rsidRPr="002A5D69">
              <w:rPr>
                <w:rFonts w:ascii="Arial" w:hAnsi="Arial" w:cs="Arial"/>
                <w:b/>
                <w:sz w:val="22"/>
                <w:szCs w:val="22"/>
              </w:rPr>
              <w:t>9.6 Mantenimiento de la certificación</w:t>
            </w:r>
            <w:bookmarkEnd w:id="2"/>
            <w:bookmarkEnd w:id="3"/>
          </w:p>
        </w:tc>
        <w:tc>
          <w:tcPr>
            <w:tcW w:w="1236" w:type="pct"/>
            <w:tcBorders>
              <w:right w:val="single" w:sz="2" w:space="0" w:color="auto"/>
            </w:tcBorders>
          </w:tcPr>
          <w:p w14:paraId="36AF6661" w14:textId="77777777" w:rsidR="009B77C5" w:rsidRPr="00C43F06" w:rsidRDefault="009B77C5" w:rsidP="009B77C5">
            <w:pPr>
              <w:autoSpaceDE w:val="0"/>
              <w:autoSpaceDN w:val="0"/>
              <w:adjustRightInd w:val="0"/>
              <w:jc w:val="both"/>
              <w:rPr>
                <w:rFonts w:ascii="Arial" w:hAnsi="Arial" w:cs="Arial"/>
                <w:sz w:val="22"/>
                <w:szCs w:val="22"/>
              </w:rPr>
            </w:pPr>
          </w:p>
        </w:tc>
      </w:tr>
      <w:tr w:rsidR="009B77C5" w:rsidRPr="00C43F06" w14:paraId="36C78E11" w14:textId="77777777" w:rsidTr="00EA1785">
        <w:trPr>
          <w:trHeight w:val="57"/>
        </w:trPr>
        <w:tc>
          <w:tcPr>
            <w:tcW w:w="3764" w:type="pct"/>
            <w:tcBorders>
              <w:right w:val="single" w:sz="2" w:space="0" w:color="auto"/>
            </w:tcBorders>
            <w:shd w:val="clear" w:color="auto" w:fill="F2F2F2" w:themeFill="background1" w:themeFillShade="F2"/>
          </w:tcPr>
          <w:p w14:paraId="0D101A10" w14:textId="77777777" w:rsidR="009B77C5" w:rsidRPr="002A5D69" w:rsidRDefault="009B77C5" w:rsidP="009B77C5">
            <w:pPr>
              <w:autoSpaceDE w:val="0"/>
              <w:autoSpaceDN w:val="0"/>
              <w:adjustRightInd w:val="0"/>
              <w:jc w:val="both"/>
              <w:rPr>
                <w:rFonts w:ascii="Arial" w:hAnsi="Arial" w:cs="Arial"/>
                <w:b/>
                <w:sz w:val="22"/>
                <w:szCs w:val="22"/>
              </w:rPr>
            </w:pPr>
            <w:r w:rsidRPr="002A5D69">
              <w:rPr>
                <w:rFonts w:ascii="Arial" w:hAnsi="Arial" w:cs="Arial"/>
                <w:b/>
                <w:sz w:val="22"/>
                <w:szCs w:val="22"/>
              </w:rPr>
              <w:t>9.6.1 Generalidades</w:t>
            </w:r>
          </w:p>
        </w:tc>
        <w:tc>
          <w:tcPr>
            <w:tcW w:w="1236" w:type="pct"/>
            <w:tcBorders>
              <w:right w:val="single" w:sz="2" w:space="0" w:color="auto"/>
            </w:tcBorders>
          </w:tcPr>
          <w:p w14:paraId="3DC4824D" w14:textId="77777777" w:rsidR="009B77C5" w:rsidRPr="00C43F06" w:rsidRDefault="009B77C5" w:rsidP="009B77C5">
            <w:pPr>
              <w:autoSpaceDE w:val="0"/>
              <w:autoSpaceDN w:val="0"/>
              <w:adjustRightInd w:val="0"/>
              <w:jc w:val="both"/>
              <w:rPr>
                <w:rFonts w:ascii="Arial" w:hAnsi="Arial" w:cs="Arial"/>
                <w:sz w:val="22"/>
                <w:szCs w:val="22"/>
              </w:rPr>
            </w:pPr>
          </w:p>
        </w:tc>
      </w:tr>
      <w:tr w:rsidR="009B77C5" w:rsidRPr="003C69D6" w14:paraId="1001EA18" w14:textId="77777777" w:rsidTr="00EA1785">
        <w:trPr>
          <w:trHeight w:val="57"/>
        </w:trPr>
        <w:tc>
          <w:tcPr>
            <w:tcW w:w="3764" w:type="pct"/>
            <w:tcBorders>
              <w:right w:val="single" w:sz="2" w:space="0" w:color="auto"/>
            </w:tcBorders>
            <w:shd w:val="clear" w:color="auto" w:fill="F2F2F2" w:themeFill="background1" w:themeFillShade="F2"/>
          </w:tcPr>
          <w:p w14:paraId="20A20562" w14:textId="77777777" w:rsidR="009B77C5" w:rsidRPr="00CE1804" w:rsidRDefault="009B77C5" w:rsidP="009B77C5">
            <w:pPr>
              <w:pStyle w:val="Textoindependiente"/>
              <w:jc w:val="both"/>
              <w:rPr>
                <w:rFonts w:ascii="Arial" w:hAnsi="Arial" w:cs="Arial"/>
                <w:color w:val="000000"/>
                <w:sz w:val="22"/>
                <w:szCs w:val="22"/>
                <w:lang w:val="es-DO"/>
              </w:rPr>
            </w:pPr>
            <w:r w:rsidRPr="00CE1804">
              <w:rPr>
                <w:rFonts w:ascii="Arial" w:hAnsi="Arial" w:cs="Arial"/>
                <w:color w:val="000000"/>
                <w:sz w:val="22"/>
                <w:szCs w:val="22"/>
                <w:lang w:val="es-DO"/>
              </w:rPr>
              <w:t>El organismo de certificación debe mantener la certificación con base en la demostración de que el cliente continúa cumpliendo los requisitos de la norma de sistema de gestión. Se puede mantener la certificación de un cliente con base en una conclusión positiva formulada por el líder del equipo auditor, sin una decisión y revisión independiente posterior, siempre que:</w:t>
            </w:r>
          </w:p>
          <w:p w14:paraId="02B546F7" w14:textId="77777777" w:rsidR="009B77C5" w:rsidRPr="00CE1804" w:rsidRDefault="009B77C5" w:rsidP="009B77C5">
            <w:pPr>
              <w:pStyle w:val="Textoindependiente"/>
              <w:jc w:val="both"/>
              <w:rPr>
                <w:rFonts w:ascii="Arial" w:hAnsi="Arial" w:cs="Arial"/>
                <w:iCs/>
                <w:sz w:val="22"/>
                <w:szCs w:val="22"/>
                <w:lang w:val="es-DO"/>
              </w:rPr>
            </w:pPr>
          </w:p>
          <w:p w14:paraId="7F70145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a) para cualquier no conformidad mayor u otra situación que pueda llevar a suspender o retirar la certificación, el organismo de certificación tenga un sistema que requiera que el líder del equipo auditor informe al organismo de certificación sobre la necesidad de iniciar una revisión por personal competente (véase el apartado 7.2.8) y diferente de aquel que ha llevado a cabo la auditoría, con el fin de determinar si se puede mantener la certificación, y;</w:t>
            </w:r>
          </w:p>
        </w:tc>
        <w:tc>
          <w:tcPr>
            <w:tcW w:w="1236" w:type="pct"/>
            <w:tcBorders>
              <w:right w:val="single" w:sz="2" w:space="0" w:color="auto"/>
            </w:tcBorders>
          </w:tcPr>
          <w:p w14:paraId="09C9710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52AB35F" w14:textId="77777777" w:rsidTr="00EA1785">
        <w:trPr>
          <w:trHeight w:val="57"/>
        </w:trPr>
        <w:tc>
          <w:tcPr>
            <w:tcW w:w="3764" w:type="pct"/>
            <w:tcBorders>
              <w:right w:val="single" w:sz="2" w:space="0" w:color="auto"/>
            </w:tcBorders>
            <w:shd w:val="clear" w:color="auto" w:fill="F2F2F2" w:themeFill="background1" w:themeFillShade="F2"/>
          </w:tcPr>
          <w:p w14:paraId="347E585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b) el personal competente del organismo de certificación realice seguimiento de sus actividades de seguimiento, incluido el seguimiento de los informes de sus auditores, con el fin de confirmar que la actividad de certificación funciona de manera eficaz.</w:t>
            </w:r>
          </w:p>
        </w:tc>
        <w:tc>
          <w:tcPr>
            <w:tcW w:w="1236" w:type="pct"/>
            <w:tcBorders>
              <w:right w:val="single" w:sz="2" w:space="0" w:color="auto"/>
            </w:tcBorders>
          </w:tcPr>
          <w:p w14:paraId="6E0EB46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5014E7F7" w14:textId="77777777" w:rsidTr="00602D6E">
        <w:trPr>
          <w:trHeight w:val="57"/>
        </w:trPr>
        <w:tc>
          <w:tcPr>
            <w:tcW w:w="5000" w:type="pct"/>
            <w:gridSpan w:val="2"/>
            <w:tcBorders>
              <w:right w:val="single" w:sz="2" w:space="0" w:color="auto"/>
            </w:tcBorders>
          </w:tcPr>
          <w:p w14:paraId="23C48DAD" w14:textId="77777777" w:rsidR="00602D6E" w:rsidRPr="000B70D3" w:rsidRDefault="00602D6E" w:rsidP="002A5D69">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7292248" w14:textId="77777777" w:rsidR="00602D6E" w:rsidRPr="00C43F06" w:rsidRDefault="00602D6E" w:rsidP="002A5D69">
            <w:pPr>
              <w:autoSpaceDE w:val="0"/>
              <w:autoSpaceDN w:val="0"/>
              <w:adjustRightInd w:val="0"/>
              <w:jc w:val="both"/>
              <w:rPr>
                <w:rFonts w:ascii="Arial" w:hAnsi="Arial" w:cs="Arial"/>
                <w:sz w:val="22"/>
                <w:szCs w:val="22"/>
              </w:rPr>
            </w:pPr>
          </w:p>
        </w:tc>
      </w:tr>
      <w:tr w:rsidR="00602D6E" w:rsidRPr="00C43F06" w14:paraId="7E51EE65" w14:textId="77777777" w:rsidTr="00602D6E">
        <w:trPr>
          <w:trHeight w:val="57"/>
        </w:trPr>
        <w:tc>
          <w:tcPr>
            <w:tcW w:w="5000" w:type="pct"/>
            <w:gridSpan w:val="2"/>
            <w:tcBorders>
              <w:right w:val="single" w:sz="2" w:space="0" w:color="auto"/>
            </w:tcBorders>
          </w:tcPr>
          <w:p w14:paraId="2285ECDA" w14:textId="77777777" w:rsidR="00602D6E" w:rsidRDefault="00602D6E" w:rsidP="002A5D69">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08E4DF7" w14:textId="77777777" w:rsidR="00602D6E" w:rsidRPr="00C43F06" w:rsidRDefault="00602D6E" w:rsidP="002A5D69">
            <w:pPr>
              <w:autoSpaceDE w:val="0"/>
              <w:autoSpaceDN w:val="0"/>
              <w:adjustRightInd w:val="0"/>
              <w:jc w:val="both"/>
              <w:rPr>
                <w:rFonts w:ascii="Arial" w:hAnsi="Arial" w:cs="Arial"/>
                <w:sz w:val="22"/>
                <w:szCs w:val="22"/>
              </w:rPr>
            </w:pPr>
          </w:p>
        </w:tc>
      </w:tr>
      <w:tr w:rsidR="009B77C5" w:rsidRPr="002A5D69" w14:paraId="3DA059AA" w14:textId="77777777" w:rsidTr="00EA1785">
        <w:trPr>
          <w:trHeight w:val="57"/>
        </w:trPr>
        <w:tc>
          <w:tcPr>
            <w:tcW w:w="3764" w:type="pct"/>
            <w:tcBorders>
              <w:right w:val="single" w:sz="2" w:space="0" w:color="auto"/>
            </w:tcBorders>
            <w:shd w:val="clear" w:color="auto" w:fill="F2F2F2" w:themeFill="background1" w:themeFillShade="F2"/>
          </w:tcPr>
          <w:p w14:paraId="12301DF4" w14:textId="77777777" w:rsidR="009B77C5" w:rsidRPr="002A5D69" w:rsidRDefault="009B77C5" w:rsidP="009B77C5">
            <w:pPr>
              <w:autoSpaceDE w:val="0"/>
              <w:autoSpaceDN w:val="0"/>
              <w:adjustRightInd w:val="0"/>
              <w:jc w:val="both"/>
              <w:rPr>
                <w:rFonts w:ascii="Arial" w:hAnsi="Arial" w:cs="Arial"/>
                <w:b/>
                <w:sz w:val="22"/>
                <w:szCs w:val="22"/>
              </w:rPr>
            </w:pPr>
            <w:r w:rsidRPr="002A5D69">
              <w:rPr>
                <w:rFonts w:ascii="Arial" w:hAnsi="Arial" w:cs="Arial"/>
                <w:b/>
                <w:sz w:val="22"/>
                <w:szCs w:val="22"/>
              </w:rPr>
              <w:t>9.6.2 Actividades de vigilancia</w:t>
            </w:r>
          </w:p>
        </w:tc>
        <w:tc>
          <w:tcPr>
            <w:tcW w:w="1236" w:type="pct"/>
            <w:tcBorders>
              <w:right w:val="single" w:sz="2" w:space="0" w:color="auto"/>
            </w:tcBorders>
          </w:tcPr>
          <w:p w14:paraId="5AF9D655" w14:textId="77777777" w:rsidR="009B77C5" w:rsidRPr="002A5D69" w:rsidRDefault="009B77C5" w:rsidP="009B77C5">
            <w:pPr>
              <w:autoSpaceDE w:val="0"/>
              <w:autoSpaceDN w:val="0"/>
              <w:adjustRightInd w:val="0"/>
              <w:jc w:val="both"/>
              <w:rPr>
                <w:rFonts w:ascii="Arial" w:hAnsi="Arial" w:cs="Arial"/>
                <w:b/>
                <w:sz w:val="22"/>
                <w:szCs w:val="22"/>
              </w:rPr>
            </w:pPr>
          </w:p>
        </w:tc>
      </w:tr>
      <w:tr w:rsidR="009B77C5" w:rsidRPr="002A5D69" w14:paraId="19D35094" w14:textId="77777777" w:rsidTr="00EA1785">
        <w:trPr>
          <w:trHeight w:val="57"/>
        </w:trPr>
        <w:tc>
          <w:tcPr>
            <w:tcW w:w="3764" w:type="pct"/>
            <w:tcBorders>
              <w:right w:val="single" w:sz="2" w:space="0" w:color="auto"/>
            </w:tcBorders>
            <w:shd w:val="clear" w:color="auto" w:fill="F2F2F2" w:themeFill="background1" w:themeFillShade="F2"/>
          </w:tcPr>
          <w:p w14:paraId="4B9C9FFB" w14:textId="77777777" w:rsidR="009B77C5" w:rsidRPr="002A5D69" w:rsidRDefault="009B77C5" w:rsidP="009B77C5">
            <w:pPr>
              <w:autoSpaceDE w:val="0"/>
              <w:autoSpaceDN w:val="0"/>
              <w:adjustRightInd w:val="0"/>
              <w:jc w:val="both"/>
              <w:rPr>
                <w:rFonts w:ascii="Arial" w:hAnsi="Arial" w:cs="Arial"/>
                <w:b/>
                <w:sz w:val="22"/>
                <w:szCs w:val="22"/>
              </w:rPr>
            </w:pPr>
            <w:r w:rsidRPr="002A5D69">
              <w:rPr>
                <w:rFonts w:ascii="Arial" w:hAnsi="Arial" w:cs="Arial"/>
                <w:b/>
                <w:sz w:val="22"/>
                <w:szCs w:val="22"/>
              </w:rPr>
              <w:t>9.6.2.1 Generalidades</w:t>
            </w:r>
          </w:p>
        </w:tc>
        <w:tc>
          <w:tcPr>
            <w:tcW w:w="1236" w:type="pct"/>
            <w:tcBorders>
              <w:right w:val="single" w:sz="2" w:space="0" w:color="auto"/>
            </w:tcBorders>
          </w:tcPr>
          <w:p w14:paraId="52B23620" w14:textId="77777777" w:rsidR="009B77C5" w:rsidRPr="002A5D69" w:rsidRDefault="009B77C5" w:rsidP="009B77C5">
            <w:pPr>
              <w:autoSpaceDE w:val="0"/>
              <w:autoSpaceDN w:val="0"/>
              <w:adjustRightInd w:val="0"/>
              <w:jc w:val="both"/>
              <w:rPr>
                <w:rFonts w:ascii="Arial" w:hAnsi="Arial" w:cs="Arial"/>
                <w:b/>
                <w:sz w:val="22"/>
                <w:szCs w:val="22"/>
              </w:rPr>
            </w:pPr>
          </w:p>
        </w:tc>
      </w:tr>
      <w:tr w:rsidR="009B77C5" w:rsidRPr="003C69D6" w14:paraId="54425868" w14:textId="77777777" w:rsidTr="00EA1785">
        <w:trPr>
          <w:trHeight w:val="57"/>
        </w:trPr>
        <w:tc>
          <w:tcPr>
            <w:tcW w:w="3764" w:type="pct"/>
            <w:tcBorders>
              <w:right w:val="single" w:sz="2" w:space="0" w:color="auto"/>
            </w:tcBorders>
            <w:shd w:val="clear" w:color="auto" w:fill="F2F2F2" w:themeFill="background1" w:themeFillShade="F2"/>
          </w:tcPr>
          <w:p w14:paraId="5AC7074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 xml:space="preserve">9.6.2.1.1 El organismo de certificación debe desarrollar sus actividades de vigilancia de manera que se realice el seguimiento de forma regular de las áreas y funciones representativas cubiertas por el alcance del sistema de gestión, y se tengan en cuenta los cambios en su </w:t>
            </w:r>
            <w:r w:rsidRPr="00CE1804">
              <w:rPr>
                <w:rFonts w:ascii="Arial" w:hAnsi="Arial" w:cs="Arial"/>
                <w:sz w:val="22"/>
                <w:szCs w:val="22"/>
                <w:lang w:val="es-DO"/>
              </w:rPr>
              <w:lastRenderedPageBreak/>
              <w:t>cliente certificado y en su sistema de gestión.</w:t>
            </w:r>
          </w:p>
        </w:tc>
        <w:tc>
          <w:tcPr>
            <w:tcW w:w="1236" w:type="pct"/>
            <w:tcBorders>
              <w:right w:val="single" w:sz="2" w:space="0" w:color="auto"/>
            </w:tcBorders>
          </w:tcPr>
          <w:p w14:paraId="206EC32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1B4B0E2" w14:textId="77777777" w:rsidTr="00EA1785">
        <w:trPr>
          <w:trHeight w:val="57"/>
        </w:trPr>
        <w:tc>
          <w:tcPr>
            <w:tcW w:w="3764" w:type="pct"/>
            <w:tcBorders>
              <w:right w:val="single" w:sz="2" w:space="0" w:color="auto"/>
            </w:tcBorders>
            <w:shd w:val="clear" w:color="auto" w:fill="F2F2F2" w:themeFill="background1" w:themeFillShade="F2"/>
          </w:tcPr>
          <w:p w14:paraId="10467D6D"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 xml:space="preserve">9.6.2.1.2 Las actividades de vigilancia deben incluir auditorías </w:t>
            </w:r>
            <w:r w:rsidRPr="00CE1804">
              <w:rPr>
                <w:rFonts w:ascii="Arial" w:hAnsi="Arial" w:cs="Arial"/>
                <w:i/>
                <w:iCs/>
                <w:sz w:val="22"/>
                <w:szCs w:val="22"/>
                <w:lang w:val="es-DO"/>
              </w:rPr>
              <w:t xml:space="preserve">in situ </w:t>
            </w:r>
            <w:r w:rsidRPr="00CE1804">
              <w:rPr>
                <w:rFonts w:ascii="Arial" w:hAnsi="Arial" w:cs="Arial"/>
                <w:iCs/>
                <w:sz w:val="22"/>
                <w:szCs w:val="22"/>
                <w:lang w:val="es-DO"/>
              </w:rPr>
              <w:t>d</w:t>
            </w:r>
            <w:r w:rsidRPr="00CE1804">
              <w:rPr>
                <w:rFonts w:ascii="Arial" w:hAnsi="Arial" w:cs="Arial"/>
                <w:sz w:val="22"/>
                <w:szCs w:val="22"/>
                <w:lang w:val="es-DO"/>
              </w:rPr>
              <w:t xml:space="preserve">el cumplimiento de requisitos especificados del sistema de gestión del cliente certificado con respecto a la norma con base en la cual se otorga la certificación. Otras actividades de vigilancia pueden incluir: </w:t>
            </w:r>
          </w:p>
          <w:p w14:paraId="7B468ACC" w14:textId="77777777" w:rsidR="009B77C5" w:rsidRPr="00CE1804" w:rsidRDefault="009B77C5" w:rsidP="009B77C5">
            <w:pPr>
              <w:pStyle w:val="Textoindependiente"/>
              <w:jc w:val="both"/>
              <w:rPr>
                <w:rFonts w:ascii="Arial" w:hAnsi="Arial" w:cs="Arial"/>
                <w:iCs/>
                <w:sz w:val="22"/>
                <w:szCs w:val="22"/>
                <w:lang w:val="es-DO"/>
              </w:rPr>
            </w:pPr>
          </w:p>
          <w:p w14:paraId="5C47A9E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a) solicitudes de información del organismo de certificación al cliente certificado sobre aspectos relativos a la certificación,</w:t>
            </w:r>
          </w:p>
        </w:tc>
        <w:tc>
          <w:tcPr>
            <w:tcW w:w="1236" w:type="pct"/>
            <w:tcBorders>
              <w:right w:val="single" w:sz="2" w:space="0" w:color="auto"/>
            </w:tcBorders>
          </w:tcPr>
          <w:p w14:paraId="444DA4B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3052EF2" w14:textId="77777777" w:rsidTr="00EA1785">
        <w:trPr>
          <w:trHeight w:val="57"/>
        </w:trPr>
        <w:tc>
          <w:tcPr>
            <w:tcW w:w="3764" w:type="pct"/>
            <w:tcBorders>
              <w:right w:val="single" w:sz="2" w:space="0" w:color="auto"/>
            </w:tcBorders>
            <w:shd w:val="clear" w:color="auto" w:fill="F2F2F2" w:themeFill="background1" w:themeFillShade="F2"/>
          </w:tcPr>
          <w:p w14:paraId="3BF2B4F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b) la revisión de cualquier declaración del cliente certificado, con relación a sus operaciones (por ejemplo, material promocional, sitios en internet);</w:t>
            </w:r>
          </w:p>
        </w:tc>
        <w:tc>
          <w:tcPr>
            <w:tcW w:w="1236" w:type="pct"/>
            <w:tcBorders>
              <w:right w:val="single" w:sz="2" w:space="0" w:color="auto"/>
            </w:tcBorders>
          </w:tcPr>
          <w:p w14:paraId="6915C3C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346D34A" w14:textId="77777777" w:rsidTr="00EA1785">
        <w:trPr>
          <w:trHeight w:val="57"/>
        </w:trPr>
        <w:tc>
          <w:tcPr>
            <w:tcW w:w="3764" w:type="pct"/>
            <w:tcBorders>
              <w:right w:val="single" w:sz="2" w:space="0" w:color="auto"/>
            </w:tcBorders>
            <w:shd w:val="clear" w:color="auto" w:fill="F2F2F2" w:themeFill="background1" w:themeFillShade="F2"/>
          </w:tcPr>
          <w:p w14:paraId="78E6B87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c) la solicitud al cliente certificado para que proporcione información documentada (en papel o en medios electrónicos); y</w:t>
            </w:r>
          </w:p>
        </w:tc>
        <w:tc>
          <w:tcPr>
            <w:tcW w:w="1236" w:type="pct"/>
            <w:tcBorders>
              <w:right w:val="single" w:sz="2" w:space="0" w:color="auto"/>
            </w:tcBorders>
          </w:tcPr>
          <w:p w14:paraId="464013D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3271743" w14:textId="77777777" w:rsidTr="00EA1785">
        <w:trPr>
          <w:trHeight w:val="57"/>
        </w:trPr>
        <w:tc>
          <w:tcPr>
            <w:tcW w:w="3764" w:type="pct"/>
            <w:tcBorders>
              <w:right w:val="single" w:sz="2" w:space="0" w:color="auto"/>
            </w:tcBorders>
            <w:shd w:val="clear" w:color="auto" w:fill="F2F2F2" w:themeFill="background1" w:themeFillShade="F2"/>
          </w:tcPr>
          <w:p w14:paraId="6F2474B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d) otros medios de seguimiento del desempeño del cliente certificado.</w:t>
            </w:r>
          </w:p>
        </w:tc>
        <w:tc>
          <w:tcPr>
            <w:tcW w:w="1236" w:type="pct"/>
            <w:tcBorders>
              <w:right w:val="single" w:sz="2" w:space="0" w:color="auto"/>
            </w:tcBorders>
          </w:tcPr>
          <w:p w14:paraId="649F024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C43F06" w14:paraId="2B268A2C" w14:textId="77777777" w:rsidTr="00EA1785">
        <w:trPr>
          <w:trHeight w:val="57"/>
        </w:trPr>
        <w:tc>
          <w:tcPr>
            <w:tcW w:w="3764" w:type="pct"/>
            <w:tcBorders>
              <w:right w:val="single" w:sz="2" w:space="0" w:color="auto"/>
            </w:tcBorders>
            <w:shd w:val="clear" w:color="auto" w:fill="F2F2F2" w:themeFill="background1" w:themeFillShade="F2"/>
          </w:tcPr>
          <w:p w14:paraId="4DB44B64" w14:textId="77777777" w:rsidR="009B77C5" w:rsidRPr="00C43F06" w:rsidRDefault="009B77C5" w:rsidP="009B77C5">
            <w:pPr>
              <w:autoSpaceDE w:val="0"/>
              <w:autoSpaceDN w:val="0"/>
              <w:adjustRightInd w:val="0"/>
              <w:jc w:val="both"/>
              <w:rPr>
                <w:rFonts w:ascii="Arial" w:hAnsi="Arial" w:cs="Arial"/>
                <w:bCs/>
                <w:sz w:val="22"/>
                <w:szCs w:val="22"/>
              </w:rPr>
            </w:pPr>
            <w:r w:rsidRPr="00C43F06">
              <w:rPr>
                <w:rFonts w:ascii="Arial" w:hAnsi="Arial" w:cs="Arial"/>
                <w:bCs/>
                <w:sz w:val="22"/>
                <w:szCs w:val="22"/>
              </w:rPr>
              <w:t>9.6.2.2 Auditoría de seguimiento</w:t>
            </w:r>
          </w:p>
        </w:tc>
        <w:tc>
          <w:tcPr>
            <w:tcW w:w="1236" w:type="pct"/>
            <w:tcBorders>
              <w:right w:val="single" w:sz="2" w:space="0" w:color="auto"/>
            </w:tcBorders>
          </w:tcPr>
          <w:p w14:paraId="18BD244E" w14:textId="77777777" w:rsidR="009B77C5" w:rsidRPr="00C43F06" w:rsidRDefault="009B77C5" w:rsidP="009B77C5">
            <w:pPr>
              <w:autoSpaceDE w:val="0"/>
              <w:autoSpaceDN w:val="0"/>
              <w:adjustRightInd w:val="0"/>
              <w:jc w:val="both"/>
              <w:rPr>
                <w:rFonts w:ascii="Arial" w:hAnsi="Arial" w:cs="Arial"/>
                <w:sz w:val="22"/>
                <w:szCs w:val="22"/>
              </w:rPr>
            </w:pPr>
          </w:p>
        </w:tc>
      </w:tr>
      <w:tr w:rsidR="009B77C5" w:rsidRPr="003C69D6" w14:paraId="1AECE4C2" w14:textId="77777777" w:rsidTr="00EA1785">
        <w:trPr>
          <w:trHeight w:val="57"/>
        </w:trPr>
        <w:tc>
          <w:tcPr>
            <w:tcW w:w="3764" w:type="pct"/>
            <w:tcBorders>
              <w:right w:val="single" w:sz="2" w:space="0" w:color="auto"/>
            </w:tcBorders>
            <w:shd w:val="clear" w:color="auto" w:fill="F2F2F2" w:themeFill="background1" w:themeFillShade="F2"/>
          </w:tcPr>
          <w:p w14:paraId="008F788E"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 xml:space="preserve">Las auditorías de seguimiento son auditorías </w:t>
            </w:r>
            <w:r w:rsidRPr="00CE1804">
              <w:rPr>
                <w:rFonts w:ascii="Arial" w:hAnsi="Arial" w:cs="Arial"/>
                <w:i/>
                <w:sz w:val="22"/>
                <w:szCs w:val="22"/>
                <w:lang w:val="es-DO"/>
              </w:rPr>
              <w:t>in situ</w:t>
            </w:r>
            <w:r w:rsidRPr="00CE1804">
              <w:rPr>
                <w:rFonts w:ascii="Arial" w:hAnsi="Arial" w:cs="Arial"/>
                <w:sz w:val="22"/>
                <w:szCs w:val="22"/>
                <w:lang w:val="es-DO"/>
              </w:rPr>
              <w:t xml:space="preserve">, pero no son necesariamente auditorías de todo el sistema y deben planificarse junto con las otras actividades de vigilancia, de manera que el organismo de certificación pueda confiar en que el sistema de gestión certificado del cliente continúa cumpliendo los requisitos entre las auditorías de renovación de la certificación. Cada vigilancia para la norma de sistema de gestión pertinente debe incluir: </w:t>
            </w:r>
          </w:p>
          <w:p w14:paraId="1B108667" w14:textId="77777777" w:rsidR="009B77C5" w:rsidRPr="00CE1804" w:rsidRDefault="009B77C5" w:rsidP="009B77C5">
            <w:pPr>
              <w:pStyle w:val="Textoindependiente"/>
              <w:jc w:val="both"/>
              <w:rPr>
                <w:rFonts w:ascii="Arial" w:hAnsi="Arial" w:cs="Arial"/>
                <w:iCs/>
                <w:sz w:val="22"/>
                <w:szCs w:val="22"/>
                <w:lang w:val="es-DO"/>
              </w:rPr>
            </w:pPr>
          </w:p>
          <w:p w14:paraId="6400D457"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a) las auditorías internas y revisión por la dirección;</w:t>
            </w:r>
          </w:p>
        </w:tc>
        <w:tc>
          <w:tcPr>
            <w:tcW w:w="1236" w:type="pct"/>
            <w:tcBorders>
              <w:right w:val="single" w:sz="2" w:space="0" w:color="auto"/>
            </w:tcBorders>
          </w:tcPr>
          <w:p w14:paraId="0EDEF86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65685BE" w14:textId="77777777" w:rsidTr="00EA1785">
        <w:trPr>
          <w:trHeight w:val="57"/>
        </w:trPr>
        <w:tc>
          <w:tcPr>
            <w:tcW w:w="3764" w:type="pct"/>
            <w:tcBorders>
              <w:right w:val="single" w:sz="2" w:space="0" w:color="auto"/>
            </w:tcBorders>
            <w:shd w:val="clear" w:color="auto" w:fill="F2F2F2" w:themeFill="background1" w:themeFillShade="F2"/>
          </w:tcPr>
          <w:p w14:paraId="0D10AFA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b) una revisión de las acciones tomadas sobre las no conformidades identificadas durante la auditoría previa;</w:t>
            </w:r>
          </w:p>
        </w:tc>
        <w:tc>
          <w:tcPr>
            <w:tcW w:w="1236" w:type="pct"/>
            <w:tcBorders>
              <w:right w:val="single" w:sz="2" w:space="0" w:color="auto"/>
            </w:tcBorders>
          </w:tcPr>
          <w:p w14:paraId="543091C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27976C3" w14:textId="77777777" w:rsidTr="00EA1785">
        <w:trPr>
          <w:trHeight w:val="57"/>
        </w:trPr>
        <w:tc>
          <w:tcPr>
            <w:tcW w:w="3764" w:type="pct"/>
            <w:tcBorders>
              <w:right w:val="single" w:sz="2" w:space="0" w:color="auto"/>
            </w:tcBorders>
            <w:shd w:val="clear" w:color="auto" w:fill="F2F2F2" w:themeFill="background1" w:themeFillShade="F2"/>
          </w:tcPr>
          <w:p w14:paraId="2055B82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c) el tratamiento de las quejas;</w:t>
            </w:r>
          </w:p>
        </w:tc>
        <w:tc>
          <w:tcPr>
            <w:tcW w:w="1236" w:type="pct"/>
            <w:tcBorders>
              <w:right w:val="single" w:sz="2" w:space="0" w:color="auto"/>
            </w:tcBorders>
          </w:tcPr>
          <w:p w14:paraId="138723E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271C83F" w14:textId="77777777" w:rsidTr="00EA1785">
        <w:trPr>
          <w:trHeight w:val="57"/>
        </w:trPr>
        <w:tc>
          <w:tcPr>
            <w:tcW w:w="3764" w:type="pct"/>
            <w:tcBorders>
              <w:right w:val="single" w:sz="2" w:space="0" w:color="auto"/>
            </w:tcBorders>
            <w:shd w:val="clear" w:color="auto" w:fill="F2F2F2" w:themeFill="background1" w:themeFillShade="F2"/>
          </w:tcPr>
          <w:p w14:paraId="48CDFDDE"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d) la eficacia del sistema de gestión en relación con el logro de los objetivos del cliente certificado y los resultados previstos del sistema (o sistemas) de gestión respectivos;</w:t>
            </w:r>
          </w:p>
        </w:tc>
        <w:tc>
          <w:tcPr>
            <w:tcW w:w="1236" w:type="pct"/>
            <w:tcBorders>
              <w:right w:val="single" w:sz="2" w:space="0" w:color="auto"/>
            </w:tcBorders>
          </w:tcPr>
          <w:p w14:paraId="2190FE2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B558DB4" w14:textId="77777777" w:rsidTr="00EA1785">
        <w:trPr>
          <w:trHeight w:val="57"/>
        </w:trPr>
        <w:tc>
          <w:tcPr>
            <w:tcW w:w="3764" w:type="pct"/>
            <w:tcBorders>
              <w:right w:val="single" w:sz="2" w:space="0" w:color="auto"/>
            </w:tcBorders>
            <w:shd w:val="clear" w:color="auto" w:fill="F2F2F2" w:themeFill="background1" w:themeFillShade="F2"/>
          </w:tcPr>
          <w:p w14:paraId="721C02A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e) el progreso de las actividades planificadas dirigidas a la mejora continua;</w:t>
            </w:r>
          </w:p>
        </w:tc>
        <w:tc>
          <w:tcPr>
            <w:tcW w:w="1236" w:type="pct"/>
            <w:tcBorders>
              <w:right w:val="single" w:sz="2" w:space="0" w:color="auto"/>
            </w:tcBorders>
          </w:tcPr>
          <w:p w14:paraId="379FDFB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C4A3E8C" w14:textId="77777777" w:rsidTr="00EA1785">
        <w:trPr>
          <w:trHeight w:val="57"/>
        </w:trPr>
        <w:tc>
          <w:tcPr>
            <w:tcW w:w="3764" w:type="pct"/>
            <w:tcBorders>
              <w:right w:val="single" w:sz="2" w:space="0" w:color="auto"/>
            </w:tcBorders>
            <w:shd w:val="clear" w:color="auto" w:fill="F2F2F2" w:themeFill="background1" w:themeFillShade="F2"/>
          </w:tcPr>
          <w:p w14:paraId="6C29E44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f) la continuidad en el control operacional;</w:t>
            </w:r>
          </w:p>
        </w:tc>
        <w:tc>
          <w:tcPr>
            <w:tcW w:w="1236" w:type="pct"/>
            <w:tcBorders>
              <w:right w:val="single" w:sz="2" w:space="0" w:color="auto"/>
            </w:tcBorders>
          </w:tcPr>
          <w:p w14:paraId="1E27EA0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2C19EB1" w14:textId="77777777" w:rsidTr="00EA1785">
        <w:trPr>
          <w:trHeight w:val="57"/>
        </w:trPr>
        <w:tc>
          <w:tcPr>
            <w:tcW w:w="3764" w:type="pct"/>
            <w:tcBorders>
              <w:right w:val="single" w:sz="2" w:space="0" w:color="auto"/>
            </w:tcBorders>
            <w:shd w:val="clear" w:color="auto" w:fill="F2F2F2" w:themeFill="background1" w:themeFillShade="F2"/>
          </w:tcPr>
          <w:p w14:paraId="474E748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g) la revisión de cualquier cambio; y</w:t>
            </w:r>
          </w:p>
        </w:tc>
        <w:tc>
          <w:tcPr>
            <w:tcW w:w="1236" w:type="pct"/>
            <w:tcBorders>
              <w:right w:val="single" w:sz="2" w:space="0" w:color="auto"/>
            </w:tcBorders>
          </w:tcPr>
          <w:p w14:paraId="27DA0A1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14735C4" w14:textId="77777777" w:rsidTr="00EA1785">
        <w:trPr>
          <w:trHeight w:val="57"/>
        </w:trPr>
        <w:tc>
          <w:tcPr>
            <w:tcW w:w="3764" w:type="pct"/>
            <w:tcBorders>
              <w:right w:val="single" w:sz="2" w:space="0" w:color="auto"/>
            </w:tcBorders>
            <w:shd w:val="clear" w:color="auto" w:fill="F2F2F2" w:themeFill="background1" w:themeFillShade="F2"/>
          </w:tcPr>
          <w:p w14:paraId="08F1EF0E" w14:textId="77777777" w:rsidR="009B77C5" w:rsidRPr="00CE1804" w:rsidRDefault="009B77C5" w:rsidP="009B77C5">
            <w:pPr>
              <w:autoSpaceDE w:val="0"/>
              <w:autoSpaceDN w:val="0"/>
              <w:adjustRightInd w:val="0"/>
              <w:jc w:val="both"/>
              <w:rPr>
                <w:rFonts w:ascii="Arial" w:hAnsi="Arial" w:cs="Arial"/>
                <w:iCs/>
                <w:sz w:val="22"/>
                <w:szCs w:val="22"/>
                <w:lang w:val="es-DO"/>
              </w:rPr>
            </w:pPr>
            <w:r w:rsidRPr="00CE1804">
              <w:rPr>
                <w:rFonts w:ascii="Arial" w:hAnsi="Arial" w:cs="Arial"/>
                <w:iCs/>
                <w:sz w:val="22"/>
                <w:szCs w:val="22"/>
                <w:lang w:val="es-DO"/>
              </w:rPr>
              <w:t>h) la utilización de marcas y/o cualquier otra referencia a la certificación.</w:t>
            </w:r>
          </w:p>
          <w:p w14:paraId="446C9E37" w14:textId="77777777" w:rsidR="009B77C5" w:rsidRPr="00CE1804" w:rsidRDefault="009B77C5" w:rsidP="009B77C5">
            <w:pPr>
              <w:autoSpaceDE w:val="0"/>
              <w:autoSpaceDN w:val="0"/>
              <w:adjustRightInd w:val="0"/>
              <w:jc w:val="both"/>
              <w:rPr>
                <w:rFonts w:ascii="Arial" w:hAnsi="Arial" w:cs="Arial"/>
                <w:sz w:val="22"/>
                <w:szCs w:val="22"/>
                <w:lang w:val="es-DO"/>
              </w:rPr>
            </w:pPr>
          </w:p>
          <w:p w14:paraId="15FE6B51"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i/>
                <w:sz w:val="22"/>
                <w:szCs w:val="22"/>
                <w:lang w:val="es-DO"/>
              </w:rPr>
              <w:t>Nota a la versión en español: En algunos países las “auditorías de seguimiento” se denominan “auditorías de vigilancia”.</w:t>
            </w:r>
          </w:p>
        </w:tc>
        <w:tc>
          <w:tcPr>
            <w:tcW w:w="1236" w:type="pct"/>
            <w:tcBorders>
              <w:right w:val="single" w:sz="2" w:space="0" w:color="auto"/>
            </w:tcBorders>
          </w:tcPr>
          <w:p w14:paraId="5C67B2E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3584C13C" w14:textId="77777777" w:rsidTr="00602D6E">
        <w:trPr>
          <w:trHeight w:val="57"/>
        </w:trPr>
        <w:tc>
          <w:tcPr>
            <w:tcW w:w="5000" w:type="pct"/>
            <w:gridSpan w:val="2"/>
            <w:tcBorders>
              <w:right w:val="single" w:sz="2" w:space="0" w:color="auto"/>
            </w:tcBorders>
          </w:tcPr>
          <w:p w14:paraId="1AB8BD9F" w14:textId="77777777" w:rsidR="00602D6E" w:rsidRPr="000B70D3" w:rsidRDefault="00602D6E" w:rsidP="002A5D69">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88A1CEF" w14:textId="77777777" w:rsidR="00602D6E" w:rsidRPr="00C43F06" w:rsidRDefault="00602D6E" w:rsidP="002A5D69">
            <w:pPr>
              <w:autoSpaceDE w:val="0"/>
              <w:autoSpaceDN w:val="0"/>
              <w:adjustRightInd w:val="0"/>
              <w:jc w:val="both"/>
              <w:rPr>
                <w:rFonts w:ascii="Arial" w:hAnsi="Arial" w:cs="Arial"/>
                <w:sz w:val="22"/>
                <w:szCs w:val="22"/>
              </w:rPr>
            </w:pPr>
          </w:p>
        </w:tc>
      </w:tr>
      <w:tr w:rsidR="00602D6E" w:rsidRPr="00C43F06" w14:paraId="76B559F3" w14:textId="77777777" w:rsidTr="00602D6E">
        <w:trPr>
          <w:trHeight w:val="57"/>
        </w:trPr>
        <w:tc>
          <w:tcPr>
            <w:tcW w:w="5000" w:type="pct"/>
            <w:gridSpan w:val="2"/>
            <w:tcBorders>
              <w:right w:val="single" w:sz="2" w:space="0" w:color="auto"/>
            </w:tcBorders>
          </w:tcPr>
          <w:p w14:paraId="3CEB6D58" w14:textId="77777777" w:rsidR="00602D6E" w:rsidRDefault="00602D6E" w:rsidP="002A5D69">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lastRenderedPageBreak/>
              <w:t xml:space="preserve">Observaciones </w:t>
            </w:r>
            <w:r w:rsidRPr="000B70D3">
              <w:rPr>
                <w:rFonts w:ascii="Arial" w:hAnsi="Arial" w:cs="Arial"/>
                <w:b/>
                <w:i/>
                <w:sz w:val="22"/>
                <w:szCs w:val="22"/>
              </w:rPr>
              <w:t>in situ</w:t>
            </w:r>
          </w:p>
          <w:p w14:paraId="6056A2ED" w14:textId="77777777" w:rsidR="00602D6E" w:rsidRPr="00C43F06" w:rsidRDefault="00602D6E" w:rsidP="002A5D69">
            <w:pPr>
              <w:autoSpaceDE w:val="0"/>
              <w:autoSpaceDN w:val="0"/>
              <w:adjustRightInd w:val="0"/>
              <w:jc w:val="both"/>
              <w:rPr>
                <w:rFonts w:ascii="Arial" w:hAnsi="Arial" w:cs="Arial"/>
                <w:sz w:val="22"/>
                <w:szCs w:val="22"/>
              </w:rPr>
            </w:pPr>
          </w:p>
        </w:tc>
      </w:tr>
      <w:tr w:rsidR="009B77C5" w:rsidRPr="002A5D69" w14:paraId="1A6E1A88" w14:textId="77777777" w:rsidTr="00EA1785">
        <w:trPr>
          <w:trHeight w:val="57"/>
        </w:trPr>
        <w:tc>
          <w:tcPr>
            <w:tcW w:w="3764" w:type="pct"/>
            <w:tcBorders>
              <w:right w:val="single" w:sz="2" w:space="0" w:color="auto"/>
            </w:tcBorders>
            <w:shd w:val="clear" w:color="auto" w:fill="F2F2F2" w:themeFill="background1" w:themeFillShade="F2"/>
          </w:tcPr>
          <w:p w14:paraId="73E65E9E" w14:textId="77777777" w:rsidR="009B77C5" w:rsidRPr="002A5D69" w:rsidRDefault="009B77C5" w:rsidP="009B77C5">
            <w:pPr>
              <w:autoSpaceDE w:val="0"/>
              <w:autoSpaceDN w:val="0"/>
              <w:adjustRightInd w:val="0"/>
              <w:jc w:val="both"/>
              <w:rPr>
                <w:rFonts w:ascii="Arial" w:hAnsi="Arial" w:cs="Arial"/>
                <w:b/>
                <w:sz w:val="22"/>
                <w:szCs w:val="22"/>
              </w:rPr>
            </w:pPr>
            <w:r w:rsidRPr="002A5D69">
              <w:rPr>
                <w:rFonts w:ascii="Arial" w:hAnsi="Arial" w:cs="Arial"/>
                <w:b/>
                <w:sz w:val="22"/>
                <w:szCs w:val="22"/>
              </w:rPr>
              <w:t>9.6.3 Renovación de la certificación</w:t>
            </w:r>
          </w:p>
        </w:tc>
        <w:tc>
          <w:tcPr>
            <w:tcW w:w="1236" w:type="pct"/>
            <w:tcBorders>
              <w:right w:val="single" w:sz="2" w:space="0" w:color="auto"/>
            </w:tcBorders>
          </w:tcPr>
          <w:p w14:paraId="67C8B900" w14:textId="77777777" w:rsidR="009B77C5" w:rsidRPr="002A5D69" w:rsidRDefault="009B77C5" w:rsidP="009B77C5">
            <w:pPr>
              <w:autoSpaceDE w:val="0"/>
              <w:autoSpaceDN w:val="0"/>
              <w:adjustRightInd w:val="0"/>
              <w:jc w:val="both"/>
              <w:rPr>
                <w:rFonts w:ascii="Arial" w:hAnsi="Arial" w:cs="Arial"/>
                <w:b/>
                <w:sz w:val="22"/>
                <w:szCs w:val="22"/>
              </w:rPr>
            </w:pPr>
          </w:p>
        </w:tc>
      </w:tr>
      <w:tr w:rsidR="009B77C5" w:rsidRPr="003C69D6" w14:paraId="27A15D6F" w14:textId="77777777" w:rsidTr="00EA1785">
        <w:trPr>
          <w:trHeight w:val="57"/>
        </w:trPr>
        <w:tc>
          <w:tcPr>
            <w:tcW w:w="3764" w:type="pct"/>
            <w:tcBorders>
              <w:right w:val="single" w:sz="2" w:space="0" w:color="auto"/>
            </w:tcBorders>
            <w:shd w:val="clear" w:color="auto" w:fill="F2F2F2" w:themeFill="background1" w:themeFillShade="F2"/>
          </w:tcPr>
          <w:p w14:paraId="0CFC8B9B"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pacing w:val="-2"/>
                <w:sz w:val="22"/>
                <w:szCs w:val="22"/>
                <w:lang w:val="es-DO"/>
              </w:rPr>
              <w:t xml:space="preserve">9.6.3.1 </w:t>
            </w:r>
            <w:r w:rsidRPr="00CE1804">
              <w:rPr>
                <w:rFonts w:ascii="Arial" w:hAnsi="Arial" w:cs="Arial"/>
                <w:b/>
                <w:sz w:val="22"/>
                <w:szCs w:val="22"/>
                <w:lang w:val="es-DO"/>
              </w:rPr>
              <w:t>Planificación de la auditoría de renovación</w:t>
            </w:r>
          </w:p>
        </w:tc>
        <w:tc>
          <w:tcPr>
            <w:tcW w:w="1236" w:type="pct"/>
            <w:tcBorders>
              <w:right w:val="single" w:sz="2" w:space="0" w:color="auto"/>
            </w:tcBorders>
          </w:tcPr>
          <w:p w14:paraId="4F8475A0"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36F9437D" w14:textId="77777777" w:rsidTr="00EA1785">
        <w:trPr>
          <w:trHeight w:val="57"/>
        </w:trPr>
        <w:tc>
          <w:tcPr>
            <w:tcW w:w="3764" w:type="pct"/>
            <w:tcBorders>
              <w:right w:val="single" w:sz="2" w:space="0" w:color="auto"/>
            </w:tcBorders>
            <w:shd w:val="clear" w:color="auto" w:fill="F2F2F2" w:themeFill="background1" w:themeFillShade="F2"/>
          </w:tcPr>
          <w:p w14:paraId="748A2AC9"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2"/>
                <w:sz w:val="22"/>
                <w:szCs w:val="22"/>
                <w:lang w:val="es-DO"/>
              </w:rPr>
              <w:t xml:space="preserve">9.4.1.1 </w:t>
            </w:r>
            <w:r w:rsidRPr="00CE1804">
              <w:rPr>
                <w:rFonts w:ascii="Arial" w:hAnsi="Arial" w:cs="Arial"/>
                <w:sz w:val="22"/>
                <w:szCs w:val="22"/>
                <w:lang w:val="es-DO"/>
              </w:rPr>
              <w:t>El propósito de la auditoría de renovación es confirmar la conformidad y eficacia continuas del sistema de gestión en su conjunto, así como su pertinencia y aplicabilidad continuas para el alcance de la certificación. Una auditoría de renovación se debe planificar y llevar a cabo para evaluar el cumplimiento continuo de todos los requisitos de la norma del sistema de gestión pertinente u otro documento normativo. Esto debe planificarse y llevarse a cabo en el tiempo apropiado para permitir la renovación oportuna antes de la fecha de caducidad del certificado.</w:t>
            </w:r>
          </w:p>
        </w:tc>
        <w:tc>
          <w:tcPr>
            <w:tcW w:w="1236" w:type="pct"/>
            <w:tcBorders>
              <w:right w:val="single" w:sz="2" w:space="0" w:color="auto"/>
            </w:tcBorders>
          </w:tcPr>
          <w:p w14:paraId="73985B7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0F7E01D" w14:textId="77777777" w:rsidTr="00EA1785">
        <w:trPr>
          <w:trHeight w:val="57"/>
        </w:trPr>
        <w:tc>
          <w:tcPr>
            <w:tcW w:w="3764" w:type="pct"/>
            <w:tcBorders>
              <w:right w:val="single" w:sz="2" w:space="0" w:color="auto"/>
            </w:tcBorders>
            <w:shd w:val="clear" w:color="auto" w:fill="F2F2F2" w:themeFill="background1" w:themeFillShade="F2"/>
          </w:tcPr>
          <w:p w14:paraId="139EDDDE"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9.6.3.1.2 La auditoría de renovación debe incluir la revisión de los informes de auditoría de seguimiento previos, y considerar el desempeño del sistema de gestión en el ciclo de certificación más reciente.</w:t>
            </w:r>
          </w:p>
        </w:tc>
        <w:tc>
          <w:tcPr>
            <w:tcW w:w="1236" w:type="pct"/>
            <w:tcBorders>
              <w:right w:val="single" w:sz="2" w:space="0" w:color="auto"/>
            </w:tcBorders>
          </w:tcPr>
          <w:p w14:paraId="50B23DC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51F9D6C" w14:textId="77777777" w:rsidTr="00EA1785">
        <w:trPr>
          <w:trHeight w:val="57"/>
        </w:trPr>
        <w:tc>
          <w:tcPr>
            <w:tcW w:w="3764" w:type="pct"/>
            <w:tcBorders>
              <w:right w:val="single" w:sz="2" w:space="0" w:color="auto"/>
            </w:tcBorders>
            <w:shd w:val="clear" w:color="auto" w:fill="F2F2F2" w:themeFill="background1" w:themeFillShade="F2"/>
          </w:tcPr>
          <w:p w14:paraId="205DB1EC"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9.6.3.1.3 Puede ser necesario que las actividades de la auditoría de renovación incluyan una etapa 1, en situaciones en las que se hayan producido cambios significativos en el sistema de gestión, la organización o el contexto en el que opera el sistema de gestión (por ejemplo, cambios en la legislación).</w:t>
            </w:r>
          </w:p>
          <w:p w14:paraId="457F681A" w14:textId="77777777" w:rsidR="009B77C5" w:rsidRPr="00CE1804" w:rsidRDefault="009B77C5" w:rsidP="009B77C5">
            <w:pPr>
              <w:autoSpaceDE w:val="0"/>
              <w:autoSpaceDN w:val="0"/>
              <w:adjustRightInd w:val="0"/>
              <w:jc w:val="both"/>
              <w:rPr>
                <w:rFonts w:ascii="Arial" w:hAnsi="Arial" w:cs="Arial"/>
                <w:sz w:val="22"/>
                <w:szCs w:val="22"/>
                <w:lang w:val="es-DO"/>
              </w:rPr>
            </w:pPr>
          </w:p>
          <w:p w14:paraId="43C97E3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 xml:space="preserve">NOTA </w:t>
            </w:r>
            <w:r w:rsidRPr="00CE1804">
              <w:rPr>
                <w:rFonts w:ascii="Arial" w:hAnsi="Arial" w:cs="Arial"/>
                <w:i/>
                <w:sz w:val="22"/>
                <w:szCs w:val="22"/>
                <w:lang w:val="es-DO"/>
              </w:rPr>
              <w:t>Tales cambios pueden ocurrir en cualquier momento durante el ciclo de certificación y es probable que el organismo de certificación deba realizar una auditoría especial (véase el apartado 9.6.4), que podría ser o no una auditoría de etapa 2.</w:t>
            </w:r>
          </w:p>
        </w:tc>
        <w:tc>
          <w:tcPr>
            <w:tcW w:w="1236" w:type="pct"/>
            <w:tcBorders>
              <w:right w:val="single" w:sz="2" w:space="0" w:color="auto"/>
            </w:tcBorders>
          </w:tcPr>
          <w:p w14:paraId="23FBFCD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2B067B29" w14:textId="77777777" w:rsidTr="00602D6E">
        <w:trPr>
          <w:trHeight w:val="57"/>
        </w:trPr>
        <w:tc>
          <w:tcPr>
            <w:tcW w:w="5000" w:type="pct"/>
            <w:gridSpan w:val="2"/>
            <w:tcBorders>
              <w:right w:val="single" w:sz="2" w:space="0" w:color="auto"/>
            </w:tcBorders>
          </w:tcPr>
          <w:p w14:paraId="172D13F2" w14:textId="77777777" w:rsidR="00602D6E" w:rsidRPr="000B70D3" w:rsidRDefault="00602D6E" w:rsidP="002A5D69">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F910F57" w14:textId="77777777" w:rsidR="00602D6E" w:rsidRPr="00C43F06" w:rsidRDefault="00602D6E" w:rsidP="002A5D69">
            <w:pPr>
              <w:autoSpaceDE w:val="0"/>
              <w:autoSpaceDN w:val="0"/>
              <w:adjustRightInd w:val="0"/>
              <w:jc w:val="both"/>
              <w:rPr>
                <w:rFonts w:ascii="Arial" w:hAnsi="Arial" w:cs="Arial"/>
                <w:sz w:val="22"/>
                <w:szCs w:val="22"/>
              </w:rPr>
            </w:pPr>
          </w:p>
        </w:tc>
      </w:tr>
      <w:tr w:rsidR="00602D6E" w:rsidRPr="00C43F06" w14:paraId="37B14AC8" w14:textId="77777777" w:rsidTr="00602D6E">
        <w:trPr>
          <w:trHeight w:val="57"/>
        </w:trPr>
        <w:tc>
          <w:tcPr>
            <w:tcW w:w="5000" w:type="pct"/>
            <w:gridSpan w:val="2"/>
            <w:tcBorders>
              <w:right w:val="single" w:sz="2" w:space="0" w:color="auto"/>
            </w:tcBorders>
          </w:tcPr>
          <w:p w14:paraId="7006C9E4" w14:textId="77777777" w:rsidR="00602D6E" w:rsidRDefault="00602D6E" w:rsidP="002A5D69">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7723E912" w14:textId="77777777" w:rsidR="00602D6E" w:rsidRPr="00C43F06" w:rsidRDefault="00602D6E" w:rsidP="002A5D69">
            <w:pPr>
              <w:autoSpaceDE w:val="0"/>
              <w:autoSpaceDN w:val="0"/>
              <w:adjustRightInd w:val="0"/>
              <w:jc w:val="both"/>
              <w:rPr>
                <w:rFonts w:ascii="Arial" w:hAnsi="Arial" w:cs="Arial"/>
                <w:sz w:val="22"/>
                <w:szCs w:val="22"/>
              </w:rPr>
            </w:pPr>
          </w:p>
        </w:tc>
      </w:tr>
      <w:tr w:rsidR="009B77C5" w:rsidRPr="003C69D6" w14:paraId="6290300E" w14:textId="77777777" w:rsidTr="00EA1785">
        <w:trPr>
          <w:trHeight w:val="57"/>
        </w:trPr>
        <w:tc>
          <w:tcPr>
            <w:tcW w:w="3764" w:type="pct"/>
            <w:tcBorders>
              <w:right w:val="single" w:sz="2" w:space="0" w:color="auto"/>
            </w:tcBorders>
            <w:shd w:val="clear" w:color="auto" w:fill="F2F2F2" w:themeFill="background1" w:themeFillShade="F2"/>
          </w:tcPr>
          <w:p w14:paraId="78E6FF7D"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9.6.3.2 Auditoría de renovación de la certificación</w:t>
            </w:r>
          </w:p>
        </w:tc>
        <w:tc>
          <w:tcPr>
            <w:tcW w:w="1236" w:type="pct"/>
            <w:tcBorders>
              <w:right w:val="single" w:sz="2" w:space="0" w:color="auto"/>
            </w:tcBorders>
          </w:tcPr>
          <w:p w14:paraId="50E454A5"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019586ED" w14:textId="77777777" w:rsidTr="00EA1785">
        <w:trPr>
          <w:trHeight w:val="57"/>
        </w:trPr>
        <w:tc>
          <w:tcPr>
            <w:tcW w:w="3764" w:type="pct"/>
            <w:tcBorders>
              <w:right w:val="single" w:sz="2" w:space="0" w:color="auto"/>
            </w:tcBorders>
            <w:shd w:val="clear" w:color="auto" w:fill="F2F2F2" w:themeFill="background1" w:themeFillShade="F2"/>
          </w:tcPr>
          <w:p w14:paraId="50907B6D" w14:textId="77777777" w:rsidR="009B77C5" w:rsidRPr="00CE1804" w:rsidRDefault="009B77C5" w:rsidP="009B77C5">
            <w:pPr>
              <w:pStyle w:val="Textoindependiente"/>
              <w:jc w:val="both"/>
              <w:rPr>
                <w:rFonts w:ascii="Arial" w:hAnsi="Arial" w:cs="Arial"/>
                <w:color w:val="000000"/>
                <w:sz w:val="22"/>
                <w:szCs w:val="22"/>
                <w:lang w:val="es-DO"/>
              </w:rPr>
            </w:pPr>
            <w:r w:rsidRPr="00CE1804">
              <w:rPr>
                <w:rFonts w:ascii="Arial" w:hAnsi="Arial" w:cs="Arial"/>
                <w:color w:val="000000"/>
                <w:sz w:val="22"/>
                <w:szCs w:val="22"/>
                <w:lang w:val="es-DO"/>
              </w:rPr>
              <w:t xml:space="preserve">9.6.3.2.1 </w:t>
            </w:r>
            <w:r w:rsidRPr="00CE1804">
              <w:rPr>
                <w:rFonts w:ascii="Arial" w:hAnsi="Arial" w:cs="Arial"/>
                <w:sz w:val="22"/>
                <w:szCs w:val="22"/>
                <w:lang w:val="es-DO"/>
              </w:rPr>
              <w:t xml:space="preserve">La auditoría de renovación de la certificación debe incluir una auditoría </w:t>
            </w:r>
            <w:r w:rsidRPr="00CE1804">
              <w:rPr>
                <w:rFonts w:ascii="Arial" w:hAnsi="Arial" w:cs="Arial"/>
                <w:i/>
                <w:sz w:val="22"/>
                <w:szCs w:val="22"/>
                <w:lang w:val="es-DO"/>
              </w:rPr>
              <w:t>in situ</w:t>
            </w:r>
            <w:r w:rsidRPr="00CE1804">
              <w:rPr>
                <w:rFonts w:ascii="Arial" w:hAnsi="Arial" w:cs="Arial"/>
                <w:sz w:val="22"/>
                <w:szCs w:val="22"/>
                <w:lang w:val="es-DO"/>
              </w:rPr>
              <w:t xml:space="preserve"> que trate lo siguiente</w:t>
            </w:r>
            <w:r w:rsidRPr="00CE1804">
              <w:rPr>
                <w:rFonts w:ascii="Arial" w:hAnsi="Arial" w:cs="Arial"/>
                <w:color w:val="000000"/>
                <w:sz w:val="22"/>
                <w:szCs w:val="22"/>
                <w:lang w:val="es-DO"/>
              </w:rPr>
              <w:t>:</w:t>
            </w:r>
          </w:p>
          <w:p w14:paraId="51DBE57B" w14:textId="77777777" w:rsidR="009B77C5" w:rsidRPr="00CE1804" w:rsidRDefault="009B77C5" w:rsidP="009B77C5">
            <w:pPr>
              <w:pStyle w:val="Textoindependiente"/>
              <w:jc w:val="both"/>
              <w:rPr>
                <w:rFonts w:ascii="Arial" w:hAnsi="Arial" w:cs="Arial"/>
                <w:iCs/>
                <w:sz w:val="22"/>
                <w:szCs w:val="22"/>
                <w:lang w:val="es-DO"/>
              </w:rPr>
            </w:pPr>
          </w:p>
          <w:p w14:paraId="7BFF743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a) la eficacia del sistema de gestión en su totalidad, a la vista de los cambios internos y externos, y su pertinencia y aplicabilidad continuas para el alcance de la certificación;</w:t>
            </w:r>
          </w:p>
        </w:tc>
        <w:tc>
          <w:tcPr>
            <w:tcW w:w="1236" w:type="pct"/>
            <w:tcBorders>
              <w:right w:val="single" w:sz="2" w:space="0" w:color="auto"/>
            </w:tcBorders>
          </w:tcPr>
          <w:p w14:paraId="1219C48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421AB5E" w14:textId="77777777" w:rsidTr="00EA1785">
        <w:trPr>
          <w:trHeight w:val="57"/>
        </w:trPr>
        <w:tc>
          <w:tcPr>
            <w:tcW w:w="3764" w:type="pct"/>
            <w:tcBorders>
              <w:right w:val="single" w:sz="2" w:space="0" w:color="auto"/>
            </w:tcBorders>
            <w:shd w:val="clear" w:color="auto" w:fill="F2F2F2" w:themeFill="background1" w:themeFillShade="F2"/>
          </w:tcPr>
          <w:p w14:paraId="6065ECB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lastRenderedPageBreak/>
              <w:t>b) el compromiso demostrado para mantener la eficacia y la mejora del sistema de gestión con el fin de reforzar el desempeño global;</w:t>
            </w:r>
          </w:p>
        </w:tc>
        <w:tc>
          <w:tcPr>
            <w:tcW w:w="1236" w:type="pct"/>
            <w:tcBorders>
              <w:right w:val="single" w:sz="2" w:space="0" w:color="auto"/>
            </w:tcBorders>
          </w:tcPr>
          <w:p w14:paraId="41361DC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3C2353B" w14:textId="77777777" w:rsidTr="00EA1785">
        <w:trPr>
          <w:trHeight w:val="57"/>
        </w:trPr>
        <w:tc>
          <w:tcPr>
            <w:tcW w:w="3764" w:type="pct"/>
            <w:tcBorders>
              <w:right w:val="single" w:sz="2" w:space="0" w:color="auto"/>
            </w:tcBorders>
            <w:shd w:val="clear" w:color="auto" w:fill="F2F2F2" w:themeFill="background1" w:themeFillShade="F2"/>
          </w:tcPr>
          <w:p w14:paraId="2AB81EF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c) la eficacia del sistema de gestión en relación con el logro de los objetivos del cliente certificado y los resultados previstos del sistema (o sistemas) de gestión respectivos.</w:t>
            </w:r>
          </w:p>
        </w:tc>
        <w:tc>
          <w:tcPr>
            <w:tcW w:w="1236" w:type="pct"/>
            <w:tcBorders>
              <w:right w:val="single" w:sz="2" w:space="0" w:color="auto"/>
            </w:tcBorders>
          </w:tcPr>
          <w:p w14:paraId="7488160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B5C203C" w14:textId="77777777" w:rsidTr="00EA1785">
        <w:trPr>
          <w:trHeight w:val="57"/>
        </w:trPr>
        <w:tc>
          <w:tcPr>
            <w:tcW w:w="3764" w:type="pct"/>
            <w:tcBorders>
              <w:right w:val="single" w:sz="2" w:space="0" w:color="auto"/>
            </w:tcBorders>
            <w:shd w:val="clear" w:color="auto" w:fill="F2F2F2" w:themeFill="background1" w:themeFillShade="F2"/>
          </w:tcPr>
          <w:p w14:paraId="6C80E9E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9.6.3.2.2 Para todas las no conformidades mayores, el organismo de certificación debe fijar plazos para la implementación de correcciones y de acciones correctivas. Estas acciones se deben implementar y verificar antes de la expiración de la certificación.</w:t>
            </w:r>
          </w:p>
        </w:tc>
        <w:tc>
          <w:tcPr>
            <w:tcW w:w="1236" w:type="pct"/>
            <w:tcBorders>
              <w:right w:val="single" w:sz="2" w:space="0" w:color="auto"/>
            </w:tcBorders>
          </w:tcPr>
          <w:p w14:paraId="2899479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E1702B1" w14:textId="77777777" w:rsidTr="00EA1785">
        <w:trPr>
          <w:trHeight w:val="57"/>
        </w:trPr>
        <w:tc>
          <w:tcPr>
            <w:tcW w:w="3764" w:type="pct"/>
            <w:tcBorders>
              <w:right w:val="single" w:sz="2" w:space="0" w:color="auto"/>
            </w:tcBorders>
            <w:shd w:val="clear" w:color="auto" w:fill="F2F2F2" w:themeFill="background1" w:themeFillShade="F2"/>
          </w:tcPr>
          <w:p w14:paraId="384D500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bCs/>
                <w:sz w:val="22"/>
                <w:szCs w:val="22"/>
                <w:lang w:val="es-DO"/>
              </w:rPr>
              <w:t>9.6.3.2.3 Cuando se completen exitosamente las actividades de renovación de la certificación antes de la expiración de la certificación existente, la fecha de expiración de la nueva certificación puede basarse en la fecha de expiración de la certificación existente. La fecha de emisión de un nuevo certificado debe ser la fecha de la decisión de la renovación o una posterior.</w:t>
            </w:r>
          </w:p>
        </w:tc>
        <w:tc>
          <w:tcPr>
            <w:tcW w:w="1236" w:type="pct"/>
            <w:tcBorders>
              <w:right w:val="single" w:sz="2" w:space="0" w:color="auto"/>
            </w:tcBorders>
          </w:tcPr>
          <w:p w14:paraId="0902DE4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9692966" w14:textId="77777777" w:rsidTr="00EA1785">
        <w:trPr>
          <w:trHeight w:val="57"/>
        </w:trPr>
        <w:tc>
          <w:tcPr>
            <w:tcW w:w="3764" w:type="pct"/>
            <w:tcBorders>
              <w:right w:val="single" w:sz="2" w:space="0" w:color="auto"/>
            </w:tcBorders>
            <w:shd w:val="clear" w:color="auto" w:fill="F2F2F2" w:themeFill="background1" w:themeFillShade="F2"/>
          </w:tcPr>
          <w:p w14:paraId="63CF2E8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bCs/>
                <w:sz w:val="22"/>
                <w:szCs w:val="22"/>
                <w:lang w:val="es-DO"/>
              </w:rPr>
              <w:t>9.6.3.2.4 Si el organismo de certificación no ha completado la auditoría de renovación o el organismo de certificación no puede verificar la implementación de las correcciones y acciones correctivas para cualquier no conformidad mayor (véase 9.5.2.1) antes de la fecha de expiración de la certificación, entonces no se debe recomendar la renovación de la certificación y no se debe extender la validez de la certificación. Se debe informar esto al cliente y explicarle las consecuencias.</w:t>
            </w:r>
          </w:p>
        </w:tc>
        <w:tc>
          <w:tcPr>
            <w:tcW w:w="1236" w:type="pct"/>
            <w:tcBorders>
              <w:right w:val="single" w:sz="2" w:space="0" w:color="auto"/>
            </w:tcBorders>
          </w:tcPr>
          <w:p w14:paraId="1E38859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068AEE3" w14:textId="77777777" w:rsidTr="00EA1785">
        <w:trPr>
          <w:trHeight w:val="57"/>
        </w:trPr>
        <w:tc>
          <w:tcPr>
            <w:tcW w:w="3764" w:type="pct"/>
            <w:tcBorders>
              <w:right w:val="single" w:sz="2" w:space="0" w:color="auto"/>
            </w:tcBorders>
            <w:shd w:val="clear" w:color="auto" w:fill="F2F2F2" w:themeFill="background1" w:themeFillShade="F2"/>
          </w:tcPr>
          <w:p w14:paraId="52661574"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bCs/>
                <w:sz w:val="22"/>
                <w:szCs w:val="22"/>
                <w:lang w:val="es-DO"/>
              </w:rPr>
              <w:t>9.6.3.2.5 Después de la expiración de la certificación, el organismo de certificación puede restaurar la certificación dentro de los 6 meses siguientes siempre y cuando se hayan completado las actividades de renovación de la certificación pendientes; de otro modo, se debe realizar mínimo una etapa 2. La fecha de vigencia del certificado debe ser la fecha de la decisión de la nueva certificación o una posterior, y la fecha de expiración se debe basar en el ciclo de certificación anterior.</w:t>
            </w:r>
          </w:p>
        </w:tc>
        <w:tc>
          <w:tcPr>
            <w:tcW w:w="1236" w:type="pct"/>
            <w:tcBorders>
              <w:right w:val="single" w:sz="2" w:space="0" w:color="auto"/>
            </w:tcBorders>
          </w:tcPr>
          <w:p w14:paraId="3151F67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25117863" w14:textId="77777777" w:rsidTr="00602D6E">
        <w:trPr>
          <w:trHeight w:val="57"/>
        </w:trPr>
        <w:tc>
          <w:tcPr>
            <w:tcW w:w="5000" w:type="pct"/>
            <w:gridSpan w:val="2"/>
            <w:tcBorders>
              <w:right w:val="single" w:sz="2" w:space="0" w:color="auto"/>
            </w:tcBorders>
          </w:tcPr>
          <w:p w14:paraId="55690A9C" w14:textId="77777777" w:rsidR="00602D6E" w:rsidRPr="000B70D3" w:rsidRDefault="00602D6E" w:rsidP="002A5D69">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4C50303" w14:textId="77777777" w:rsidR="00602D6E" w:rsidRPr="00C43F06" w:rsidRDefault="00602D6E" w:rsidP="002A5D69">
            <w:pPr>
              <w:autoSpaceDE w:val="0"/>
              <w:autoSpaceDN w:val="0"/>
              <w:adjustRightInd w:val="0"/>
              <w:jc w:val="both"/>
              <w:rPr>
                <w:rFonts w:ascii="Arial" w:hAnsi="Arial" w:cs="Arial"/>
                <w:sz w:val="22"/>
                <w:szCs w:val="22"/>
              </w:rPr>
            </w:pPr>
          </w:p>
        </w:tc>
      </w:tr>
      <w:tr w:rsidR="00602D6E" w:rsidRPr="00C43F06" w14:paraId="390151BD" w14:textId="77777777" w:rsidTr="00602D6E">
        <w:trPr>
          <w:trHeight w:val="57"/>
        </w:trPr>
        <w:tc>
          <w:tcPr>
            <w:tcW w:w="5000" w:type="pct"/>
            <w:gridSpan w:val="2"/>
            <w:tcBorders>
              <w:right w:val="single" w:sz="2" w:space="0" w:color="auto"/>
            </w:tcBorders>
          </w:tcPr>
          <w:p w14:paraId="0A1AC75C" w14:textId="77777777" w:rsidR="00602D6E" w:rsidRDefault="00602D6E" w:rsidP="002A5D69">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F21A69B" w14:textId="77777777" w:rsidR="00602D6E" w:rsidRPr="00C43F06" w:rsidRDefault="00602D6E" w:rsidP="002A5D69">
            <w:pPr>
              <w:autoSpaceDE w:val="0"/>
              <w:autoSpaceDN w:val="0"/>
              <w:adjustRightInd w:val="0"/>
              <w:jc w:val="both"/>
              <w:rPr>
                <w:rFonts w:ascii="Arial" w:hAnsi="Arial" w:cs="Arial"/>
                <w:sz w:val="22"/>
                <w:szCs w:val="22"/>
              </w:rPr>
            </w:pPr>
          </w:p>
        </w:tc>
      </w:tr>
      <w:tr w:rsidR="009B77C5" w:rsidRPr="002A5D69" w14:paraId="4690BE13" w14:textId="77777777" w:rsidTr="00EA1785">
        <w:trPr>
          <w:trHeight w:val="57"/>
        </w:trPr>
        <w:tc>
          <w:tcPr>
            <w:tcW w:w="3764" w:type="pct"/>
            <w:tcBorders>
              <w:right w:val="single" w:sz="2" w:space="0" w:color="auto"/>
            </w:tcBorders>
            <w:shd w:val="clear" w:color="auto" w:fill="F2F2F2" w:themeFill="background1" w:themeFillShade="F2"/>
          </w:tcPr>
          <w:p w14:paraId="3B09FFC6" w14:textId="77777777" w:rsidR="009B77C5" w:rsidRPr="002A5D69" w:rsidRDefault="009B77C5" w:rsidP="009B77C5">
            <w:pPr>
              <w:autoSpaceDE w:val="0"/>
              <w:autoSpaceDN w:val="0"/>
              <w:adjustRightInd w:val="0"/>
              <w:jc w:val="both"/>
              <w:rPr>
                <w:rFonts w:ascii="Arial" w:hAnsi="Arial" w:cs="Arial"/>
                <w:b/>
                <w:sz w:val="22"/>
                <w:szCs w:val="22"/>
              </w:rPr>
            </w:pPr>
            <w:r w:rsidRPr="002A5D69">
              <w:rPr>
                <w:rFonts w:ascii="Arial" w:hAnsi="Arial" w:cs="Arial"/>
                <w:b/>
                <w:w w:val="102"/>
                <w:sz w:val="22"/>
                <w:szCs w:val="22"/>
              </w:rPr>
              <w:t>9.6.4 Auditorias especiales</w:t>
            </w:r>
          </w:p>
        </w:tc>
        <w:tc>
          <w:tcPr>
            <w:tcW w:w="1236" w:type="pct"/>
            <w:tcBorders>
              <w:right w:val="single" w:sz="2" w:space="0" w:color="auto"/>
            </w:tcBorders>
          </w:tcPr>
          <w:p w14:paraId="09A62972" w14:textId="77777777" w:rsidR="009B77C5" w:rsidRPr="002A5D69" w:rsidRDefault="009B77C5" w:rsidP="009B77C5">
            <w:pPr>
              <w:autoSpaceDE w:val="0"/>
              <w:autoSpaceDN w:val="0"/>
              <w:adjustRightInd w:val="0"/>
              <w:jc w:val="both"/>
              <w:rPr>
                <w:rFonts w:ascii="Arial" w:hAnsi="Arial" w:cs="Arial"/>
                <w:b/>
                <w:sz w:val="22"/>
                <w:szCs w:val="22"/>
              </w:rPr>
            </w:pPr>
          </w:p>
        </w:tc>
      </w:tr>
      <w:tr w:rsidR="009B77C5" w:rsidRPr="002A5D69" w14:paraId="0A2A6CDB" w14:textId="77777777" w:rsidTr="00EA1785">
        <w:trPr>
          <w:trHeight w:val="57"/>
        </w:trPr>
        <w:tc>
          <w:tcPr>
            <w:tcW w:w="3764" w:type="pct"/>
            <w:tcBorders>
              <w:right w:val="single" w:sz="2" w:space="0" w:color="auto"/>
            </w:tcBorders>
            <w:shd w:val="clear" w:color="auto" w:fill="F2F2F2" w:themeFill="background1" w:themeFillShade="F2"/>
          </w:tcPr>
          <w:p w14:paraId="39D8B991" w14:textId="77777777" w:rsidR="009B77C5" w:rsidRPr="002A5D69" w:rsidRDefault="009B77C5" w:rsidP="009B77C5">
            <w:pPr>
              <w:autoSpaceDE w:val="0"/>
              <w:autoSpaceDN w:val="0"/>
              <w:adjustRightInd w:val="0"/>
              <w:jc w:val="both"/>
              <w:rPr>
                <w:rFonts w:ascii="Arial" w:hAnsi="Arial" w:cs="Arial"/>
                <w:b/>
                <w:sz w:val="22"/>
                <w:szCs w:val="22"/>
              </w:rPr>
            </w:pPr>
            <w:r w:rsidRPr="002A5D69">
              <w:rPr>
                <w:rFonts w:ascii="Arial" w:hAnsi="Arial" w:cs="Arial"/>
                <w:b/>
                <w:sz w:val="22"/>
                <w:szCs w:val="22"/>
              </w:rPr>
              <w:t>9.6.4.1 Ampliación del alcance</w:t>
            </w:r>
          </w:p>
        </w:tc>
        <w:tc>
          <w:tcPr>
            <w:tcW w:w="1236" w:type="pct"/>
            <w:tcBorders>
              <w:right w:val="single" w:sz="2" w:space="0" w:color="auto"/>
            </w:tcBorders>
          </w:tcPr>
          <w:p w14:paraId="4A53C146" w14:textId="77777777" w:rsidR="009B77C5" w:rsidRPr="002A5D69" w:rsidRDefault="009B77C5" w:rsidP="009B77C5">
            <w:pPr>
              <w:autoSpaceDE w:val="0"/>
              <w:autoSpaceDN w:val="0"/>
              <w:adjustRightInd w:val="0"/>
              <w:jc w:val="both"/>
              <w:rPr>
                <w:rFonts w:ascii="Arial" w:hAnsi="Arial" w:cs="Arial"/>
                <w:b/>
                <w:sz w:val="22"/>
                <w:szCs w:val="22"/>
              </w:rPr>
            </w:pPr>
          </w:p>
        </w:tc>
      </w:tr>
      <w:tr w:rsidR="009B77C5" w:rsidRPr="003C69D6" w14:paraId="7E3364DF" w14:textId="77777777" w:rsidTr="00EA1785">
        <w:trPr>
          <w:trHeight w:val="57"/>
        </w:trPr>
        <w:tc>
          <w:tcPr>
            <w:tcW w:w="3764" w:type="pct"/>
            <w:tcBorders>
              <w:right w:val="single" w:sz="2" w:space="0" w:color="auto"/>
            </w:tcBorders>
            <w:shd w:val="clear" w:color="auto" w:fill="F2F2F2" w:themeFill="background1" w:themeFillShade="F2"/>
          </w:tcPr>
          <w:p w14:paraId="189EB98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3746BD">
              <w:rPr>
                <w:rFonts w:ascii="Arial" w:hAnsi="Arial" w:cs="Arial"/>
                <w:color w:val="000000"/>
                <w:sz w:val="22"/>
                <w:szCs w:val="22"/>
                <w:lang w:val="es-ES"/>
              </w:rPr>
              <w:t xml:space="preserve">El organismo de certificación debe, en respuesta a una solicitud de ampliación del alcance de una certificación ya otorgada, realizar una revisión de la solicitud y determinar cualquier actividad de auditoría necesaria para decidir si se concede o no la ampliación. </w:t>
            </w:r>
            <w:r w:rsidRPr="00CE1804">
              <w:rPr>
                <w:rFonts w:ascii="Arial" w:hAnsi="Arial" w:cs="Arial"/>
                <w:color w:val="000000"/>
                <w:sz w:val="22"/>
                <w:szCs w:val="22"/>
                <w:lang w:val="es-DO"/>
              </w:rPr>
              <w:t xml:space="preserve">Ésta se puede </w:t>
            </w:r>
            <w:r w:rsidRPr="00CE1804">
              <w:rPr>
                <w:rFonts w:ascii="Arial" w:hAnsi="Arial" w:cs="Arial"/>
                <w:color w:val="000000"/>
                <w:sz w:val="22"/>
                <w:szCs w:val="22"/>
                <w:lang w:val="es-DO"/>
              </w:rPr>
              <w:lastRenderedPageBreak/>
              <w:t>realizar conjuntamente con una auditoría de seguimiento.</w:t>
            </w:r>
          </w:p>
        </w:tc>
        <w:tc>
          <w:tcPr>
            <w:tcW w:w="1236" w:type="pct"/>
            <w:tcBorders>
              <w:right w:val="single" w:sz="2" w:space="0" w:color="auto"/>
            </w:tcBorders>
          </w:tcPr>
          <w:p w14:paraId="1C40D4E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751A92E9" w14:textId="77777777" w:rsidTr="00602D6E">
        <w:trPr>
          <w:trHeight w:val="57"/>
        </w:trPr>
        <w:tc>
          <w:tcPr>
            <w:tcW w:w="5000" w:type="pct"/>
            <w:gridSpan w:val="2"/>
            <w:tcBorders>
              <w:right w:val="single" w:sz="2" w:space="0" w:color="auto"/>
            </w:tcBorders>
          </w:tcPr>
          <w:p w14:paraId="1331529E" w14:textId="77777777" w:rsidR="00602D6E" w:rsidRPr="000B70D3" w:rsidRDefault="00602D6E" w:rsidP="002A5D69">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2EB39F0" w14:textId="77777777" w:rsidR="00602D6E" w:rsidRPr="00C43F06" w:rsidRDefault="00602D6E" w:rsidP="002A5D69">
            <w:pPr>
              <w:autoSpaceDE w:val="0"/>
              <w:autoSpaceDN w:val="0"/>
              <w:adjustRightInd w:val="0"/>
              <w:jc w:val="both"/>
              <w:rPr>
                <w:rFonts w:ascii="Arial" w:hAnsi="Arial" w:cs="Arial"/>
                <w:sz w:val="22"/>
                <w:szCs w:val="22"/>
              </w:rPr>
            </w:pPr>
          </w:p>
        </w:tc>
      </w:tr>
      <w:tr w:rsidR="00602D6E" w:rsidRPr="00C43F06" w14:paraId="23E612AA" w14:textId="77777777" w:rsidTr="00602D6E">
        <w:trPr>
          <w:trHeight w:val="57"/>
        </w:trPr>
        <w:tc>
          <w:tcPr>
            <w:tcW w:w="5000" w:type="pct"/>
            <w:gridSpan w:val="2"/>
            <w:tcBorders>
              <w:right w:val="single" w:sz="2" w:space="0" w:color="auto"/>
            </w:tcBorders>
          </w:tcPr>
          <w:p w14:paraId="4047B1A9" w14:textId="77777777" w:rsidR="00602D6E" w:rsidRDefault="00602D6E" w:rsidP="002A5D69">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B77F45A" w14:textId="77777777" w:rsidR="00602D6E" w:rsidRPr="00C43F06" w:rsidRDefault="00602D6E" w:rsidP="002A5D69">
            <w:pPr>
              <w:autoSpaceDE w:val="0"/>
              <w:autoSpaceDN w:val="0"/>
              <w:adjustRightInd w:val="0"/>
              <w:jc w:val="both"/>
              <w:rPr>
                <w:rFonts w:ascii="Arial" w:hAnsi="Arial" w:cs="Arial"/>
                <w:sz w:val="22"/>
                <w:szCs w:val="22"/>
              </w:rPr>
            </w:pPr>
          </w:p>
        </w:tc>
      </w:tr>
      <w:tr w:rsidR="009B77C5" w:rsidRPr="003C69D6" w14:paraId="734323B1" w14:textId="77777777" w:rsidTr="00EA1785">
        <w:trPr>
          <w:trHeight w:val="57"/>
        </w:trPr>
        <w:tc>
          <w:tcPr>
            <w:tcW w:w="3764" w:type="pct"/>
            <w:tcBorders>
              <w:right w:val="single" w:sz="2" w:space="0" w:color="auto"/>
            </w:tcBorders>
            <w:shd w:val="clear" w:color="auto" w:fill="F2F2F2" w:themeFill="background1" w:themeFillShade="F2"/>
          </w:tcPr>
          <w:p w14:paraId="14B1B481"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9.6.4.2 Auditorías con notificación a corto plazo</w:t>
            </w:r>
          </w:p>
        </w:tc>
        <w:tc>
          <w:tcPr>
            <w:tcW w:w="1236" w:type="pct"/>
            <w:tcBorders>
              <w:right w:val="single" w:sz="2" w:space="0" w:color="auto"/>
            </w:tcBorders>
          </w:tcPr>
          <w:p w14:paraId="00666526"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4E16FECF" w14:textId="77777777" w:rsidTr="00EA1785">
        <w:trPr>
          <w:trHeight w:val="57"/>
        </w:trPr>
        <w:tc>
          <w:tcPr>
            <w:tcW w:w="3764" w:type="pct"/>
            <w:tcBorders>
              <w:right w:val="single" w:sz="2" w:space="0" w:color="auto"/>
            </w:tcBorders>
            <w:shd w:val="clear" w:color="auto" w:fill="F2F2F2" w:themeFill="background1" w:themeFillShade="F2"/>
          </w:tcPr>
          <w:p w14:paraId="71BD22AD" w14:textId="77777777" w:rsidR="009B77C5" w:rsidRPr="00CE1804" w:rsidRDefault="009B77C5" w:rsidP="009B77C5">
            <w:pPr>
              <w:pStyle w:val="Textoindependiente"/>
              <w:jc w:val="both"/>
              <w:rPr>
                <w:rFonts w:ascii="Arial" w:hAnsi="Arial" w:cs="Arial"/>
                <w:color w:val="000000"/>
                <w:sz w:val="22"/>
                <w:szCs w:val="22"/>
                <w:lang w:val="es-DO"/>
              </w:rPr>
            </w:pPr>
            <w:r w:rsidRPr="00CE1804">
              <w:rPr>
                <w:rFonts w:ascii="Arial" w:hAnsi="Arial" w:cs="Arial"/>
                <w:color w:val="000000"/>
                <w:sz w:val="22"/>
                <w:szCs w:val="22"/>
                <w:lang w:val="es-DO"/>
              </w:rPr>
              <w:t>El organismo de certificación puede tener que realizar auditorías de clientes certificados bajo la forma de visitas notificadas a corto plazo o sin anunciar, con el fin de investigar quejas, en respuesta a cambios, o como seguimiento de clientes con la certificación suspendida. En estos casos:</w:t>
            </w:r>
          </w:p>
          <w:p w14:paraId="7FE84C4B" w14:textId="77777777" w:rsidR="009B77C5" w:rsidRPr="00CE1804" w:rsidRDefault="009B77C5" w:rsidP="009B77C5">
            <w:pPr>
              <w:pStyle w:val="Textoindependiente"/>
              <w:jc w:val="both"/>
              <w:rPr>
                <w:rFonts w:ascii="Arial" w:hAnsi="Arial" w:cs="Arial"/>
                <w:iCs/>
                <w:sz w:val="22"/>
                <w:szCs w:val="22"/>
                <w:lang w:val="es-DO"/>
              </w:rPr>
            </w:pPr>
          </w:p>
          <w:p w14:paraId="0DC3C66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 xml:space="preserve">a) </w:t>
            </w:r>
            <w:r w:rsidRPr="00CE1804">
              <w:rPr>
                <w:rFonts w:ascii="Arial" w:hAnsi="Arial" w:cs="Arial"/>
                <w:iCs/>
                <w:spacing w:val="-4"/>
                <w:sz w:val="22"/>
                <w:szCs w:val="22"/>
                <w:lang w:val="es-DO"/>
              </w:rPr>
              <w:t>el organismo de certificación debe describir y poner en conocimiento de los clientes certificados, con antelación (por ejemplo, en los documentos descritos en el apartado 8.5.1), las condiciones en las que se va a llevar a cabo estas auditorías;</w:t>
            </w:r>
          </w:p>
        </w:tc>
        <w:tc>
          <w:tcPr>
            <w:tcW w:w="1236" w:type="pct"/>
            <w:tcBorders>
              <w:right w:val="single" w:sz="2" w:space="0" w:color="auto"/>
            </w:tcBorders>
          </w:tcPr>
          <w:p w14:paraId="2A9FC36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FB12D9B" w14:textId="77777777" w:rsidTr="00EA1785">
        <w:trPr>
          <w:trHeight w:val="57"/>
        </w:trPr>
        <w:tc>
          <w:tcPr>
            <w:tcW w:w="3764" w:type="pct"/>
            <w:tcBorders>
              <w:right w:val="single" w:sz="2" w:space="0" w:color="auto"/>
            </w:tcBorders>
            <w:shd w:val="clear" w:color="auto" w:fill="F2F2F2" w:themeFill="background1" w:themeFillShade="F2"/>
          </w:tcPr>
          <w:p w14:paraId="633A293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b) el organismo de certificación debe poner un cuidado muy especial en la designación del equipo auditor, debido a la imposibilidad, por parte de la organización auditada, de formular una objeción sobre los miembros del equipo auditor.</w:t>
            </w:r>
          </w:p>
        </w:tc>
        <w:tc>
          <w:tcPr>
            <w:tcW w:w="1236" w:type="pct"/>
            <w:tcBorders>
              <w:right w:val="single" w:sz="2" w:space="0" w:color="auto"/>
            </w:tcBorders>
          </w:tcPr>
          <w:p w14:paraId="494CBB1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3AD1DC5D" w14:textId="77777777" w:rsidTr="00602D6E">
        <w:trPr>
          <w:trHeight w:val="57"/>
        </w:trPr>
        <w:tc>
          <w:tcPr>
            <w:tcW w:w="5000" w:type="pct"/>
            <w:gridSpan w:val="2"/>
            <w:tcBorders>
              <w:right w:val="single" w:sz="2" w:space="0" w:color="auto"/>
            </w:tcBorders>
          </w:tcPr>
          <w:p w14:paraId="2C86CFD4" w14:textId="77777777" w:rsidR="00602D6E" w:rsidRPr="000B70D3" w:rsidRDefault="00602D6E" w:rsidP="002A5D69">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64E0991" w14:textId="77777777" w:rsidR="00602D6E" w:rsidRPr="00C43F06" w:rsidRDefault="00602D6E" w:rsidP="002A5D69">
            <w:pPr>
              <w:autoSpaceDE w:val="0"/>
              <w:autoSpaceDN w:val="0"/>
              <w:adjustRightInd w:val="0"/>
              <w:jc w:val="both"/>
              <w:rPr>
                <w:rFonts w:ascii="Arial" w:hAnsi="Arial" w:cs="Arial"/>
                <w:sz w:val="22"/>
                <w:szCs w:val="22"/>
              </w:rPr>
            </w:pPr>
          </w:p>
        </w:tc>
      </w:tr>
      <w:tr w:rsidR="00602D6E" w:rsidRPr="00C43F06" w14:paraId="628AF77C" w14:textId="77777777" w:rsidTr="00602D6E">
        <w:trPr>
          <w:trHeight w:val="57"/>
        </w:trPr>
        <w:tc>
          <w:tcPr>
            <w:tcW w:w="5000" w:type="pct"/>
            <w:gridSpan w:val="2"/>
            <w:tcBorders>
              <w:right w:val="single" w:sz="2" w:space="0" w:color="auto"/>
            </w:tcBorders>
          </w:tcPr>
          <w:p w14:paraId="19E11CF8" w14:textId="77777777" w:rsidR="00602D6E" w:rsidRDefault="00602D6E" w:rsidP="002A5D69">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35582E2" w14:textId="77777777" w:rsidR="00602D6E" w:rsidRPr="00C43F06" w:rsidRDefault="00602D6E" w:rsidP="002A5D69">
            <w:pPr>
              <w:autoSpaceDE w:val="0"/>
              <w:autoSpaceDN w:val="0"/>
              <w:adjustRightInd w:val="0"/>
              <w:jc w:val="both"/>
              <w:rPr>
                <w:rFonts w:ascii="Arial" w:hAnsi="Arial" w:cs="Arial"/>
                <w:sz w:val="22"/>
                <w:szCs w:val="22"/>
              </w:rPr>
            </w:pPr>
          </w:p>
        </w:tc>
      </w:tr>
      <w:tr w:rsidR="009B77C5" w:rsidRPr="003C69D6" w14:paraId="7A8E3A18" w14:textId="77777777" w:rsidTr="00EA1785">
        <w:trPr>
          <w:trHeight w:val="57"/>
        </w:trPr>
        <w:tc>
          <w:tcPr>
            <w:tcW w:w="3764" w:type="pct"/>
            <w:tcBorders>
              <w:right w:val="single" w:sz="2" w:space="0" w:color="auto"/>
            </w:tcBorders>
            <w:shd w:val="clear" w:color="auto" w:fill="F2F2F2" w:themeFill="background1" w:themeFillShade="F2"/>
          </w:tcPr>
          <w:p w14:paraId="6B2F5026"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9.6.5 Suspender, retirar o reducir el alcance de la certificación</w:t>
            </w:r>
          </w:p>
        </w:tc>
        <w:tc>
          <w:tcPr>
            <w:tcW w:w="1236" w:type="pct"/>
            <w:tcBorders>
              <w:right w:val="single" w:sz="2" w:space="0" w:color="auto"/>
            </w:tcBorders>
          </w:tcPr>
          <w:p w14:paraId="1122AE87"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52FAD456" w14:textId="77777777" w:rsidTr="00EA1785">
        <w:trPr>
          <w:trHeight w:val="57"/>
        </w:trPr>
        <w:tc>
          <w:tcPr>
            <w:tcW w:w="3764" w:type="pct"/>
            <w:tcBorders>
              <w:right w:val="single" w:sz="2" w:space="0" w:color="auto"/>
            </w:tcBorders>
            <w:shd w:val="clear" w:color="auto" w:fill="F2F2F2" w:themeFill="background1" w:themeFillShade="F2"/>
          </w:tcPr>
          <w:p w14:paraId="3D57AEBE"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w w:val="105"/>
                <w:sz w:val="22"/>
                <w:szCs w:val="22"/>
                <w:lang w:val="es-DO"/>
              </w:rPr>
              <w:t xml:space="preserve">9.6.5.1 </w:t>
            </w:r>
            <w:r w:rsidRPr="00CE1804">
              <w:rPr>
                <w:rFonts w:ascii="Arial" w:hAnsi="Arial" w:cs="Arial"/>
                <w:sz w:val="22"/>
                <w:szCs w:val="22"/>
                <w:lang w:val="es-DO"/>
              </w:rPr>
              <w:t>El organismo de certificación debe tener una política y procedimientos documentados para suspender, retirar o reducir el alcance de la certificación, y debe definir las acciones que debe tomar en consecuencia.</w:t>
            </w:r>
          </w:p>
        </w:tc>
        <w:tc>
          <w:tcPr>
            <w:tcW w:w="1236" w:type="pct"/>
            <w:tcBorders>
              <w:right w:val="single" w:sz="2" w:space="0" w:color="auto"/>
            </w:tcBorders>
          </w:tcPr>
          <w:p w14:paraId="67D78AF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2CCD087" w14:textId="77777777" w:rsidTr="00EA1785">
        <w:trPr>
          <w:trHeight w:val="57"/>
        </w:trPr>
        <w:tc>
          <w:tcPr>
            <w:tcW w:w="3764" w:type="pct"/>
            <w:tcBorders>
              <w:right w:val="single" w:sz="2" w:space="0" w:color="auto"/>
            </w:tcBorders>
            <w:shd w:val="clear" w:color="auto" w:fill="F2F2F2" w:themeFill="background1" w:themeFillShade="F2"/>
          </w:tcPr>
          <w:p w14:paraId="7BB0C054"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9.6.5.2 El organismo de certificación debe suspender la certificación cuando, por ejemplo:</w:t>
            </w:r>
          </w:p>
          <w:p w14:paraId="46CF5598" w14:textId="77777777" w:rsidR="009B77C5" w:rsidRPr="00CE1804" w:rsidRDefault="009B77C5" w:rsidP="009B77C5">
            <w:pPr>
              <w:pStyle w:val="Textoindependiente"/>
              <w:jc w:val="both"/>
              <w:rPr>
                <w:rFonts w:ascii="Arial" w:hAnsi="Arial" w:cs="Arial"/>
                <w:i/>
                <w:iCs/>
                <w:sz w:val="22"/>
                <w:szCs w:val="22"/>
                <w:lang w:val="es-DO"/>
              </w:rPr>
            </w:pPr>
          </w:p>
          <w:p w14:paraId="1B138475" w14:textId="77777777" w:rsidR="009B77C5" w:rsidRPr="003746BD" w:rsidRDefault="009B77C5" w:rsidP="009B77C5">
            <w:pPr>
              <w:pStyle w:val="Textoindependiente"/>
              <w:ind w:left="224" w:hanging="224"/>
              <w:jc w:val="both"/>
              <w:rPr>
                <w:rFonts w:ascii="Arial" w:hAnsi="Arial" w:cs="Arial"/>
                <w:iCs/>
                <w:sz w:val="22"/>
                <w:szCs w:val="22"/>
                <w:lang w:val="es-ES"/>
              </w:rPr>
            </w:pPr>
            <w:r w:rsidRPr="003746BD">
              <w:rPr>
                <w:rFonts w:ascii="Arial" w:hAnsi="Arial" w:cs="Arial"/>
                <w:iCs/>
                <w:sz w:val="22"/>
                <w:szCs w:val="22"/>
                <w:lang w:val="es-ES"/>
              </w:rPr>
              <w:t>-</w:t>
            </w:r>
            <w:r w:rsidRPr="003746BD">
              <w:rPr>
                <w:rFonts w:ascii="Arial" w:hAnsi="Arial" w:cs="Arial"/>
                <w:iCs/>
                <w:sz w:val="22"/>
                <w:szCs w:val="22"/>
                <w:lang w:val="es-ES"/>
              </w:rPr>
              <w:tab/>
              <w:t>el sistema de gestión certificado del cliente ha dejado de cumplir de forma persistente o grave los requisitos de la certificación, incluidos los requisitos relativos a la eficacia del sistema de gestión;</w:t>
            </w:r>
          </w:p>
          <w:p w14:paraId="56CD46FB" w14:textId="77777777" w:rsidR="009B77C5" w:rsidRPr="003746BD" w:rsidRDefault="009B77C5" w:rsidP="009B77C5">
            <w:pPr>
              <w:pStyle w:val="Textoindependiente"/>
              <w:ind w:left="709" w:hanging="709"/>
              <w:jc w:val="both"/>
              <w:rPr>
                <w:rFonts w:ascii="Arial" w:hAnsi="Arial" w:cs="Arial"/>
                <w:iCs/>
                <w:sz w:val="22"/>
                <w:szCs w:val="22"/>
                <w:lang w:val="es-ES"/>
              </w:rPr>
            </w:pPr>
          </w:p>
          <w:p w14:paraId="1C28FA28" w14:textId="77777777" w:rsidR="009B77C5" w:rsidRPr="003746BD" w:rsidRDefault="009B77C5" w:rsidP="009B77C5">
            <w:pPr>
              <w:pStyle w:val="Textoindependiente"/>
              <w:ind w:left="224" w:hanging="224"/>
              <w:jc w:val="both"/>
              <w:rPr>
                <w:rFonts w:ascii="Arial" w:hAnsi="Arial" w:cs="Arial"/>
                <w:iCs/>
                <w:sz w:val="22"/>
                <w:szCs w:val="22"/>
                <w:lang w:val="es-ES"/>
              </w:rPr>
            </w:pPr>
            <w:r w:rsidRPr="003746BD">
              <w:rPr>
                <w:rFonts w:ascii="Arial" w:hAnsi="Arial" w:cs="Arial"/>
                <w:iCs/>
                <w:sz w:val="22"/>
                <w:szCs w:val="22"/>
                <w:lang w:val="es-ES"/>
              </w:rPr>
              <w:t>-</w:t>
            </w:r>
            <w:r w:rsidRPr="003746BD">
              <w:rPr>
                <w:rFonts w:ascii="Arial" w:hAnsi="Arial" w:cs="Arial"/>
                <w:iCs/>
                <w:sz w:val="22"/>
                <w:szCs w:val="22"/>
                <w:lang w:val="es-ES"/>
              </w:rPr>
              <w:tab/>
              <w:t>el cliente certificado no permite la realización de las auditorías de seguimiento o de renovación con la periodicidad requerida, o;</w:t>
            </w:r>
          </w:p>
          <w:p w14:paraId="6B118461" w14:textId="77777777" w:rsidR="009B77C5" w:rsidRPr="003746BD" w:rsidRDefault="009B77C5" w:rsidP="009B77C5">
            <w:pPr>
              <w:pStyle w:val="Textoindependiente"/>
              <w:ind w:left="709" w:hanging="709"/>
              <w:jc w:val="both"/>
              <w:rPr>
                <w:rFonts w:ascii="Arial" w:hAnsi="Arial" w:cs="Arial"/>
                <w:iCs/>
                <w:sz w:val="22"/>
                <w:szCs w:val="22"/>
                <w:lang w:val="es-ES"/>
              </w:rPr>
            </w:pPr>
          </w:p>
          <w:p w14:paraId="1A1071C1" w14:textId="77777777" w:rsidR="009B77C5" w:rsidRPr="00CE1804" w:rsidRDefault="009B77C5" w:rsidP="009B77C5">
            <w:pPr>
              <w:pStyle w:val="Prrafodelista"/>
              <w:widowControl/>
              <w:numPr>
                <w:ilvl w:val="0"/>
                <w:numId w:val="58"/>
              </w:numPr>
              <w:autoSpaceDE w:val="0"/>
              <w:autoSpaceDN w:val="0"/>
              <w:adjustRightInd w:val="0"/>
              <w:ind w:left="224" w:hanging="224"/>
              <w:contextualSpacing/>
              <w:jc w:val="both"/>
              <w:rPr>
                <w:rFonts w:ascii="Arial" w:hAnsi="Arial" w:cs="Arial"/>
                <w:bCs/>
                <w:sz w:val="22"/>
                <w:szCs w:val="22"/>
                <w:lang w:val="es-DO"/>
              </w:rPr>
            </w:pPr>
            <w:r w:rsidRPr="00CE1804">
              <w:rPr>
                <w:rFonts w:ascii="Arial" w:hAnsi="Arial" w:cs="Arial"/>
                <w:iCs/>
                <w:sz w:val="22"/>
                <w:szCs w:val="22"/>
                <w:lang w:val="es-DO"/>
              </w:rPr>
              <w:lastRenderedPageBreak/>
              <w:t>el cliente certificado haya pedido voluntariamente una suspensión</w:t>
            </w:r>
            <w:r w:rsidRPr="00CE1804">
              <w:rPr>
                <w:rFonts w:ascii="Arial" w:hAnsi="Arial" w:cs="Arial"/>
                <w:sz w:val="22"/>
                <w:szCs w:val="22"/>
                <w:lang w:val="es-DO"/>
              </w:rPr>
              <w:t>.</w:t>
            </w:r>
          </w:p>
        </w:tc>
        <w:tc>
          <w:tcPr>
            <w:tcW w:w="1236" w:type="pct"/>
            <w:tcBorders>
              <w:right w:val="single" w:sz="2" w:space="0" w:color="auto"/>
            </w:tcBorders>
          </w:tcPr>
          <w:p w14:paraId="03E8BDF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6DD2494" w14:textId="77777777" w:rsidTr="00EA1785">
        <w:trPr>
          <w:trHeight w:val="57"/>
        </w:trPr>
        <w:tc>
          <w:tcPr>
            <w:tcW w:w="3764" w:type="pct"/>
            <w:tcBorders>
              <w:right w:val="single" w:sz="2" w:space="0" w:color="auto"/>
            </w:tcBorders>
            <w:shd w:val="clear" w:color="auto" w:fill="F2F2F2" w:themeFill="background1" w:themeFillShade="F2"/>
          </w:tcPr>
          <w:p w14:paraId="5668811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9.6.5.3 En el caso de una suspensión, la certificación del sistema de gestión del cliente se invalida temporalmente.</w:t>
            </w:r>
          </w:p>
        </w:tc>
        <w:tc>
          <w:tcPr>
            <w:tcW w:w="1236" w:type="pct"/>
            <w:tcBorders>
              <w:right w:val="single" w:sz="2" w:space="0" w:color="auto"/>
            </w:tcBorders>
          </w:tcPr>
          <w:p w14:paraId="022C419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EF30F3B" w14:textId="77777777" w:rsidTr="00EA1785">
        <w:trPr>
          <w:trHeight w:val="57"/>
        </w:trPr>
        <w:tc>
          <w:tcPr>
            <w:tcW w:w="3764" w:type="pct"/>
            <w:tcBorders>
              <w:right w:val="single" w:sz="2" w:space="0" w:color="auto"/>
            </w:tcBorders>
            <w:shd w:val="clear" w:color="auto" w:fill="F2F2F2" w:themeFill="background1" w:themeFillShade="F2"/>
          </w:tcPr>
          <w:p w14:paraId="1CD14319"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9.6.5.4 El organismo de certificación debe restaurar la certificación suspendida si la cuestión que dio origen a la suspensión ya se resolvió. Cuando no se resuelvan los problemas que dieron lugar a la suspensión en el plazo establecido por el organismo de certificación, se debe retirar o reducir el alcance de la certificación.</w:t>
            </w:r>
          </w:p>
          <w:p w14:paraId="2307CDE8" w14:textId="77777777" w:rsidR="009B77C5" w:rsidRPr="00CE1804" w:rsidRDefault="009B77C5" w:rsidP="009B77C5">
            <w:pPr>
              <w:autoSpaceDE w:val="0"/>
              <w:autoSpaceDN w:val="0"/>
              <w:adjustRightInd w:val="0"/>
              <w:jc w:val="both"/>
              <w:rPr>
                <w:rFonts w:ascii="Arial" w:hAnsi="Arial" w:cs="Arial"/>
                <w:sz w:val="22"/>
                <w:szCs w:val="22"/>
                <w:lang w:val="es-DO"/>
              </w:rPr>
            </w:pPr>
          </w:p>
          <w:p w14:paraId="7D72FD1E"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i/>
                <w:sz w:val="22"/>
                <w:szCs w:val="22"/>
                <w:lang w:val="es-DO"/>
              </w:rPr>
              <w:t>NOTA</w:t>
            </w:r>
            <w:r w:rsidRPr="00CE1804">
              <w:rPr>
                <w:rFonts w:ascii="Arial" w:hAnsi="Arial" w:cs="Arial"/>
                <w:i/>
                <w:sz w:val="22"/>
                <w:szCs w:val="22"/>
                <w:lang w:val="es-DO"/>
              </w:rPr>
              <w:tab/>
              <w:t>En la mayoría de los casos, la suspensión no debería superar los 6 meses.</w:t>
            </w:r>
          </w:p>
        </w:tc>
        <w:tc>
          <w:tcPr>
            <w:tcW w:w="1236" w:type="pct"/>
            <w:tcBorders>
              <w:right w:val="single" w:sz="2" w:space="0" w:color="auto"/>
            </w:tcBorders>
          </w:tcPr>
          <w:p w14:paraId="3F655EC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CA4C05E" w14:textId="77777777" w:rsidTr="00EA1785">
        <w:trPr>
          <w:trHeight w:val="57"/>
        </w:trPr>
        <w:tc>
          <w:tcPr>
            <w:tcW w:w="3764" w:type="pct"/>
            <w:tcBorders>
              <w:right w:val="single" w:sz="2" w:space="0" w:color="auto"/>
            </w:tcBorders>
            <w:shd w:val="clear" w:color="auto" w:fill="F2F2F2" w:themeFill="background1" w:themeFillShade="F2"/>
          </w:tcPr>
          <w:p w14:paraId="3D9C10B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w w:val="102"/>
                <w:sz w:val="22"/>
                <w:szCs w:val="22"/>
                <w:lang w:val="es-DO"/>
              </w:rPr>
              <w:t xml:space="preserve">9.6.5.5 </w:t>
            </w:r>
            <w:r w:rsidRPr="00CE1804">
              <w:rPr>
                <w:rFonts w:ascii="Arial" w:hAnsi="Arial" w:cs="Arial"/>
                <w:sz w:val="22"/>
                <w:szCs w:val="22"/>
                <w:lang w:val="es-DO"/>
              </w:rPr>
              <w:t>El organismo de certificación debe reducir el alcance de la certificación para excluir las partes que no cumplen con los requisitos, cuando el cliente certificado haya dejado de cumplir de forma persistente o grave los requisitos de la certificación para esas partes del alcance de la certificación. Cualquier reducción del alcance debe estar en línea con los requisitos de la norma utilizada para la certificación.</w:t>
            </w:r>
          </w:p>
        </w:tc>
        <w:tc>
          <w:tcPr>
            <w:tcW w:w="1236" w:type="pct"/>
            <w:tcBorders>
              <w:right w:val="single" w:sz="2" w:space="0" w:color="auto"/>
            </w:tcBorders>
          </w:tcPr>
          <w:p w14:paraId="273A24D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343A0CC2" w14:textId="77777777" w:rsidTr="00602D6E">
        <w:trPr>
          <w:trHeight w:val="57"/>
        </w:trPr>
        <w:tc>
          <w:tcPr>
            <w:tcW w:w="5000" w:type="pct"/>
            <w:gridSpan w:val="2"/>
            <w:tcBorders>
              <w:right w:val="single" w:sz="2" w:space="0" w:color="auto"/>
            </w:tcBorders>
          </w:tcPr>
          <w:p w14:paraId="0B1F624D" w14:textId="77777777" w:rsidR="00602D6E" w:rsidRPr="000B70D3" w:rsidRDefault="00602D6E" w:rsidP="002A5D69">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99A6C4F" w14:textId="77777777" w:rsidR="00602D6E" w:rsidRPr="00C43F06" w:rsidRDefault="00602D6E" w:rsidP="002A5D69">
            <w:pPr>
              <w:autoSpaceDE w:val="0"/>
              <w:autoSpaceDN w:val="0"/>
              <w:adjustRightInd w:val="0"/>
              <w:jc w:val="both"/>
              <w:rPr>
                <w:rFonts w:ascii="Arial" w:hAnsi="Arial" w:cs="Arial"/>
                <w:sz w:val="22"/>
                <w:szCs w:val="22"/>
              </w:rPr>
            </w:pPr>
          </w:p>
        </w:tc>
      </w:tr>
      <w:tr w:rsidR="00602D6E" w:rsidRPr="00C43F06" w14:paraId="7D80023B" w14:textId="77777777" w:rsidTr="00602D6E">
        <w:trPr>
          <w:trHeight w:val="57"/>
        </w:trPr>
        <w:tc>
          <w:tcPr>
            <w:tcW w:w="5000" w:type="pct"/>
            <w:gridSpan w:val="2"/>
            <w:tcBorders>
              <w:right w:val="single" w:sz="2" w:space="0" w:color="auto"/>
            </w:tcBorders>
          </w:tcPr>
          <w:p w14:paraId="23BD7896" w14:textId="77777777" w:rsidR="00602D6E" w:rsidRDefault="00602D6E" w:rsidP="002A5D69">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24DCB61" w14:textId="77777777" w:rsidR="00602D6E" w:rsidRPr="00C43F06" w:rsidRDefault="00602D6E" w:rsidP="002A5D69">
            <w:pPr>
              <w:autoSpaceDE w:val="0"/>
              <w:autoSpaceDN w:val="0"/>
              <w:adjustRightInd w:val="0"/>
              <w:jc w:val="both"/>
              <w:rPr>
                <w:rFonts w:ascii="Arial" w:hAnsi="Arial" w:cs="Arial"/>
                <w:sz w:val="22"/>
                <w:szCs w:val="22"/>
              </w:rPr>
            </w:pPr>
          </w:p>
        </w:tc>
      </w:tr>
      <w:tr w:rsidR="009B77C5" w:rsidRPr="002A5D69" w14:paraId="2EE19B1A" w14:textId="77777777" w:rsidTr="002A5D69">
        <w:trPr>
          <w:trHeight w:val="57"/>
        </w:trPr>
        <w:tc>
          <w:tcPr>
            <w:tcW w:w="3764" w:type="pct"/>
            <w:tcBorders>
              <w:right w:val="single" w:sz="2" w:space="0" w:color="auto"/>
            </w:tcBorders>
            <w:shd w:val="clear" w:color="auto" w:fill="F2F2F2" w:themeFill="background1" w:themeFillShade="F2"/>
          </w:tcPr>
          <w:p w14:paraId="5774DC0B" w14:textId="77777777" w:rsidR="009B77C5" w:rsidRPr="002A5D69" w:rsidRDefault="009B77C5" w:rsidP="009B77C5">
            <w:pPr>
              <w:autoSpaceDE w:val="0"/>
              <w:autoSpaceDN w:val="0"/>
              <w:adjustRightInd w:val="0"/>
              <w:jc w:val="both"/>
              <w:rPr>
                <w:rFonts w:ascii="Arial" w:hAnsi="Arial" w:cs="Arial"/>
                <w:b/>
                <w:sz w:val="22"/>
                <w:szCs w:val="22"/>
              </w:rPr>
            </w:pPr>
            <w:r w:rsidRPr="002A5D69">
              <w:rPr>
                <w:rFonts w:ascii="Arial" w:hAnsi="Arial" w:cs="Arial"/>
                <w:b/>
                <w:w w:val="106"/>
                <w:sz w:val="22"/>
                <w:szCs w:val="22"/>
              </w:rPr>
              <w:t>9.7 Apelaciones</w:t>
            </w:r>
          </w:p>
        </w:tc>
        <w:tc>
          <w:tcPr>
            <w:tcW w:w="1236" w:type="pct"/>
            <w:tcBorders>
              <w:right w:val="single" w:sz="2" w:space="0" w:color="auto"/>
            </w:tcBorders>
            <w:shd w:val="clear" w:color="auto" w:fill="F2F2F2" w:themeFill="background1" w:themeFillShade="F2"/>
          </w:tcPr>
          <w:p w14:paraId="392A829D" w14:textId="77777777" w:rsidR="009B77C5" w:rsidRPr="002A5D69" w:rsidRDefault="009B77C5" w:rsidP="009B77C5">
            <w:pPr>
              <w:autoSpaceDE w:val="0"/>
              <w:autoSpaceDN w:val="0"/>
              <w:adjustRightInd w:val="0"/>
              <w:jc w:val="both"/>
              <w:rPr>
                <w:rFonts w:ascii="Arial" w:hAnsi="Arial" w:cs="Arial"/>
                <w:b/>
                <w:sz w:val="22"/>
                <w:szCs w:val="22"/>
              </w:rPr>
            </w:pPr>
          </w:p>
        </w:tc>
      </w:tr>
      <w:tr w:rsidR="009B77C5" w:rsidRPr="003C69D6" w14:paraId="32193296" w14:textId="77777777" w:rsidTr="00EA1785">
        <w:trPr>
          <w:trHeight w:val="57"/>
        </w:trPr>
        <w:tc>
          <w:tcPr>
            <w:tcW w:w="3764" w:type="pct"/>
            <w:tcBorders>
              <w:right w:val="single" w:sz="2" w:space="0" w:color="auto"/>
            </w:tcBorders>
            <w:shd w:val="clear" w:color="auto" w:fill="F2F2F2" w:themeFill="background1" w:themeFillShade="F2"/>
          </w:tcPr>
          <w:p w14:paraId="2007F4A9"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w w:val="102"/>
                <w:sz w:val="22"/>
                <w:szCs w:val="22"/>
                <w:lang w:val="es-DO"/>
              </w:rPr>
              <w:t xml:space="preserve">9.7.1 </w:t>
            </w:r>
            <w:r w:rsidRPr="00CE1804">
              <w:rPr>
                <w:rFonts w:ascii="Arial" w:hAnsi="Arial" w:cs="Arial"/>
                <w:sz w:val="22"/>
                <w:szCs w:val="22"/>
                <w:lang w:val="es-DO"/>
              </w:rPr>
              <w:t>El organismo de certificación debe tener un proceso documentado para recibir, evaluar y tomar decisiones relativas a las apelaciones.</w:t>
            </w:r>
          </w:p>
        </w:tc>
        <w:tc>
          <w:tcPr>
            <w:tcW w:w="1236" w:type="pct"/>
            <w:tcBorders>
              <w:right w:val="single" w:sz="2" w:space="0" w:color="auto"/>
            </w:tcBorders>
          </w:tcPr>
          <w:p w14:paraId="6C41C46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395D279" w14:textId="77777777" w:rsidTr="00EA1785">
        <w:trPr>
          <w:trHeight w:val="57"/>
        </w:trPr>
        <w:tc>
          <w:tcPr>
            <w:tcW w:w="3764" w:type="pct"/>
            <w:tcBorders>
              <w:right w:val="single" w:sz="2" w:space="0" w:color="auto"/>
            </w:tcBorders>
            <w:shd w:val="clear" w:color="auto" w:fill="F2F2F2" w:themeFill="background1" w:themeFillShade="F2"/>
          </w:tcPr>
          <w:p w14:paraId="0BB665C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9.7.2 El organismo de certificación debe ser responsable de todas las decisiones tomadas a todos los niveles del proceso para el tratamiento de las apelaciones. El organismo de certificación debe asegurarse de que las personas encargadas con el proceso para el tratamiento de las apelaciones sean diferentes de las que llevaron a cabo las auditorías y tomaron las decisiones de certificación.</w:t>
            </w:r>
          </w:p>
        </w:tc>
        <w:tc>
          <w:tcPr>
            <w:tcW w:w="1236" w:type="pct"/>
            <w:tcBorders>
              <w:right w:val="single" w:sz="2" w:space="0" w:color="auto"/>
            </w:tcBorders>
          </w:tcPr>
          <w:p w14:paraId="6F6A7EF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81C0646" w14:textId="77777777" w:rsidTr="00EA1785">
        <w:trPr>
          <w:trHeight w:val="57"/>
        </w:trPr>
        <w:tc>
          <w:tcPr>
            <w:tcW w:w="3764" w:type="pct"/>
            <w:tcBorders>
              <w:right w:val="single" w:sz="2" w:space="0" w:color="auto"/>
            </w:tcBorders>
            <w:shd w:val="clear" w:color="auto" w:fill="F2F2F2" w:themeFill="background1" w:themeFillShade="F2"/>
          </w:tcPr>
          <w:p w14:paraId="05B858D5" w14:textId="77777777" w:rsidR="009B77C5" w:rsidRPr="003746BD" w:rsidRDefault="009B77C5" w:rsidP="009B77C5">
            <w:pPr>
              <w:autoSpaceDE w:val="0"/>
              <w:autoSpaceDN w:val="0"/>
              <w:adjustRightInd w:val="0"/>
              <w:jc w:val="both"/>
              <w:rPr>
                <w:rFonts w:ascii="Arial" w:hAnsi="Arial" w:cs="Arial"/>
                <w:bCs/>
                <w:sz w:val="22"/>
                <w:szCs w:val="22"/>
                <w:lang w:val="es-ES"/>
              </w:rPr>
            </w:pPr>
            <w:r w:rsidRPr="003746BD">
              <w:rPr>
                <w:rFonts w:ascii="Arial" w:hAnsi="Arial" w:cs="Arial"/>
                <w:sz w:val="22"/>
                <w:szCs w:val="22"/>
                <w:lang w:val="es-ES"/>
              </w:rPr>
              <w:t>9.7.3 La presentación, la investigación y la decisión relativa a las apelaciones no deben dar lugar a acciones discriminatorias contra quien apela.</w:t>
            </w:r>
          </w:p>
        </w:tc>
        <w:tc>
          <w:tcPr>
            <w:tcW w:w="1236" w:type="pct"/>
            <w:tcBorders>
              <w:right w:val="single" w:sz="2" w:space="0" w:color="auto"/>
            </w:tcBorders>
          </w:tcPr>
          <w:p w14:paraId="0C3493F0"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9B77C5" w:rsidRPr="003C69D6" w14:paraId="3B256D9C" w14:textId="77777777" w:rsidTr="00EA1785">
        <w:trPr>
          <w:trHeight w:val="57"/>
        </w:trPr>
        <w:tc>
          <w:tcPr>
            <w:tcW w:w="3764" w:type="pct"/>
            <w:tcBorders>
              <w:right w:val="single" w:sz="2" w:space="0" w:color="auto"/>
            </w:tcBorders>
            <w:shd w:val="clear" w:color="auto" w:fill="F2F2F2" w:themeFill="background1" w:themeFillShade="F2"/>
          </w:tcPr>
          <w:p w14:paraId="46298C16"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9.7.4 El proceso para el tratamiento de las apelaciones debe incluir al menos los elementos y métodos siguientes:</w:t>
            </w:r>
          </w:p>
          <w:p w14:paraId="42F00DF8" w14:textId="77777777" w:rsidR="009B77C5" w:rsidRPr="00CE1804" w:rsidRDefault="009B77C5" w:rsidP="009B77C5">
            <w:pPr>
              <w:pStyle w:val="Textoindependiente"/>
              <w:jc w:val="both"/>
              <w:rPr>
                <w:rFonts w:ascii="Arial" w:hAnsi="Arial" w:cs="Arial"/>
                <w:iCs/>
                <w:sz w:val="22"/>
                <w:szCs w:val="22"/>
                <w:lang w:val="es-DO"/>
              </w:rPr>
            </w:pPr>
          </w:p>
          <w:p w14:paraId="0E54C51A" w14:textId="77777777" w:rsidR="009B77C5" w:rsidRPr="003746BD" w:rsidRDefault="009B77C5" w:rsidP="009B77C5">
            <w:pPr>
              <w:autoSpaceDE w:val="0"/>
              <w:autoSpaceDN w:val="0"/>
              <w:adjustRightInd w:val="0"/>
              <w:jc w:val="both"/>
              <w:rPr>
                <w:rFonts w:ascii="Arial" w:hAnsi="Arial" w:cs="Arial"/>
                <w:bCs/>
                <w:sz w:val="22"/>
                <w:szCs w:val="22"/>
                <w:lang w:val="es-ES"/>
              </w:rPr>
            </w:pPr>
            <w:r w:rsidRPr="003746BD">
              <w:rPr>
                <w:rFonts w:ascii="Arial" w:hAnsi="Arial" w:cs="Arial"/>
                <w:iCs/>
                <w:sz w:val="22"/>
                <w:szCs w:val="22"/>
                <w:lang w:val="es-ES"/>
              </w:rPr>
              <w:t xml:space="preserve">a) una descripción del proceso de recepción, validación e investigación de la apelación, así como para decidir qué acciones se tomarán en respuesta a ella, teniendo en cuenta los </w:t>
            </w:r>
            <w:r w:rsidRPr="003746BD">
              <w:rPr>
                <w:rFonts w:ascii="Arial" w:hAnsi="Arial" w:cs="Arial"/>
                <w:iCs/>
                <w:sz w:val="22"/>
                <w:szCs w:val="22"/>
                <w:lang w:val="es-ES"/>
              </w:rPr>
              <w:lastRenderedPageBreak/>
              <w:t>resultados de apelaciones similares previas;</w:t>
            </w:r>
          </w:p>
        </w:tc>
        <w:tc>
          <w:tcPr>
            <w:tcW w:w="1236" w:type="pct"/>
            <w:tcBorders>
              <w:right w:val="single" w:sz="2" w:space="0" w:color="auto"/>
            </w:tcBorders>
          </w:tcPr>
          <w:p w14:paraId="651A4066"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9B77C5" w:rsidRPr="003C69D6" w14:paraId="498ADF11" w14:textId="77777777" w:rsidTr="00EA1785">
        <w:trPr>
          <w:trHeight w:val="57"/>
        </w:trPr>
        <w:tc>
          <w:tcPr>
            <w:tcW w:w="3764" w:type="pct"/>
            <w:tcBorders>
              <w:right w:val="single" w:sz="2" w:space="0" w:color="auto"/>
            </w:tcBorders>
            <w:shd w:val="clear" w:color="auto" w:fill="F2F2F2" w:themeFill="background1" w:themeFillShade="F2"/>
          </w:tcPr>
          <w:p w14:paraId="25EACA5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b) el seguimiento y registro de las apelaciones, incluidas las acciones tomadas para resolverlas;</w:t>
            </w:r>
          </w:p>
        </w:tc>
        <w:tc>
          <w:tcPr>
            <w:tcW w:w="1236" w:type="pct"/>
            <w:tcBorders>
              <w:right w:val="single" w:sz="2" w:space="0" w:color="auto"/>
            </w:tcBorders>
          </w:tcPr>
          <w:p w14:paraId="3B626A0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06416C5" w14:textId="77777777" w:rsidTr="00EA1785">
        <w:trPr>
          <w:trHeight w:val="57"/>
        </w:trPr>
        <w:tc>
          <w:tcPr>
            <w:tcW w:w="3764" w:type="pct"/>
            <w:tcBorders>
              <w:right w:val="single" w:sz="2" w:space="0" w:color="auto"/>
            </w:tcBorders>
            <w:shd w:val="clear" w:color="auto" w:fill="F2F2F2" w:themeFill="background1" w:themeFillShade="F2"/>
          </w:tcPr>
          <w:p w14:paraId="6F9C7C6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c) asegurarse de que se ha realizado las correcciones y las acciones correctivas apropiadas.</w:t>
            </w:r>
          </w:p>
        </w:tc>
        <w:tc>
          <w:tcPr>
            <w:tcW w:w="1236" w:type="pct"/>
            <w:tcBorders>
              <w:right w:val="single" w:sz="2" w:space="0" w:color="auto"/>
            </w:tcBorders>
          </w:tcPr>
          <w:p w14:paraId="615E0EA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5C21EAE" w14:textId="77777777" w:rsidTr="00EA1785">
        <w:trPr>
          <w:trHeight w:val="57"/>
        </w:trPr>
        <w:tc>
          <w:tcPr>
            <w:tcW w:w="3764" w:type="pct"/>
            <w:tcBorders>
              <w:right w:val="single" w:sz="2" w:space="0" w:color="auto"/>
            </w:tcBorders>
            <w:shd w:val="clear" w:color="auto" w:fill="F2F2F2" w:themeFill="background1" w:themeFillShade="F2"/>
          </w:tcPr>
          <w:p w14:paraId="4ACA6D1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9.7.5 El organismo de certificación que recibe la apelación debe ser responsable de reunir y verificar toda la información necesaria para validar la información.</w:t>
            </w:r>
          </w:p>
        </w:tc>
        <w:tc>
          <w:tcPr>
            <w:tcW w:w="1236" w:type="pct"/>
            <w:tcBorders>
              <w:right w:val="single" w:sz="2" w:space="0" w:color="auto"/>
            </w:tcBorders>
          </w:tcPr>
          <w:p w14:paraId="52C6F56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7796DBC" w14:textId="77777777" w:rsidTr="00EA1785">
        <w:trPr>
          <w:trHeight w:val="57"/>
        </w:trPr>
        <w:tc>
          <w:tcPr>
            <w:tcW w:w="3764" w:type="pct"/>
            <w:tcBorders>
              <w:right w:val="single" w:sz="2" w:space="0" w:color="auto"/>
            </w:tcBorders>
            <w:shd w:val="clear" w:color="auto" w:fill="F2F2F2" w:themeFill="background1" w:themeFillShade="F2"/>
          </w:tcPr>
          <w:p w14:paraId="731FC90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9.7.6 El organismo de certificación debe acusar recibo de la apelación y debe proporcionar al apelante los informes de avance y el resultado de la apelación.</w:t>
            </w:r>
          </w:p>
        </w:tc>
        <w:tc>
          <w:tcPr>
            <w:tcW w:w="1236" w:type="pct"/>
            <w:tcBorders>
              <w:right w:val="single" w:sz="2" w:space="0" w:color="auto"/>
            </w:tcBorders>
          </w:tcPr>
          <w:p w14:paraId="256F3CB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B1EDE94" w14:textId="77777777" w:rsidTr="00EA1785">
        <w:trPr>
          <w:trHeight w:val="57"/>
        </w:trPr>
        <w:tc>
          <w:tcPr>
            <w:tcW w:w="3764" w:type="pct"/>
            <w:tcBorders>
              <w:right w:val="single" w:sz="2" w:space="0" w:color="auto"/>
            </w:tcBorders>
            <w:shd w:val="clear" w:color="auto" w:fill="F2F2F2" w:themeFill="background1" w:themeFillShade="F2"/>
          </w:tcPr>
          <w:p w14:paraId="487387A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9.7.7 La decisión que se va a comunicar a quien presenta la apelación debe hacerla o revisarla y aprobarla una o más personas que no hayan estado involucradas previamente en el objeto de la apelación.</w:t>
            </w:r>
          </w:p>
        </w:tc>
        <w:tc>
          <w:tcPr>
            <w:tcW w:w="1236" w:type="pct"/>
            <w:tcBorders>
              <w:right w:val="single" w:sz="2" w:space="0" w:color="auto"/>
            </w:tcBorders>
          </w:tcPr>
          <w:p w14:paraId="13291BD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1062EB0" w14:textId="77777777" w:rsidTr="00EA1785">
        <w:trPr>
          <w:trHeight w:val="57"/>
        </w:trPr>
        <w:tc>
          <w:tcPr>
            <w:tcW w:w="3764" w:type="pct"/>
            <w:tcBorders>
              <w:right w:val="single" w:sz="2" w:space="0" w:color="auto"/>
            </w:tcBorders>
            <w:shd w:val="clear" w:color="auto" w:fill="F2F2F2" w:themeFill="background1" w:themeFillShade="F2"/>
          </w:tcPr>
          <w:p w14:paraId="5A4D9FD1" w14:textId="77777777" w:rsidR="009B77C5" w:rsidRPr="00CE1804" w:rsidRDefault="009B77C5" w:rsidP="009B77C5">
            <w:pPr>
              <w:autoSpaceDE w:val="0"/>
              <w:autoSpaceDN w:val="0"/>
              <w:adjustRightInd w:val="0"/>
              <w:jc w:val="both"/>
              <w:rPr>
                <w:rFonts w:ascii="Arial" w:hAnsi="Arial" w:cs="Arial"/>
                <w:sz w:val="22"/>
                <w:szCs w:val="22"/>
                <w:lang w:val="es-DO"/>
              </w:rPr>
            </w:pPr>
            <w:r w:rsidRPr="00CE1804">
              <w:rPr>
                <w:rFonts w:ascii="Arial" w:hAnsi="Arial" w:cs="Arial"/>
                <w:sz w:val="22"/>
                <w:szCs w:val="22"/>
                <w:lang w:val="es-DO"/>
              </w:rPr>
              <w:t>9.7.8 El organismo de certificación debe notificar formalmente al apelante la finalización del proceso para el tratamiento de la apelación.</w:t>
            </w:r>
          </w:p>
        </w:tc>
        <w:tc>
          <w:tcPr>
            <w:tcW w:w="1236" w:type="pct"/>
            <w:tcBorders>
              <w:right w:val="single" w:sz="2" w:space="0" w:color="auto"/>
            </w:tcBorders>
          </w:tcPr>
          <w:p w14:paraId="6EF8FCC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234FAA5E" w14:textId="77777777" w:rsidTr="00602D6E">
        <w:trPr>
          <w:trHeight w:val="57"/>
        </w:trPr>
        <w:tc>
          <w:tcPr>
            <w:tcW w:w="5000" w:type="pct"/>
            <w:gridSpan w:val="2"/>
            <w:tcBorders>
              <w:right w:val="single" w:sz="2" w:space="0" w:color="auto"/>
            </w:tcBorders>
          </w:tcPr>
          <w:p w14:paraId="3489A432" w14:textId="77777777" w:rsidR="00602D6E" w:rsidRPr="000B70D3" w:rsidRDefault="00602D6E" w:rsidP="002A5D69">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8AA2B66" w14:textId="77777777" w:rsidR="00602D6E" w:rsidRPr="00C43F06" w:rsidRDefault="00602D6E" w:rsidP="002A5D69">
            <w:pPr>
              <w:autoSpaceDE w:val="0"/>
              <w:autoSpaceDN w:val="0"/>
              <w:adjustRightInd w:val="0"/>
              <w:jc w:val="both"/>
              <w:rPr>
                <w:rFonts w:ascii="Arial" w:hAnsi="Arial" w:cs="Arial"/>
                <w:sz w:val="22"/>
                <w:szCs w:val="22"/>
              </w:rPr>
            </w:pPr>
          </w:p>
        </w:tc>
      </w:tr>
      <w:tr w:rsidR="00602D6E" w:rsidRPr="00C43F06" w14:paraId="114C93CB" w14:textId="77777777" w:rsidTr="00602D6E">
        <w:trPr>
          <w:trHeight w:val="57"/>
        </w:trPr>
        <w:tc>
          <w:tcPr>
            <w:tcW w:w="5000" w:type="pct"/>
            <w:gridSpan w:val="2"/>
            <w:tcBorders>
              <w:right w:val="single" w:sz="2" w:space="0" w:color="auto"/>
            </w:tcBorders>
          </w:tcPr>
          <w:p w14:paraId="150E080B" w14:textId="77777777" w:rsidR="00602D6E" w:rsidRDefault="00602D6E" w:rsidP="002A5D69">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65B8D67" w14:textId="77777777" w:rsidR="00602D6E" w:rsidRPr="00C43F06" w:rsidRDefault="00602D6E" w:rsidP="002A5D69">
            <w:pPr>
              <w:autoSpaceDE w:val="0"/>
              <w:autoSpaceDN w:val="0"/>
              <w:adjustRightInd w:val="0"/>
              <w:jc w:val="both"/>
              <w:rPr>
                <w:rFonts w:ascii="Arial" w:hAnsi="Arial" w:cs="Arial"/>
                <w:sz w:val="22"/>
                <w:szCs w:val="22"/>
              </w:rPr>
            </w:pPr>
          </w:p>
        </w:tc>
      </w:tr>
      <w:tr w:rsidR="009B77C5" w:rsidRPr="002A5D69" w14:paraId="41E3D49B" w14:textId="77777777" w:rsidTr="002A5D69">
        <w:trPr>
          <w:trHeight w:val="57"/>
        </w:trPr>
        <w:tc>
          <w:tcPr>
            <w:tcW w:w="3764" w:type="pct"/>
            <w:tcBorders>
              <w:right w:val="single" w:sz="2" w:space="0" w:color="auto"/>
            </w:tcBorders>
            <w:shd w:val="clear" w:color="auto" w:fill="F2F2F2" w:themeFill="background1" w:themeFillShade="F2"/>
          </w:tcPr>
          <w:p w14:paraId="453A1265" w14:textId="426D0071" w:rsidR="009B77C5" w:rsidRPr="002A5D69" w:rsidRDefault="009B77C5" w:rsidP="009B77C5">
            <w:pPr>
              <w:autoSpaceDE w:val="0"/>
              <w:autoSpaceDN w:val="0"/>
              <w:adjustRightInd w:val="0"/>
              <w:jc w:val="both"/>
              <w:rPr>
                <w:rFonts w:ascii="Arial" w:hAnsi="Arial" w:cs="Arial"/>
                <w:b/>
                <w:bCs/>
                <w:sz w:val="22"/>
                <w:szCs w:val="22"/>
              </w:rPr>
            </w:pPr>
            <w:bookmarkStart w:id="4" w:name="_Toc289428456"/>
            <w:r w:rsidRPr="002A5D69">
              <w:rPr>
                <w:rFonts w:ascii="Arial" w:hAnsi="Arial" w:cs="Arial"/>
                <w:b/>
                <w:bCs/>
                <w:w w:val="106"/>
                <w:sz w:val="22"/>
                <w:szCs w:val="22"/>
              </w:rPr>
              <w:t>9.8 QUEJAS</w:t>
            </w:r>
            <w:bookmarkEnd w:id="4"/>
          </w:p>
        </w:tc>
        <w:tc>
          <w:tcPr>
            <w:tcW w:w="1236" w:type="pct"/>
            <w:tcBorders>
              <w:right w:val="single" w:sz="2" w:space="0" w:color="auto"/>
            </w:tcBorders>
            <w:shd w:val="clear" w:color="auto" w:fill="F2F2F2" w:themeFill="background1" w:themeFillShade="F2"/>
          </w:tcPr>
          <w:p w14:paraId="5FE07B37" w14:textId="77777777" w:rsidR="009B77C5" w:rsidRPr="002A5D69" w:rsidRDefault="009B77C5" w:rsidP="009B77C5">
            <w:pPr>
              <w:autoSpaceDE w:val="0"/>
              <w:autoSpaceDN w:val="0"/>
              <w:adjustRightInd w:val="0"/>
              <w:jc w:val="both"/>
              <w:rPr>
                <w:rFonts w:ascii="Arial" w:hAnsi="Arial" w:cs="Arial"/>
                <w:b/>
                <w:bCs/>
                <w:sz w:val="22"/>
                <w:szCs w:val="22"/>
              </w:rPr>
            </w:pPr>
          </w:p>
        </w:tc>
      </w:tr>
      <w:tr w:rsidR="009B77C5" w:rsidRPr="003C69D6" w14:paraId="28E3D303" w14:textId="77777777" w:rsidTr="00EA1785">
        <w:trPr>
          <w:trHeight w:val="57"/>
        </w:trPr>
        <w:tc>
          <w:tcPr>
            <w:tcW w:w="3764" w:type="pct"/>
            <w:tcBorders>
              <w:right w:val="single" w:sz="2" w:space="0" w:color="auto"/>
            </w:tcBorders>
            <w:shd w:val="clear" w:color="auto" w:fill="F2F2F2" w:themeFill="background1" w:themeFillShade="F2"/>
          </w:tcPr>
          <w:p w14:paraId="5C60202A" w14:textId="77777777" w:rsidR="009B77C5" w:rsidRPr="00CE1804" w:rsidRDefault="009B77C5" w:rsidP="009B77C5">
            <w:pPr>
              <w:autoSpaceDE w:val="0"/>
              <w:autoSpaceDN w:val="0"/>
              <w:adjustRightInd w:val="0"/>
              <w:jc w:val="both"/>
              <w:rPr>
                <w:rFonts w:ascii="Arial" w:hAnsi="Arial" w:cs="Arial"/>
                <w:w w:val="106"/>
                <w:sz w:val="22"/>
                <w:szCs w:val="22"/>
                <w:lang w:val="es-DO"/>
              </w:rPr>
            </w:pPr>
            <w:r w:rsidRPr="00CE1804">
              <w:rPr>
                <w:rFonts w:ascii="Arial" w:hAnsi="Arial" w:cs="Arial"/>
                <w:w w:val="106"/>
                <w:sz w:val="22"/>
                <w:szCs w:val="22"/>
                <w:lang w:val="es-DO"/>
              </w:rPr>
              <w:t>9.8.1 El organismo de certificación debe ser responsable de todas las decisiones tomadas a todos los niveles del proceso para el tratamiento de las quejas.</w:t>
            </w:r>
          </w:p>
        </w:tc>
        <w:tc>
          <w:tcPr>
            <w:tcW w:w="1236" w:type="pct"/>
            <w:tcBorders>
              <w:right w:val="single" w:sz="2" w:space="0" w:color="auto"/>
            </w:tcBorders>
          </w:tcPr>
          <w:p w14:paraId="6EBECDA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6A02F2C" w14:textId="77777777" w:rsidTr="00EA1785">
        <w:trPr>
          <w:trHeight w:val="57"/>
        </w:trPr>
        <w:tc>
          <w:tcPr>
            <w:tcW w:w="3764" w:type="pct"/>
            <w:tcBorders>
              <w:right w:val="single" w:sz="2" w:space="0" w:color="auto"/>
            </w:tcBorders>
            <w:shd w:val="clear" w:color="auto" w:fill="F2F2F2" w:themeFill="background1" w:themeFillShade="F2"/>
          </w:tcPr>
          <w:p w14:paraId="4722EA0A" w14:textId="77777777" w:rsidR="009B77C5" w:rsidRPr="003746BD" w:rsidRDefault="009B77C5" w:rsidP="009B77C5">
            <w:pPr>
              <w:autoSpaceDE w:val="0"/>
              <w:autoSpaceDN w:val="0"/>
              <w:adjustRightInd w:val="0"/>
              <w:jc w:val="both"/>
              <w:rPr>
                <w:rFonts w:ascii="Arial" w:hAnsi="Arial" w:cs="Arial"/>
                <w:w w:val="106"/>
                <w:sz w:val="22"/>
                <w:szCs w:val="22"/>
                <w:lang w:val="es-ES"/>
              </w:rPr>
            </w:pPr>
            <w:r w:rsidRPr="003746BD">
              <w:rPr>
                <w:rFonts w:ascii="Arial" w:hAnsi="Arial" w:cs="Arial"/>
                <w:w w:val="106"/>
                <w:sz w:val="22"/>
                <w:szCs w:val="22"/>
                <w:lang w:val="es-ES"/>
              </w:rPr>
              <w:t>9.8.2 La presentación, la investigación y la decisión relativa a las quejas no debe dar lugar a acciones discriminatorias contra quien presenta la queja.</w:t>
            </w:r>
          </w:p>
        </w:tc>
        <w:tc>
          <w:tcPr>
            <w:tcW w:w="1236" w:type="pct"/>
            <w:tcBorders>
              <w:right w:val="single" w:sz="2" w:space="0" w:color="auto"/>
            </w:tcBorders>
          </w:tcPr>
          <w:p w14:paraId="21795435"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9B77C5" w:rsidRPr="003C69D6" w14:paraId="48E410B1" w14:textId="77777777" w:rsidTr="00EA1785">
        <w:trPr>
          <w:trHeight w:val="57"/>
        </w:trPr>
        <w:tc>
          <w:tcPr>
            <w:tcW w:w="3764" w:type="pct"/>
            <w:tcBorders>
              <w:right w:val="single" w:sz="2" w:space="0" w:color="auto"/>
            </w:tcBorders>
            <w:shd w:val="clear" w:color="auto" w:fill="F2F2F2" w:themeFill="background1" w:themeFillShade="F2"/>
          </w:tcPr>
          <w:p w14:paraId="0A3E947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9.8.3 A partir de la recepción de una queja, el organismo de certificación debe confirmar si la queja se refiere a las actividades de certificación de las que es responsable, y en caso afirmativo, debe tratarla. Si la queja concierne a un cliente certificado, al examinar la queja se debe considerar la eficacia del sistema de gestión certificado.</w:t>
            </w:r>
          </w:p>
        </w:tc>
        <w:tc>
          <w:tcPr>
            <w:tcW w:w="1236" w:type="pct"/>
            <w:tcBorders>
              <w:right w:val="single" w:sz="2" w:space="0" w:color="auto"/>
            </w:tcBorders>
          </w:tcPr>
          <w:p w14:paraId="1DD3294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8AE7FCB" w14:textId="77777777" w:rsidTr="00EA1785">
        <w:trPr>
          <w:trHeight w:val="57"/>
        </w:trPr>
        <w:tc>
          <w:tcPr>
            <w:tcW w:w="3764" w:type="pct"/>
            <w:tcBorders>
              <w:right w:val="single" w:sz="2" w:space="0" w:color="auto"/>
            </w:tcBorders>
            <w:shd w:val="clear" w:color="auto" w:fill="F2F2F2" w:themeFill="background1" w:themeFillShade="F2"/>
          </w:tcPr>
          <w:p w14:paraId="70612619"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9.8.4 El organismo de certificación también debe remitir toda queja válida relativa a un cliente certificado a dicho cliente en un plazo oportuno.</w:t>
            </w:r>
          </w:p>
        </w:tc>
        <w:tc>
          <w:tcPr>
            <w:tcW w:w="1236" w:type="pct"/>
            <w:tcBorders>
              <w:right w:val="single" w:sz="2" w:space="0" w:color="auto"/>
            </w:tcBorders>
          </w:tcPr>
          <w:p w14:paraId="59FF781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DA0F0DF" w14:textId="77777777" w:rsidTr="00EA1785">
        <w:trPr>
          <w:trHeight w:val="57"/>
        </w:trPr>
        <w:tc>
          <w:tcPr>
            <w:tcW w:w="3764" w:type="pct"/>
            <w:tcBorders>
              <w:right w:val="single" w:sz="2" w:space="0" w:color="auto"/>
            </w:tcBorders>
            <w:shd w:val="clear" w:color="auto" w:fill="F2F2F2" w:themeFill="background1" w:themeFillShade="F2"/>
          </w:tcPr>
          <w:p w14:paraId="1969512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w w:val="102"/>
                <w:sz w:val="22"/>
                <w:szCs w:val="22"/>
                <w:lang w:val="es-DO"/>
              </w:rPr>
              <w:t xml:space="preserve">9.8.5 </w:t>
            </w:r>
            <w:r w:rsidRPr="00CE1804">
              <w:rPr>
                <w:rFonts w:ascii="Arial" w:hAnsi="Arial" w:cs="Arial"/>
                <w:sz w:val="22"/>
                <w:szCs w:val="22"/>
                <w:lang w:val="es-DO"/>
              </w:rPr>
              <w:t>El organismo de certificación debe tener un proceso documentado para recibir, evaluar y tomar decisiones sobre las quejas. Este proceso debe estar sujeto a los requisitos de confidencialidad, en la medida en que esté asociada al reclamante y al objeto de la queja.</w:t>
            </w:r>
          </w:p>
        </w:tc>
        <w:tc>
          <w:tcPr>
            <w:tcW w:w="1236" w:type="pct"/>
            <w:tcBorders>
              <w:right w:val="single" w:sz="2" w:space="0" w:color="auto"/>
            </w:tcBorders>
          </w:tcPr>
          <w:p w14:paraId="785A5CA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1B19EC9" w14:textId="77777777" w:rsidTr="00EA1785">
        <w:trPr>
          <w:trHeight w:val="57"/>
        </w:trPr>
        <w:tc>
          <w:tcPr>
            <w:tcW w:w="3764" w:type="pct"/>
            <w:tcBorders>
              <w:right w:val="single" w:sz="2" w:space="0" w:color="auto"/>
            </w:tcBorders>
            <w:shd w:val="clear" w:color="auto" w:fill="F2F2F2" w:themeFill="background1" w:themeFillShade="F2"/>
          </w:tcPr>
          <w:p w14:paraId="62456710"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9.8.6 El proceso para el tratamiento de quejas debe incluir, al menos, los elementos y métodos siguientes:</w:t>
            </w:r>
          </w:p>
          <w:p w14:paraId="1B8FB8AA" w14:textId="77777777" w:rsidR="009B77C5" w:rsidRPr="00CE1804" w:rsidRDefault="009B77C5" w:rsidP="009B77C5">
            <w:pPr>
              <w:pStyle w:val="Textoindependiente"/>
              <w:jc w:val="both"/>
              <w:rPr>
                <w:rFonts w:ascii="Arial" w:hAnsi="Arial" w:cs="Arial"/>
                <w:iCs/>
                <w:sz w:val="22"/>
                <w:szCs w:val="22"/>
                <w:lang w:val="es-DO"/>
              </w:rPr>
            </w:pPr>
          </w:p>
          <w:p w14:paraId="73AC2227" w14:textId="77777777" w:rsidR="009B77C5" w:rsidRPr="003746BD" w:rsidRDefault="009B77C5" w:rsidP="009B77C5">
            <w:pPr>
              <w:autoSpaceDE w:val="0"/>
              <w:autoSpaceDN w:val="0"/>
              <w:adjustRightInd w:val="0"/>
              <w:jc w:val="both"/>
              <w:rPr>
                <w:rFonts w:ascii="Arial" w:hAnsi="Arial" w:cs="Arial"/>
                <w:bCs/>
                <w:sz w:val="22"/>
                <w:szCs w:val="22"/>
                <w:lang w:val="es-ES"/>
              </w:rPr>
            </w:pPr>
            <w:r w:rsidRPr="003746BD">
              <w:rPr>
                <w:rFonts w:ascii="Arial" w:hAnsi="Arial" w:cs="Arial"/>
                <w:iCs/>
                <w:sz w:val="22"/>
                <w:szCs w:val="22"/>
                <w:lang w:val="es-ES"/>
              </w:rPr>
              <w:t>a) una descripción del proceso de recepción, validación e investigación de la queja, así como para decidir qué acciones se tomarán en respuesta a ella;</w:t>
            </w:r>
          </w:p>
        </w:tc>
        <w:tc>
          <w:tcPr>
            <w:tcW w:w="1236" w:type="pct"/>
            <w:tcBorders>
              <w:right w:val="single" w:sz="2" w:space="0" w:color="auto"/>
            </w:tcBorders>
          </w:tcPr>
          <w:p w14:paraId="2DA72E8D"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9B77C5" w:rsidRPr="003C69D6" w14:paraId="3C6DD671" w14:textId="77777777" w:rsidTr="00EA1785">
        <w:trPr>
          <w:trHeight w:val="57"/>
        </w:trPr>
        <w:tc>
          <w:tcPr>
            <w:tcW w:w="3764" w:type="pct"/>
            <w:tcBorders>
              <w:right w:val="single" w:sz="2" w:space="0" w:color="auto"/>
            </w:tcBorders>
            <w:shd w:val="clear" w:color="auto" w:fill="F2F2F2" w:themeFill="background1" w:themeFillShade="F2"/>
          </w:tcPr>
          <w:p w14:paraId="1625240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b) el seguimiento y registro de las quejas, incluidas las acciones tomadas para resolverlas;</w:t>
            </w:r>
          </w:p>
        </w:tc>
        <w:tc>
          <w:tcPr>
            <w:tcW w:w="1236" w:type="pct"/>
            <w:tcBorders>
              <w:right w:val="single" w:sz="2" w:space="0" w:color="auto"/>
            </w:tcBorders>
          </w:tcPr>
          <w:p w14:paraId="29E4751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4D7D519" w14:textId="77777777" w:rsidTr="00EA1785">
        <w:trPr>
          <w:trHeight w:val="57"/>
        </w:trPr>
        <w:tc>
          <w:tcPr>
            <w:tcW w:w="3764" w:type="pct"/>
            <w:tcBorders>
              <w:right w:val="single" w:sz="2" w:space="0" w:color="auto"/>
            </w:tcBorders>
            <w:shd w:val="clear" w:color="auto" w:fill="F2F2F2" w:themeFill="background1" w:themeFillShade="F2"/>
          </w:tcPr>
          <w:p w14:paraId="5CC87F05" w14:textId="77777777" w:rsidR="009B77C5" w:rsidRPr="00CE1804" w:rsidRDefault="009B77C5" w:rsidP="009B77C5">
            <w:pPr>
              <w:pStyle w:val="Textoindependiente"/>
              <w:jc w:val="both"/>
              <w:rPr>
                <w:rFonts w:ascii="Arial" w:hAnsi="Arial" w:cs="Arial"/>
                <w:iCs/>
                <w:sz w:val="22"/>
                <w:szCs w:val="22"/>
                <w:lang w:val="es-DO"/>
              </w:rPr>
            </w:pPr>
            <w:r w:rsidRPr="00CE1804">
              <w:rPr>
                <w:rFonts w:ascii="Arial" w:hAnsi="Arial" w:cs="Arial"/>
                <w:iCs/>
                <w:sz w:val="22"/>
                <w:szCs w:val="22"/>
                <w:lang w:val="es-DO"/>
              </w:rPr>
              <w:t>c) asegurarse de que se han tomado todas las correcciones y las acciones correctivas apropiadas</w:t>
            </w:r>
            <w:r w:rsidRPr="00CE1804">
              <w:rPr>
                <w:rFonts w:ascii="Arial" w:hAnsi="Arial" w:cs="Arial"/>
                <w:sz w:val="22"/>
                <w:szCs w:val="22"/>
                <w:lang w:val="es-DO"/>
              </w:rPr>
              <w:t>.</w:t>
            </w:r>
          </w:p>
          <w:p w14:paraId="12BDD815" w14:textId="77777777" w:rsidR="009B77C5" w:rsidRPr="00CE1804" w:rsidRDefault="009B77C5" w:rsidP="009B77C5">
            <w:pPr>
              <w:pStyle w:val="Textoindependiente"/>
              <w:ind w:left="709" w:hanging="709"/>
              <w:jc w:val="both"/>
              <w:rPr>
                <w:rFonts w:ascii="Arial" w:hAnsi="Arial" w:cs="Arial"/>
                <w:sz w:val="22"/>
                <w:szCs w:val="22"/>
                <w:lang w:val="es-DO"/>
              </w:rPr>
            </w:pPr>
          </w:p>
          <w:p w14:paraId="18175B5F"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i/>
                <w:sz w:val="22"/>
                <w:szCs w:val="22"/>
                <w:lang w:val="es-DO"/>
              </w:rPr>
              <w:t>NOTA</w:t>
            </w:r>
            <w:r w:rsidRPr="00CE1804">
              <w:rPr>
                <w:rFonts w:ascii="Arial" w:hAnsi="Arial" w:cs="Arial"/>
                <w:i/>
                <w:sz w:val="22"/>
                <w:szCs w:val="22"/>
                <w:lang w:val="es-DO"/>
              </w:rPr>
              <w:tab/>
              <w:t>La Norma ISO 10002 proporciona orientación para el tratamiento de las quejas.</w:t>
            </w:r>
          </w:p>
        </w:tc>
        <w:tc>
          <w:tcPr>
            <w:tcW w:w="1236" w:type="pct"/>
            <w:tcBorders>
              <w:right w:val="single" w:sz="2" w:space="0" w:color="auto"/>
            </w:tcBorders>
          </w:tcPr>
          <w:p w14:paraId="531918C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495AD30" w14:textId="77777777" w:rsidTr="00EA1785">
        <w:trPr>
          <w:trHeight w:val="57"/>
        </w:trPr>
        <w:tc>
          <w:tcPr>
            <w:tcW w:w="3764" w:type="pct"/>
            <w:tcBorders>
              <w:right w:val="single" w:sz="2" w:space="0" w:color="auto"/>
            </w:tcBorders>
            <w:shd w:val="clear" w:color="auto" w:fill="F2F2F2" w:themeFill="background1" w:themeFillShade="F2"/>
          </w:tcPr>
          <w:p w14:paraId="6716D4E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9.8.7 El organismo de certificación que recibe la queja debe ser responsable de reunir y verificar toda la información necesaria para validar la queja.</w:t>
            </w:r>
          </w:p>
        </w:tc>
        <w:tc>
          <w:tcPr>
            <w:tcW w:w="1236" w:type="pct"/>
            <w:tcBorders>
              <w:right w:val="single" w:sz="2" w:space="0" w:color="auto"/>
            </w:tcBorders>
          </w:tcPr>
          <w:p w14:paraId="71F2A44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083F2C0" w14:textId="77777777" w:rsidTr="00EA1785">
        <w:trPr>
          <w:trHeight w:val="57"/>
        </w:trPr>
        <w:tc>
          <w:tcPr>
            <w:tcW w:w="3764" w:type="pct"/>
            <w:tcBorders>
              <w:right w:val="single" w:sz="2" w:space="0" w:color="auto"/>
            </w:tcBorders>
            <w:shd w:val="clear" w:color="auto" w:fill="F2F2F2" w:themeFill="background1" w:themeFillShade="F2"/>
          </w:tcPr>
          <w:p w14:paraId="7D21B91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9.8.8 En la medida de lo posible, el organismo de certificación debe acusar recibo de la queja y debe proporcionar al reclamante los informes de avance y el resultado.</w:t>
            </w:r>
          </w:p>
        </w:tc>
        <w:tc>
          <w:tcPr>
            <w:tcW w:w="1236" w:type="pct"/>
            <w:tcBorders>
              <w:right w:val="single" w:sz="2" w:space="0" w:color="auto"/>
            </w:tcBorders>
          </w:tcPr>
          <w:p w14:paraId="11C793F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9248507" w14:textId="77777777" w:rsidTr="00EA1785">
        <w:trPr>
          <w:trHeight w:val="57"/>
        </w:trPr>
        <w:tc>
          <w:tcPr>
            <w:tcW w:w="3764" w:type="pct"/>
            <w:tcBorders>
              <w:right w:val="single" w:sz="2" w:space="0" w:color="auto"/>
            </w:tcBorders>
            <w:shd w:val="clear" w:color="auto" w:fill="F2F2F2" w:themeFill="background1" w:themeFillShade="F2"/>
          </w:tcPr>
          <w:p w14:paraId="510473E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9.8.9 La decisión que se va a comunicar al reclamante debe hacerla, o revisarla y aprobarla una o más personas que no hayan estado involucradas previamente en el objeto de la queja.</w:t>
            </w:r>
          </w:p>
        </w:tc>
        <w:tc>
          <w:tcPr>
            <w:tcW w:w="1236" w:type="pct"/>
            <w:tcBorders>
              <w:right w:val="single" w:sz="2" w:space="0" w:color="auto"/>
            </w:tcBorders>
          </w:tcPr>
          <w:p w14:paraId="32E07CE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3CAB1D6" w14:textId="77777777" w:rsidTr="00EA1785">
        <w:trPr>
          <w:trHeight w:val="57"/>
        </w:trPr>
        <w:tc>
          <w:tcPr>
            <w:tcW w:w="3764" w:type="pct"/>
            <w:tcBorders>
              <w:right w:val="single" w:sz="2" w:space="0" w:color="auto"/>
            </w:tcBorders>
            <w:shd w:val="clear" w:color="auto" w:fill="F2F2F2" w:themeFill="background1" w:themeFillShade="F2"/>
          </w:tcPr>
          <w:p w14:paraId="391058F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9.8.10 En la medida de lo posible, el organismo de certificación debe notificar formalmente al reclamante la finalización del proceso para el tratamiento de la queja.</w:t>
            </w:r>
          </w:p>
        </w:tc>
        <w:tc>
          <w:tcPr>
            <w:tcW w:w="1236" w:type="pct"/>
            <w:tcBorders>
              <w:right w:val="single" w:sz="2" w:space="0" w:color="auto"/>
            </w:tcBorders>
          </w:tcPr>
          <w:p w14:paraId="4331425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39C48D1" w14:textId="77777777" w:rsidTr="00EA1785">
        <w:trPr>
          <w:trHeight w:val="57"/>
        </w:trPr>
        <w:tc>
          <w:tcPr>
            <w:tcW w:w="3764" w:type="pct"/>
            <w:tcBorders>
              <w:right w:val="single" w:sz="2" w:space="0" w:color="auto"/>
            </w:tcBorders>
            <w:shd w:val="clear" w:color="auto" w:fill="F2F2F2" w:themeFill="background1" w:themeFillShade="F2"/>
          </w:tcPr>
          <w:p w14:paraId="22153B5B"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sz w:val="22"/>
                <w:szCs w:val="22"/>
                <w:lang w:val="es-DO"/>
              </w:rPr>
              <w:t>9.8.</w:t>
            </w:r>
            <w:r w:rsidRPr="00CE1804">
              <w:rPr>
                <w:rFonts w:ascii="Arial" w:hAnsi="Arial" w:cs="Arial"/>
                <w:iCs/>
                <w:sz w:val="22"/>
                <w:szCs w:val="22"/>
                <w:lang w:val="es-DO"/>
              </w:rPr>
              <w:t xml:space="preserve">11 </w:t>
            </w:r>
            <w:r w:rsidRPr="00CE1804">
              <w:rPr>
                <w:rFonts w:ascii="Arial" w:hAnsi="Arial" w:cs="Arial"/>
                <w:sz w:val="22"/>
                <w:szCs w:val="22"/>
                <w:lang w:val="es-DO"/>
              </w:rPr>
              <w:t>El organismo de certificación debe determinar, junto con el cliente certificado y el reclamante, si debe hacer público el tema de la queja y su resolución, y si fuera así, en qué medida</w:t>
            </w:r>
            <w:r w:rsidRPr="00CE1804">
              <w:rPr>
                <w:rFonts w:ascii="Arial" w:hAnsi="Arial" w:cs="Arial"/>
                <w:i/>
                <w:iCs/>
                <w:sz w:val="22"/>
                <w:szCs w:val="22"/>
                <w:lang w:val="es-DO"/>
              </w:rPr>
              <w:t>.</w:t>
            </w:r>
          </w:p>
        </w:tc>
        <w:tc>
          <w:tcPr>
            <w:tcW w:w="1236" w:type="pct"/>
            <w:tcBorders>
              <w:right w:val="single" w:sz="2" w:space="0" w:color="auto"/>
            </w:tcBorders>
          </w:tcPr>
          <w:p w14:paraId="2392D90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307810ED" w14:textId="77777777" w:rsidTr="00602D6E">
        <w:trPr>
          <w:trHeight w:val="57"/>
        </w:trPr>
        <w:tc>
          <w:tcPr>
            <w:tcW w:w="5000" w:type="pct"/>
            <w:gridSpan w:val="2"/>
            <w:tcBorders>
              <w:right w:val="single" w:sz="2" w:space="0" w:color="auto"/>
            </w:tcBorders>
          </w:tcPr>
          <w:p w14:paraId="47E22227" w14:textId="77777777" w:rsidR="00602D6E" w:rsidRPr="000B70D3" w:rsidRDefault="00602D6E" w:rsidP="002A5D69">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A96A656" w14:textId="77777777" w:rsidR="00602D6E" w:rsidRPr="00C43F06" w:rsidRDefault="00602D6E" w:rsidP="002A5D69">
            <w:pPr>
              <w:autoSpaceDE w:val="0"/>
              <w:autoSpaceDN w:val="0"/>
              <w:adjustRightInd w:val="0"/>
              <w:jc w:val="both"/>
              <w:rPr>
                <w:rFonts w:ascii="Arial" w:hAnsi="Arial" w:cs="Arial"/>
                <w:sz w:val="22"/>
                <w:szCs w:val="22"/>
              </w:rPr>
            </w:pPr>
          </w:p>
        </w:tc>
      </w:tr>
      <w:tr w:rsidR="00602D6E" w:rsidRPr="00C43F06" w14:paraId="68EC6C9F" w14:textId="77777777" w:rsidTr="00602D6E">
        <w:trPr>
          <w:trHeight w:val="57"/>
        </w:trPr>
        <w:tc>
          <w:tcPr>
            <w:tcW w:w="5000" w:type="pct"/>
            <w:gridSpan w:val="2"/>
            <w:tcBorders>
              <w:right w:val="single" w:sz="2" w:space="0" w:color="auto"/>
            </w:tcBorders>
          </w:tcPr>
          <w:p w14:paraId="1BFB73B0" w14:textId="77777777" w:rsidR="00602D6E" w:rsidRDefault="00602D6E" w:rsidP="002A5D69">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0BD4AD4" w14:textId="77777777" w:rsidR="00602D6E" w:rsidRPr="00C43F06" w:rsidRDefault="00602D6E" w:rsidP="002A5D69">
            <w:pPr>
              <w:autoSpaceDE w:val="0"/>
              <w:autoSpaceDN w:val="0"/>
              <w:adjustRightInd w:val="0"/>
              <w:jc w:val="both"/>
              <w:rPr>
                <w:rFonts w:ascii="Arial" w:hAnsi="Arial" w:cs="Arial"/>
                <w:sz w:val="22"/>
                <w:szCs w:val="22"/>
              </w:rPr>
            </w:pPr>
          </w:p>
        </w:tc>
      </w:tr>
      <w:tr w:rsidR="009B77C5" w:rsidRPr="003C69D6" w14:paraId="419C6E7C" w14:textId="77777777" w:rsidTr="002A5D69">
        <w:trPr>
          <w:trHeight w:val="57"/>
        </w:trPr>
        <w:tc>
          <w:tcPr>
            <w:tcW w:w="3764" w:type="pct"/>
            <w:tcBorders>
              <w:right w:val="single" w:sz="2" w:space="0" w:color="auto"/>
            </w:tcBorders>
            <w:shd w:val="clear" w:color="auto" w:fill="F2F2F2" w:themeFill="background1" w:themeFillShade="F2"/>
          </w:tcPr>
          <w:p w14:paraId="2DA25604" w14:textId="77777777" w:rsidR="009B77C5" w:rsidRPr="00CE1804" w:rsidRDefault="009B77C5" w:rsidP="009B77C5">
            <w:pPr>
              <w:autoSpaceDE w:val="0"/>
              <w:autoSpaceDN w:val="0"/>
              <w:adjustRightInd w:val="0"/>
              <w:jc w:val="both"/>
              <w:rPr>
                <w:rFonts w:ascii="Arial" w:hAnsi="Arial" w:cs="Arial"/>
                <w:b/>
                <w:bCs/>
                <w:sz w:val="22"/>
                <w:szCs w:val="22"/>
                <w:lang w:val="es-DO"/>
              </w:rPr>
            </w:pPr>
            <w:r w:rsidRPr="00CE1804">
              <w:rPr>
                <w:rFonts w:ascii="Arial" w:hAnsi="Arial" w:cs="Arial"/>
                <w:b/>
                <w:bCs/>
                <w:color w:val="000000"/>
                <w:sz w:val="22"/>
                <w:szCs w:val="22"/>
                <w:lang w:val="es-DO"/>
              </w:rPr>
              <w:t>9.9 REGISTROS RELATIVOS A LOS CLIENTES</w:t>
            </w:r>
          </w:p>
        </w:tc>
        <w:tc>
          <w:tcPr>
            <w:tcW w:w="1236" w:type="pct"/>
            <w:tcBorders>
              <w:right w:val="single" w:sz="2" w:space="0" w:color="auto"/>
            </w:tcBorders>
            <w:shd w:val="clear" w:color="auto" w:fill="F2F2F2" w:themeFill="background1" w:themeFillShade="F2"/>
          </w:tcPr>
          <w:p w14:paraId="47CA93FF" w14:textId="77777777" w:rsidR="009B77C5" w:rsidRPr="00CE1804" w:rsidRDefault="009B77C5" w:rsidP="009B77C5">
            <w:pPr>
              <w:autoSpaceDE w:val="0"/>
              <w:autoSpaceDN w:val="0"/>
              <w:adjustRightInd w:val="0"/>
              <w:jc w:val="both"/>
              <w:rPr>
                <w:rFonts w:ascii="Arial" w:hAnsi="Arial" w:cs="Arial"/>
                <w:b/>
                <w:bCs/>
                <w:sz w:val="22"/>
                <w:szCs w:val="22"/>
                <w:lang w:val="es-DO"/>
              </w:rPr>
            </w:pPr>
          </w:p>
        </w:tc>
      </w:tr>
      <w:tr w:rsidR="009B77C5" w:rsidRPr="003C69D6" w14:paraId="015B48A8" w14:textId="77777777" w:rsidTr="00EA1785">
        <w:trPr>
          <w:trHeight w:val="57"/>
        </w:trPr>
        <w:tc>
          <w:tcPr>
            <w:tcW w:w="3764" w:type="pct"/>
            <w:tcBorders>
              <w:right w:val="single" w:sz="2" w:space="0" w:color="auto"/>
            </w:tcBorders>
            <w:shd w:val="clear" w:color="auto" w:fill="F2F2F2" w:themeFill="background1" w:themeFillShade="F2"/>
          </w:tcPr>
          <w:p w14:paraId="2947648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 xml:space="preserve">9.9.1 </w:t>
            </w:r>
            <w:r w:rsidRPr="00CE1804">
              <w:rPr>
                <w:rFonts w:ascii="Arial" w:hAnsi="Arial" w:cs="Arial"/>
                <w:sz w:val="22"/>
                <w:szCs w:val="22"/>
                <w:lang w:val="es-DO"/>
              </w:rPr>
              <w:t>El organismo de certificación debe mantener los registros relativos a la actividad de auditoría y otras actividades de certificación de todos los clientes, incluidas todas las organizaciones que presentaron solicitudes, así como todas las organizaciones auditadas, certificadas o a las que se le suspendió o retiró la certificación.</w:t>
            </w:r>
          </w:p>
        </w:tc>
        <w:tc>
          <w:tcPr>
            <w:tcW w:w="1236" w:type="pct"/>
            <w:tcBorders>
              <w:right w:val="single" w:sz="2" w:space="0" w:color="auto"/>
            </w:tcBorders>
          </w:tcPr>
          <w:p w14:paraId="32E7CAC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9590E90" w14:textId="77777777" w:rsidTr="00EA1785">
        <w:trPr>
          <w:trHeight w:val="57"/>
        </w:trPr>
        <w:tc>
          <w:tcPr>
            <w:tcW w:w="3764" w:type="pct"/>
            <w:tcBorders>
              <w:right w:val="single" w:sz="2" w:space="0" w:color="auto"/>
            </w:tcBorders>
            <w:shd w:val="clear" w:color="auto" w:fill="F2F2F2" w:themeFill="background1" w:themeFillShade="F2"/>
          </w:tcPr>
          <w:p w14:paraId="25FEFB06"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 xml:space="preserve">9.9.2 Los registros relativos a los clientes certificados deben incluir lo siguiente: </w:t>
            </w:r>
          </w:p>
          <w:p w14:paraId="41F0CC2E" w14:textId="77777777" w:rsidR="009B77C5" w:rsidRPr="00CE1804" w:rsidRDefault="009B77C5" w:rsidP="009B77C5">
            <w:pPr>
              <w:pStyle w:val="Textoindependiente"/>
              <w:jc w:val="both"/>
              <w:rPr>
                <w:rFonts w:ascii="Arial" w:hAnsi="Arial" w:cs="Arial"/>
                <w:iCs/>
                <w:sz w:val="22"/>
                <w:szCs w:val="22"/>
                <w:lang w:val="es-DO"/>
              </w:rPr>
            </w:pPr>
          </w:p>
          <w:p w14:paraId="4DD5CC2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a) la información relativa a la solicitud y los informes de auditoría inicial, de seguimiento y de renovación;</w:t>
            </w:r>
          </w:p>
        </w:tc>
        <w:tc>
          <w:tcPr>
            <w:tcW w:w="1236" w:type="pct"/>
            <w:tcBorders>
              <w:right w:val="single" w:sz="2" w:space="0" w:color="auto"/>
            </w:tcBorders>
          </w:tcPr>
          <w:p w14:paraId="1E04CDD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417F1BC" w14:textId="77777777" w:rsidTr="00EA1785">
        <w:trPr>
          <w:trHeight w:val="57"/>
        </w:trPr>
        <w:tc>
          <w:tcPr>
            <w:tcW w:w="3764" w:type="pct"/>
            <w:tcBorders>
              <w:right w:val="single" w:sz="2" w:space="0" w:color="auto"/>
            </w:tcBorders>
            <w:shd w:val="clear" w:color="auto" w:fill="F2F2F2" w:themeFill="background1" w:themeFillShade="F2"/>
          </w:tcPr>
          <w:p w14:paraId="28908E4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b) el acuerdo de certificación;</w:t>
            </w:r>
          </w:p>
        </w:tc>
        <w:tc>
          <w:tcPr>
            <w:tcW w:w="1236" w:type="pct"/>
            <w:tcBorders>
              <w:right w:val="single" w:sz="2" w:space="0" w:color="auto"/>
            </w:tcBorders>
          </w:tcPr>
          <w:p w14:paraId="4CAEAC6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E573E3A" w14:textId="77777777" w:rsidTr="00EA1785">
        <w:trPr>
          <w:trHeight w:val="57"/>
        </w:trPr>
        <w:tc>
          <w:tcPr>
            <w:tcW w:w="3764" w:type="pct"/>
            <w:tcBorders>
              <w:right w:val="single" w:sz="2" w:space="0" w:color="auto"/>
            </w:tcBorders>
            <w:shd w:val="clear" w:color="auto" w:fill="F2F2F2" w:themeFill="background1" w:themeFillShade="F2"/>
          </w:tcPr>
          <w:p w14:paraId="05A193BD" w14:textId="77777777" w:rsidR="009B77C5" w:rsidRPr="003746BD" w:rsidRDefault="009B77C5" w:rsidP="009B77C5">
            <w:pPr>
              <w:autoSpaceDE w:val="0"/>
              <w:autoSpaceDN w:val="0"/>
              <w:adjustRightInd w:val="0"/>
              <w:jc w:val="both"/>
              <w:rPr>
                <w:rFonts w:ascii="Arial" w:hAnsi="Arial" w:cs="Arial"/>
                <w:iCs/>
                <w:sz w:val="22"/>
                <w:szCs w:val="22"/>
                <w:lang w:val="es-ES"/>
              </w:rPr>
            </w:pPr>
            <w:r w:rsidRPr="003746BD">
              <w:rPr>
                <w:rFonts w:ascii="Arial" w:hAnsi="Arial" w:cs="Arial"/>
                <w:iCs/>
                <w:sz w:val="22"/>
                <w:szCs w:val="22"/>
                <w:lang w:val="es-ES"/>
              </w:rPr>
              <w:lastRenderedPageBreak/>
              <w:t>c) la justificación de la metodología utilizada para el muestreo de sitios, según sea apropiado;</w:t>
            </w:r>
          </w:p>
          <w:p w14:paraId="22AD765B" w14:textId="77777777" w:rsidR="009B77C5" w:rsidRPr="003746BD" w:rsidRDefault="009B77C5" w:rsidP="009B77C5">
            <w:pPr>
              <w:autoSpaceDE w:val="0"/>
              <w:autoSpaceDN w:val="0"/>
              <w:adjustRightInd w:val="0"/>
              <w:jc w:val="both"/>
              <w:rPr>
                <w:rFonts w:ascii="Arial" w:hAnsi="Arial" w:cs="Arial"/>
                <w:iCs/>
                <w:sz w:val="22"/>
                <w:szCs w:val="22"/>
                <w:lang w:val="es-ES"/>
              </w:rPr>
            </w:pPr>
          </w:p>
          <w:p w14:paraId="73A2397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 xml:space="preserve">NOTA </w:t>
            </w:r>
            <w:r w:rsidRPr="00CE1804">
              <w:rPr>
                <w:rFonts w:ascii="Arial" w:hAnsi="Arial" w:cs="Arial"/>
                <w:i/>
                <w:iCs/>
                <w:sz w:val="22"/>
                <w:szCs w:val="22"/>
                <w:lang w:val="es-DO"/>
              </w:rPr>
              <w:t>La metodología del muestreo incluye el muestreo empleado para auditar el sistema de gestión específico y/o para seleccionar sitios en el contexto de auditorías multisitio.</w:t>
            </w:r>
          </w:p>
        </w:tc>
        <w:tc>
          <w:tcPr>
            <w:tcW w:w="1236" w:type="pct"/>
            <w:tcBorders>
              <w:right w:val="single" w:sz="2" w:space="0" w:color="auto"/>
            </w:tcBorders>
          </w:tcPr>
          <w:p w14:paraId="3183F4E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19673AA" w14:textId="77777777" w:rsidTr="00EA1785">
        <w:trPr>
          <w:trHeight w:val="57"/>
        </w:trPr>
        <w:tc>
          <w:tcPr>
            <w:tcW w:w="3764" w:type="pct"/>
            <w:tcBorders>
              <w:right w:val="single" w:sz="2" w:space="0" w:color="auto"/>
            </w:tcBorders>
            <w:shd w:val="clear" w:color="auto" w:fill="F2F2F2" w:themeFill="background1" w:themeFillShade="F2"/>
          </w:tcPr>
          <w:p w14:paraId="63FAF7A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d) la justificación para la determinación del tiempo asignado a los auditores (véase el apartado 9.1.4);</w:t>
            </w:r>
          </w:p>
        </w:tc>
        <w:tc>
          <w:tcPr>
            <w:tcW w:w="1236" w:type="pct"/>
            <w:tcBorders>
              <w:right w:val="single" w:sz="2" w:space="0" w:color="auto"/>
            </w:tcBorders>
          </w:tcPr>
          <w:p w14:paraId="2DFBD7E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5F5A565" w14:textId="77777777" w:rsidTr="00EA1785">
        <w:trPr>
          <w:trHeight w:val="57"/>
        </w:trPr>
        <w:tc>
          <w:tcPr>
            <w:tcW w:w="3764" w:type="pct"/>
            <w:tcBorders>
              <w:right w:val="single" w:sz="2" w:space="0" w:color="auto"/>
            </w:tcBorders>
            <w:shd w:val="clear" w:color="auto" w:fill="F2F2F2" w:themeFill="background1" w:themeFillShade="F2"/>
          </w:tcPr>
          <w:p w14:paraId="73E003D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e) la verificación de las correcciones y acciones correctivas;</w:t>
            </w:r>
          </w:p>
        </w:tc>
        <w:tc>
          <w:tcPr>
            <w:tcW w:w="1236" w:type="pct"/>
            <w:tcBorders>
              <w:right w:val="single" w:sz="2" w:space="0" w:color="auto"/>
            </w:tcBorders>
          </w:tcPr>
          <w:p w14:paraId="73FF589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FCA8764" w14:textId="77777777" w:rsidTr="00EA1785">
        <w:trPr>
          <w:trHeight w:val="57"/>
        </w:trPr>
        <w:tc>
          <w:tcPr>
            <w:tcW w:w="3764" w:type="pct"/>
            <w:tcBorders>
              <w:right w:val="single" w:sz="2" w:space="0" w:color="auto"/>
            </w:tcBorders>
            <w:shd w:val="clear" w:color="auto" w:fill="F2F2F2" w:themeFill="background1" w:themeFillShade="F2"/>
          </w:tcPr>
          <w:p w14:paraId="5BD6CAC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f) los registros de las quejas y apelaciones, y toda corrección o acción correctiva subsiguiente;</w:t>
            </w:r>
          </w:p>
        </w:tc>
        <w:tc>
          <w:tcPr>
            <w:tcW w:w="1236" w:type="pct"/>
            <w:tcBorders>
              <w:right w:val="single" w:sz="2" w:space="0" w:color="auto"/>
            </w:tcBorders>
          </w:tcPr>
          <w:p w14:paraId="5A2D881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ADC7752" w14:textId="77777777" w:rsidTr="00EA1785">
        <w:trPr>
          <w:trHeight w:val="57"/>
        </w:trPr>
        <w:tc>
          <w:tcPr>
            <w:tcW w:w="3764" w:type="pct"/>
            <w:tcBorders>
              <w:right w:val="single" w:sz="2" w:space="0" w:color="auto"/>
            </w:tcBorders>
            <w:shd w:val="clear" w:color="auto" w:fill="F2F2F2" w:themeFill="background1" w:themeFillShade="F2"/>
          </w:tcPr>
          <w:p w14:paraId="37B8C12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g) las deliberaciones y decisiones del comité, cuando corresponda;</w:t>
            </w:r>
          </w:p>
        </w:tc>
        <w:tc>
          <w:tcPr>
            <w:tcW w:w="1236" w:type="pct"/>
            <w:tcBorders>
              <w:right w:val="single" w:sz="2" w:space="0" w:color="auto"/>
            </w:tcBorders>
          </w:tcPr>
          <w:p w14:paraId="45D7978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C8B44B5" w14:textId="77777777" w:rsidTr="00EA1785">
        <w:trPr>
          <w:trHeight w:val="57"/>
        </w:trPr>
        <w:tc>
          <w:tcPr>
            <w:tcW w:w="3764" w:type="pct"/>
            <w:tcBorders>
              <w:right w:val="single" w:sz="2" w:space="0" w:color="auto"/>
            </w:tcBorders>
            <w:shd w:val="clear" w:color="auto" w:fill="F2F2F2" w:themeFill="background1" w:themeFillShade="F2"/>
          </w:tcPr>
          <w:p w14:paraId="76DA72D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h) la documentación relativa a las decisiones de certificación;</w:t>
            </w:r>
          </w:p>
        </w:tc>
        <w:tc>
          <w:tcPr>
            <w:tcW w:w="1236" w:type="pct"/>
            <w:tcBorders>
              <w:right w:val="single" w:sz="2" w:space="0" w:color="auto"/>
            </w:tcBorders>
          </w:tcPr>
          <w:p w14:paraId="3575355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B39845D" w14:textId="77777777" w:rsidTr="00EA1785">
        <w:trPr>
          <w:trHeight w:val="57"/>
        </w:trPr>
        <w:tc>
          <w:tcPr>
            <w:tcW w:w="3764" w:type="pct"/>
            <w:tcBorders>
              <w:right w:val="single" w:sz="2" w:space="0" w:color="auto"/>
            </w:tcBorders>
            <w:shd w:val="clear" w:color="auto" w:fill="F2F2F2" w:themeFill="background1" w:themeFillShade="F2"/>
          </w:tcPr>
          <w:p w14:paraId="35D7BD4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i) los documentos de certificación, incluido el alcance de la certificación con respecto a producto, proceso o servicio, según corresponda;</w:t>
            </w:r>
          </w:p>
        </w:tc>
        <w:tc>
          <w:tcPr>
            <w:tcW w:w="1236" w:type="pct"/>
            <w:tcBorders>
              <w:right w:val="single" w:sz="2" w:space="0" w:color="auto"/>
            </w:tcBorders>
          </w:tcPr>
          <w:p w14:paraId="308436D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A4FEA2B" w14:textId="77777777" w:rsidTr="00EA1785">
        <w:trPr>
          <w:trHeight w:val="57"/>
        </w:trPr>
        <w:tc>
          <w:tcPr>
            <w:tcW w:w="3764" w:type="pct"/>
            <w:tcBorders>
              <w:right w:val="single" w:sz="2" w:space="0" w:color="auto"/>
            </w:tcBorders>
            <w:shd w:val="clear" w:color="auto" w:fill="F2F2F2" w:themeFill="background1" w:themeFillShade="F2"/>
          </w:tcPr>
          <w:p w14:paraId="4897D9F2" w14:textId="77777777" w:rsidR="009B77C5" w:rsidRPr="00CE1804" w:rsidRDefault="009B77C5" w:rsidP="009B77C5">
            <w:pPr>
              <w:pStyle w:val="Textoindependiente"/>
              <w:jc w:val="both"/>
              <w:rPr>
                <w:rFonts w:ascii="Arial" w:hAnsi="Arial" w:cs="Arial"/>
                <w:bCs/>
                <w:i/>
                <w:sz w:val="22"/>
                <w:szCs w:val="22"/>
                <w:lang w:val="es-DO"/>
              </w:rPr>
            </w:pPr>
            <w:r w:rsidRPr="00CE1804">
              <w:rPr>
                <w:rFonts w:ascii="Arial" w:hAnsi="Arial" w:cs="Arial"/>
                <w:iCs/>
                <w:sz w:val="22"/>
                <w:szCs w:val="22"/>
                <w:lang w:val="es-DO"/>
              </w:rPr>
              <w:t>j) los registros relacionados que son necesarios para establecer la credibilidad de la certificación, tales como evidencia de la competencia de los auditores y expertos técnicos;</w:t>
            </w:r>
          </w:p>
        </w:tc>
        <w:tc>
          <w:tcPr>
            <w:tcW w:w="1236" w:type="pct"/>
            <w:tcBorders>
              <w:right w:val="single" w:sz="2" w:space="0" w:color="auto"/>
            </w:tcBorders>
          </w:tcPr>
          <w:p w14:paraId="049103E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AD6CCD6" w14:textId="77777777" w:rsidTr="00EA1785">
        <w:trPr>
          <w:trHeight w:val="57"/>
        </w:trPr>
        <w:tc>
          <w:tcPr>
            <w:tcW w:w="3764" w:type="pct"/>
            <w:tcBorders>
              <w:right w:val="single" w:sz="2" w:space="0" w:color="auto"/>
            </w:tcBorders>
            <w:shd w:val="clear" w:color="auto" w:fill="F2F2F2" w:themeFill="background1" w:themeFillShade="F2"/>
          </w:tcPr>
          <w:p w14:paraId="76D75C5E" w14:textId="77777777" w:rsidR="009B77C5" w:rsidRPr="00CE1804" w:rsidRDefault="009B77C5" w:rsidP="009B77C5">
            <w:pPr>
              <w:pStyle w:val="Textoindependiente"/>
              <w:jc w:val="both"/>
              <w:rPr>
                <w:rFonts w:ascii="Arial" w:hAnsi="Arial" w:cs="Arial"/>
                <w:iCs/>
                <w:sz w:val="22"/>
                <w:szCs w:val="22"/>
                <w:lang w:val="es-DO"/>
              </w:rPr>
            </w:pPr>
            <w:r w:rsidRPr="00CE1804">
              <w:rPr>
                <w:rFonts w:ascii="Arial" w:hAnsi="Arial" w:cs="Arial"/>
                <w:iCs/>
                <w:sz w:val="22"/>
                <w:szCs w:val="22"/>
                <w:lang w:val="es-DO"/>
              </w:rPr>
              <w:t>k) los programas de auditoría.</w:t>
            </w:r>
          </w:p>
        </w:tc>
        <w:tc>
          <w:tcPr>
            <w:tcW w:w="1236" w:type="pct"/>
            <w:tcBorders>
              <w:right w:val="single" w:sz="2" w:space="0" w:color="auto"/>
            </w:tcBorders>
          </w:tcPr>
          <w:p w14:paraId="3EFF7FC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68FA5D4" w14:textId="77777777" w:rsidTr="00EA1785">
        <w:trPr>
          <w:trHeight w:val="57"/>
        </w:trPr>
        <w:tc>
          <w:tcPr>
            <w:tcW w:w="3764" w:type="pct"/>
            <w:tcBorders>
              <w:right w:val="single" w:sz="2" w:space="0" w:color="auto"/>
            </w:tcBorders>
            <w:shd w:val="clear" w:color="auto" w:fill="F2F2F2" w:themeFill="background1" w:themeFillShade="F2"/>
          </w:tcPr>
          <w:p w14:paraId="4D7D272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9.9.3 El organismo de certificación debe conservar los registros relativos a los solicitantes y clientes de forma segura, con el fin de asegurar que la información se mantenga confidencial. Los registros deben transportarse, transmitirse o transferirse de forma que se asegure el mantenimiento de la confidencialidad.</w:t>
            </w:r>
          </w:p>
        </w:tc>
        <w:tc>
          <w:tcPr>
            <w:tcW w:w="1236" w:type="pct"/>
            <w:tcBorders>
              <w:right w:val="single" w:sz="2" w:space="0" w:color="auto"/>
            </w:tcBorders>
          </w:tcPr>
          <w:p w14:paraId="5552DA5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2D02867" w14:textId="77777777" w:rsidTr="00EA1785">
        <w:trPr>
          <w:trHeight w:val="57"/>
        </w:trPr>
        <w:tc>
          <w:tcPr>
            <w:tcW w:w="3764" w:type="pct"/>
            <w:tcBorders>
              <w:right w:val="single" w:sz="2" w:space="0" w:color="auto"/>
            </w:tcBorders>
            <w:shd w:val="clear" w:color="auto" w:fill="F2F2F2" w:themeFill="background1" w:themeFillShade="F2"/>
          </w:tcPr>
          <w:p w14:paraId="2FD9AEE0"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9.9.4 El organismo de certificación debe tener una política y procedimientos documentados sobre la conservación de los registros. Los registros de los clientes certificados actuales y anteriores deben conservarse durante el tiempo que dure el ciclo en curso, más un ciclo completo de certificación.</w:t>
            </w:r>
          </w:p>
          <w:p w14:paraId="4D16A0B0" w14:textId="77777777" w:rsidR="009B77C5" w:rsidRPr="00CE1804" w:rsidRDefault="009B77C5" w:rsidP="009B77C5">
            <w:pPr>
              <w:pStyle w:val="Textoindependiente"/>
              <w:jc w:val="both"/>
              <w:rPr>
                <w:rFonts w:ascii="Arial" w:hAnsi="Arial" w:cs="Arial"/>
                <w:sz w:val="22"/>
                <w:szCs w:val="22"/>
                <w:lang w:val="es-DO"/>
              </w:rPr>
            </w:pPr>
          </w:p>
          <w:p w14:paraId="781F6D8E"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i/>
                <w:sz w:val="22"/>
                <w:szCs w:val="22"/>
                <w:lang w:val="es-DO"/>
              </w:rPr>
              <w:t>NOTA</w:t>
            </w:r>
            <w:r w:rsidRPr="00CE1804">
              <w:rPr>
                <w:rFonts w:ascii="Arial" w:hAnsi="Arial" w:cs="Arial"/>
                <w:i/>
                <w:sz w:val="22"/>
                <w:szCs w:val="22"/>
                <w:lang w:val="es-DO"/>
              </w:rPr>
              <w:tab/>
              <w:t>En algunos lugares, la legislación establece que los registros tienen que mantenerse por un período de tiempo mayor.</w:t>
            </w:r>
          </w:p>
        </w:tc>
        <w:tc>
          <w:tcPr>
            <w:tcW w:w="1236" w:type="pct"/>
            <w:tcBorders>
              <w:right w:val="single" w:sz="2" w:space="0" w:color="auto"/>
            </w:tcBorders>
          </w:tcPr>
          <w:p w14:paraId="68BAD6D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047E7904" w14:textId="77777777" w:rsidTr="00602D6E">
        <w:trPr>
          <w:trHeight w:val="57"/>
        </w:trPr>
        <w:tc>
          <w:tcPr>
            <w:tcW w:w="5000" w:type="pct"/>
            <w:gridSpan w:val="2"/>
            <w:tcBorders>
              <w:right w:val="single" w:sz="2" w:space="0" w:color="auto"/>
            </w:tcBorders>
          </w:tcPr>
          <w:p w14:paraId="1644BEF9" w14:textId="77777777" w:rsidR="00602D6E" w:rsidRPr="000B70D3" w:rsidRDefault="00602D6E" w:rsidP="002A5D69">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57B4122" w14:textId="77777777" w:rsidR="00602D6E" w:rsidRPr="00C43F06" w:rsidRDefault="00602D6E" w:rsidP="002A5D69">
            <w:pPr>
              <w:autoSpaceDE w:val="0"/>
              <w:autoSpaceDN w:val="0"/>
              <w:adjustRightInd w:val="0"/>
              <w:jc w:val="both"/>
              <w:rPr>
                <w:rFonts w:ascii="Arial" w:hAnsi="Arial" w:cs="Arial"/>
                <w:sz w:val="22"/>
                <w:szCs w:val="22"/>
              </w:rPr>
            </w:pPr>
          </w:p>
        </w:tc>
      </w:tr>
      <w:tr w:rsidR="00602D6E" w:rsidRPr="00C43F06" w14:paraId="23EAFE7C" w14:textId="77777777" w:rsidTr="00602D6E">
        <w:trPr>
          <w:trHeight w:val="57"/>
        </w:trPr>
        <w:tc>
          <w:tcPr>
            <w:tcW w:w="5000" w:type="pct"/>
            <w:gridSpan w:val="2"/>
            <w:tcBorders>
              <w:right w:val="single" w:sz="2" w:space="0" w:color="auto"/>
            </w:tcBorders>
          </w:tcPr>
          <w:p w14:paraId="57168A55" w14:textId="77777777" w:rsidR="00602D6E" w:rsidRDefault="00602D6E" w:rsidP="002A5D69">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DAA938A" w14:textId="77777777" w:rsidR="00602D6E" w:rsidRPr="00C43F06" w:rsidRDefault="00602D6E" w:rsidP="002A5D69">
            <w:pPr>
              <w:autoSpaceDE w:val="0"/>
              <w:autoSpaceDN w:val="0"/>
              <w:adjustRightInd w:val="0"/>
              <w:jc w:val="both"/>
              <w:rPr>
                <w:rFonts w:ascii="Arial" w:hAnsi="Arial" w:cs="Arial"/>
                <w:sz w:val="22"/>
                <w:szCs w:val="22"/>
              </w:rPr>
            </w:pPr>
          </w:p>
        </w:tc>
      </w:tr>
      <w:tr w:rsidR="009B77C5" w:rsidRPr="003C69D6" w14:paraId="549FD5F1" w14:textId="77777777" w:rsidTr="002A5D69">
        <w:trPr>
          <w:trHeight w:val="57"/>
        </w:trPr>
        <w:tc>
          <w:tcPr>
            <w:tcW w:w="3764" w:type="pct"/>
            <w:tcBorders>
              <w:right w:val="single" w:sz="2" w:space="0" w:color="auto"/>
            </w:tcBorders>
            <w:shd w:val="clear" w:color="auto" w:fill="F2F2F2" w:themeFill="background1" w:themeFillShade="F2"/>
          </w:tcPr>
          <w:p w14:paraId="66AAE9C2"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10. REQUISITOS RELATIVOS AL SISTEMA DE GESTIÓN DE LOS ORGANISMOS DE CERTIFICACIÓN</w:t>
            </w:r>
          </w:p>
        </w:tc>
        <w:tc>
          <w:tcPr>
            <w:tcW w:w="1236" w:type="pct"/>
            <w:tcBorders>
              <w:right w:val="single" w:sz="2" w:space="0" w:color="auto"/>
            </w:tcBorders>
            <w:shd w:val="clear" w:color="auto" w:fill="F2F2F2" w:themeFill="background1" w:themeFillShade="F2"/>
          </w:tcPr>
          <w:p w14:paraId="45D6985C"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2A5D69" w14:paraId="52A79D83" w14:textId="77777777" w:rsidTr="002A5D69">
        <w:trPr>
          <w:trHeight w:val="57"/>
        </w:trPr>
        <w:tc>
          <w:tcPr>
            <w:tcW w:w="3764" w:type="pct"/>
            <w:tcBorders>
              <w:right w:val="single" w:sz="2" w:space="0" w:color="auto"/>
            </w:tcBorders>
            <w:shd w:val="clear" w:color="auto" w:fill="F2F2F2" w:themeFill="background1" w:themeFillShade="F2"/>
          </w:tcPr>
          <w:p w14:paraId="12DF5432" w14:textId="77777777" w:rsidR="009B77C5" w:rsidRPr="002A5D69" w:rsidRDefault="009B77C5" w:rsidP="009B77C5">
            <w:pPr>
              <w:autoSpaceDE w:val="0"/>
              <w:autoSpaceDN w:val="0"/>
              <w:adjustRightInd w:val="0"/>
              <w:jc w:val="both"/>
              <w:rPr>
                <w:rFonts w:ascii="Arial" w:hAnsi="Arial" w:cs="Arial"/>
                <w:b/>
                <w:sz w:val="22"/>
                <w:szCs w:val="22"/>
              </w:rPr>
            </w:pPr>
            <w:r w:rsidRPr="002A5D69">
              <w:rPr>
                <w:rFonts w:ascii="Arial" w:hAnsi="Arial" w:cs="Arial"/>
                <w:b/>
                <w:w w:val="101"/>
                <w:sz w:val="22"/>
                <w:szCs w:val="22"/>
              </w:rPr>
              <w:t>10.1 OPCIONES</w:t>
            </w:r>
          </w:p>
        </w:tc>
        <w:tc>
          <w:tcPr>
            <w:tcW w:w="1236" w:type="pct"/>
            <w:tcBorders>
              <w:right w:val="single" w:sz="2" w:space="0" w:color="auto"/>
            </w:tcBorders>
            <w:shd w:val="clear" w:color="auto" w:fill="F2F2F2" w:themeFill="background1" w:themeFillShade="F2"/>
          </w:tcPr>
          <w:p w14:paraId="1CADCD3F" w14:textId="77777777" w:rsidR="009B77C5" w:rsidRPr="002A5D69" w:rsidRDefault="009B77C5" w:rsidP="009B77C5">
            <w:pPr>
              <w:autoSpaceDE w:val="0"/>
              <w:autoSpaceDN w:val="0"/>
              <w:adjustRightInd w:val="0"/>
              <w:jc w:val="both"/>
              <w:rPr>
                <w:rFonts w:ascii="Arial" w:hAnsi="Arial" w:cs="Arial"/>
                <w:b/>
                <w:sz w:val="22"/>
                <w:szCs w:val="22"/>
              </w:rPr>
            </w:pPr>
          </w:p>
        </w:tc>
      </w:tr>
      <w:tr w:rsidR="009B77C5" w:rsidRPr="003C69D6" w14:paraId="208DEE37" w14:textId="77777777" w:rsidTr="00EA1785">
        <w:trPr>
          <w:trHeight w:val="57"/>
        </w:trPr>
        <w:tc>
          <w:tcPr>
            <w:tcW w:w="3764" w:type="pct"/>
            <w:tcBorders>
              <w:right w:val="single" w:sz="2" w:space="0" w:color="auto"/>
            </w:tcBorders>
            <w:shd w:val="clear" w:color="auto" w:fill="F2F2F2" w:themeFill="background1" w:themeFillShade="F2"/>
          </w:tcPr>
          <w:p w14:paraId="03528A34" w14:textId="77777777" w:rsidR="009B77C5" w:rsidRPr="00CE1804" w:rsidRDefault="009B77C5" w:rsidP="009B77C5">
            <w:pPr>
              <w:pStyle w:val="Textoindependiente"/>
              <w:jc w:val="both"/>
              <w:rPr>
                <w:rFonts w:ascii="Arial" w:hAnsi="Arial" w:cs="Arial"/>
                <w:color w:val="000000"/>
                <w:spacing w:val="-2"/>
                <w:sz w:val="22"/>
                <w:szCs w:val="22"/>
                <w:lang w:val="es-DO"/>
              </w:rPr>
            </w:pPr>
            <w:r w:rsidRPr="00CE1804">
              <w:rPr>
                <w:rFonts w:ascii="Arial" w:hAnsi="Arial" w:cs="Arial"/>
                <w:color w:val="000000"/>
                <w:sz w:val="22"/>
                <w:szCs w:val="22"/>
                <w:lang w:val="es-DO"/>
              </w:rPr>
              <w:lastRenderedPageBreak/>
              <w:t>El organismo de certificación debe establecer, documentar, implementar y mantener un sistema de gestión capaz de apoyar y demostrar el cumplimiento coherente de los requisitos de esta parte de la Norma ISO/IEC 17021. Además de cumplir los requisitos de los capítulos 5 a 9, el organismo de certificación debe implementar un sistema de gestión de acuerdo con cualquiera de los siguientes requisitos:</w:t>
            </w:r>
          </w:p>
          <w:p w14:paraId="108C97AE" w14:textId="77777777" w:rsidR="009B77C5" w:rsidRPr="00CE1804" w:rsidRDefault="009B77C5" w:rsidP="009B77C5">
            <w:pPr>
              <w:pStyle w:val="Textoindependiente"/>
              <w:jc w:val="both"/>
              <w:rPr>
                <w:rFonts w:ascii="Arial" w:hAnsi="Arial" w:cs="Arial"/>
                <w:iCs/>
                <w:sz w:val="22"/>
                <w:szCs w:val="22"/>
                <w:lang w:val="es-DO"/>
              </w:rPr>
            </w:pPr>
          </w:p>
          <w:p w14:paraId="7CA396D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a) los requisitos generales de un sistema de gestión (véase el apartado 10.2), o</w:t>
            </w:r>
          </w:p>
        </w:tc>
        <w:tc>
          <w:tcPr>
            <w:tcW w:w="1236" w:type="pct"/>
            <w:tcBorders>
              <w:right w:val="single" w:sz="2" w:space="0" w:color="auto"/>
            </w:tcBorders>
          </w:tcPr>
          <w:p w14:paraId="2ADDF85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22C45DD" w14:textId="77777777" w:rsidTr="00EA1785">
        <w:trPr>
          <w:trHeight w:val="57"/>
        </w:trPr>
        <w:tc>
          <w:tcPr>
            <w:tcW w:w="3764" w:type="pct"/>
            <w:tcBorders>
              <w:right w:val="single" w:sz="2" w:space="0" w:color="auto"/>
            </w:tcBorders>
            <w:shd w:val="clear" w:color="auto" w:fill="F2F2F2" w:themeFill="background1" w:themeFillShade="F2"/>
          </w:tcPr>
          <w:p w14:paraId="7FF8731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b) los requisitos del sistema de gestión de acuerdo con la Norma ISO 9001 (véase el apartado 10.3).</w:t>
            </w:r>
          </w:p>
        </w:tc>
        <w:tc>
          <w:tcPr>
            <w:tcW w:w="1236" w:type="pct"/>
            <w:tcBorders>
              <w:right w:val="single" w:sz="2" w:space="0" w:color="auto"/>
            </w:tcBorders>
          </w:tcPr>
          <w:p w14:paraId="7963512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2D1BF72D" w14:textId="77777777" w:rsidTr="00602D6E">
        <w:trPr>
          <w:trHeight w:val="57"/>
        </w:trPr>
        <w:tc>
          <w:tcPr>
            <w:tcW w:w="5000" w:type="pct"/>
            <w:gridSpan w:val="2"/>
            <w:tcBorders>
              <w:right w:val="single" w:sz="2" w:space="0" w:color="auto"/>
            </w:tcBorders>
          </w:tcPr>
          <w:p w14:paraId="4651C8A3"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B2171EA"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38DA638A" w14:textId="77777777" w:rsidTr="00602D6E">
        <w:trPr>
          <w:trHeight w:val="57"/>
        </w:trPr>
        <w:tc>
          <w:tcPr>
            <w:tcW w:w="5000" w:type="pct"/>
            <w:gridSpan w:val="2"/>
            <w:tcBorders>
              <w:right w:val="single" w:sz="2" w:space="0" w:color="auto"/>
            </w:tcBorders>
          </w:tcPr>
          <w:p w14:paraId="1BDE8851"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786C903" w14:textId="77777777" w:rsidR="00602D6E" w:rsidRPr="00C43F06" w:rsidRDefault="00602D6E" w:rsidP="006508F5">
            <w:pPr>
              <w:autoSpaceDE w:val="0"/>
              <w:autoSpaceDN w:val="0"/>
              <w:adjustRightInd w:val="0"/>
              <w:jc w:val="both"/>
              <w:rPr>
                <w:rFonts w:ascii="Arial" w:hAnsi="Arial" w:cs="Arial"/>
                <w:sz w:val="22"/>
                <w:szCs w:val="22"/>
              </w:rPr>
            </w:pPr>
          </w:p>
        </w:tc>
      </w:tr>
      <w:tr w:rsidR="006508F5" w:rsidRPr="003C69D6" w14:paraId="1053C4C9" w14:textId="77777777" w:rsidTr="006508F5">
        <w:trPr>
          <w:trHeight w:val="57"/>
        </w:trPr>
        <w:tc>
          <w:tcPr>
            <w:tcW w:w="3764" w:type="pct"/>
            <w:tcBorders>
              <w:right w:val="single" w:sz="2" w:space="0" w:color="auto"/>
            </w:tcBorders>
            <w:shd w:val="clear" w:color="auto" w:fill="F2F2F2" w:themeFill="background1" w:themeFillShade="F2"/>
          </w:tcPr>
          <w:p w14:paraId="27811843"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10.2 OPCIÓN A: REQUISITOS GENERALES DE SISTEMAS DE GESTIÓN</w:t>
            </w:r>
          </w:p>
        </w:tc>
        <w:tc>
          <w:tcPr>
            <w:tcW w:w="1236" w:type="pct"/>
            <w:tcBorders>
              <w:right w:val="single" w:sz="2" w:space="0" w:color="auto"/>
            </w:tcBorders>
            <w:shd w:val="clear" w:color="auto" w:fill="F2F2F2" w:themeFill="background1" w:themeFillShade="F2"/>
          </w:tcPr>
          <w:p w14:paraId="1E8C8840"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6508F5" w:rsidRPr="006508F5" w14:paraId="2D968A40" w14:textId="77777777" w:rsidTr="006508F5">
        <w:trPr>
          <w:trHeight w:val="57"/>
        </w:trPr>
        <w:tc>
          <w:tcPr>
            <w:tcW w:w="3764" w:type="pct"/>
            <w:tcBorders>
              <w:right w:val="single" w:sz="2" w:space="0" w:color="auto"/>
            </w:tcBorders>
            <w:shd w:val="clear" w:color="auto" w:fill="F2F2F2" w:themeFill="background1" w:themeFillShade="F2"/>
          </w:tcPr>
          <w:p w14:paraId="78B11C12" w14:textId="77777777" w:rsidR="009B77C5" w:rsidRPr="006508F5" w:rsidRDefault="009B77C5" w:rsidP="009B77C5">
            <w:pPr>
              <w:autoSpaceDE w:val="0"/>
              <w:autoSpaceDN w:val="0"/>
              <w:adjustRightInd w:val="0"/>
              <w:jc w:val="both"/>
              <w:rPr>
                <w:rFonts w:ascii="Arial" w:hAnsi="Arial" w:cs="Arial"/>
                <w:b/>
                <w:sz w:val="22"/>
                <w:szCs w:val="22"/>
              </w:rPr>
            </w:pPr>
            <w:r w:rsidRPr="006508F5">
              <w:rPr>
                <w:rFonts w:ascii="Arial" w:hAnsi="Arial" w:cs="Arial"/>
                <w:b/>
                <w:sz w:val="22"/>
                <w:szCs w:val="22"/>
              </w:rPr>
              <w:t>10.2.1 Generalidades</w:t>
            </w:r>
          </w:p>
        </w:tc>
        <w:tc>
          <w:tcPr>
            <w:tcW w:w="1236" w:type="pct"/>
            <w:tcBorders>
              <w:right w:val="single" w:sz="2" w:space="0" w:color="auto"/>
            </w:tcBorders>
            <w:shd w:val="clear" w:color="auto" w:fill="F2F2F2" w:themeFill="background1" w:themeFillShade="F2"/>
          </w:tcPr>
          <w:p w14:paraId="3D8EE290" w14:textId="77777777" w:rsidR="009B77C5" w:rsidRPr="006508F5" w:rsidRDefault="009B77C5" w:rsidP="009B77C5">
            <w:pPr>
              <w:autoSpaceDE w:val="0"/>
              <w:autoSpaceDN w:val="0"/>
              <w:adjustRightInd w:val="0"/>
              <w:jc w:val="both"/>
              <w:rPr>
                <w:rFonts w:ascii="Arial" w:hAnsi="Arial" w:cs="Arial"/>
                <w:b/>
                <w:sz w:val="22"/>
                <w:szCs w:val="22"/>
              </w:rPr>
            </w:pPr>
          </w:p>
        </w:tc>
      </w:tr>
      <w:tr w:rsidR="009B77C5" w:rsidRPr="003C69D6" w14:paraId="3CFA220B" w14:textId="77777777" w:rsidTr="00EA1785">
        <w:trPr>
          <w:trHeight w:val="57"/>
        </w:trPr>
        <w:tc>
          <w:tcPr>
            <w:tcW w:w="3764" w:type="pct"/>
            <w:tcBorders>
              <w:right w:val="single" w:sz="2" w:space="0" w:color="auto"/>
            </w:tcBorders>
            <w:shd w:val="clear" w:color="auto" w:fill="F2F2F2" w:themeFill="background1" w:themeFillShade="F2"/>
          </w:tcPr>
          <w:p w14:paraId="03428E39"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El organismo de certificación debe establecer, documentar, implementar y mantener un sistema de gestión que sea capaz de apoyar y demostrar el cumplimiento coherente de los requisitos de esta parte de la Norma ISO/IEC 17021.</w:t>
            </w:r>
          </w:p>
        </w:tc>
        <w:tc>
          <w:tcPr>
            <w:tcW w:w="1236" w:type="pct"/>
            <w:tcBorders>
              <w:right w:val="single" w:sz="2" w:space="0" w:color="auto"/>
            </w:tcBorders>
          </w:tcPr>
          <w:p w14:paraId="2B56D36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31F04CF" w14:textId="77777777" w:rsidTr="00EA1785">
        <w:trPr>
          <w:trHeight w:val="57"/>
        </w:trPr>
        <w:tc>
          <w:tcPr>
            <w:tcW w:w="3764" w:type="pct"/>
            <w:tcBorders>
              <w:right w:val="single" w:sz="2" w:space="0" w:color="auto"/>
            </w:tcBorders>
            <w:shd w:val="clear" w:color="auto" w:fill="F2F2F2" w:themeFill="background1" w:themeFillShade="F2"/>
          </w:tcPr>
          <w:p w14:paraId="62F8CCD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La alta dirección del organismo de certificación debe establecer y documentar las políticas y objetivos para sus actividades. La alta dirección debe ofrecer evidencia de su compromiso con el desarrollo e implementación del sistema de gestión de acuerdo con los requisitos de esta Norma ISO/IEC 17021. La alta dirección debe asegurarse de que las políticas sean entendidas, implementadas y mantenidas en todos los niveles de la organización del organismo de certificación.</w:t>
            </w:r>
          </w:p>
        </w:tc>
        <w:tc>
          <w:tcPr>
            <w:tcW w:w="1236" w:type="pct"/>
            <w:tcBorders>
              <w:right w:val="single" w:sz="2" w:space="0" w:color="auto"/>
            </w:tcBorders>
          </w:tcPr>
          <w:p w14:paraId="7DD86EC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E478A78" w14:textId="77777777" w:rsidTr="00EA1785">
        <w:trPr>
          <w:trHeight w:val="57"/>
        </w:trPr>
        <w:tc>
          <w:tcPr>
            <w:tcW w:w="3764" w:type="pct"/>
            <w:tcBorders>
              <w:right w:val="single" w:sz="2" w:space="0" w:color="auto"/>
            </w:tcBorders>
            <w:shd w:val="clear" w:color="auto" w:fill="F2F2F2" w:themeFill="background1" w:themeFillShade="F2"/>
          </w:tcPr>
          <w:p w14:paraId="080879B4" w14:textId="77777777" w:rsidR="009B77C5" w:rsidRPr="00CE1804" w:rsidRDefault="009B77C5" w:rsidP="009B77C5">
            <w:pPr>
              <w:pStyle w:val="Textoindependiente"/>
              <w:jc w:val="both"/>
              <w:rPr>
                <w:rFonts w:ascii="Arial" w:hAnsi="Arial" w:cs="Arial"/>
                <w:iCs/>
                <w:sz w:val="22"/>
                <w:szCs w:val="22"/>
                <w:lang w:val="es-DO"/>
              </w:rPr>
            </w:pPr>
            <w:r w:rsidRPr="00CE1804">
              <w:rPr>
                <w:rFonts w:ascii="Arial" w:hAnsi="Arial" w:cs="Arial"/>
                <w:iCs/>
                <w:sz w:val="22"/>
                <w:szCs w:val="22"/>
                <w:lang w:val="es-DO"/>
              </w:rPr>
              <w:t>La alta dirección del organismo de certificación debe designar la responsabilidad y la autoridad para:</w:t>
            </w:r>
          </w:p>
          <w:p w14:paraId="4831B5A6" w14:textId="77777777" w:rsidR="009B77C5" w:rsidRPr="00CE1804" w:rsidRDefault="009B77C5" w:rsidP="009B77C5">
            <w:pPr>
              <w:pStyle w:val="Textoindependiente"/>
              <w:jc w:val="both"/>
              <w:rPr>
                <w:rFonts w:ascii="Arial" w:hAnsi="Arial" w:cs="Arial"/>
                <w:iCs/>
                <w:sz w:val="22"/>
                <w:szCs w:val="22"/>
                <w:lang w:val="es-DO"/>
              </w:rPr>
            </w:pPr>
          </w:p>
          <w:p w14:paraId="3612712E"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a) asegurar que se establecen, implementan y mantienen los procesos y los procedimientos necesarios para el sistema de gestión, e;</w:t>
            </w:r>
          </w:p>
        </w:tc>
        <w:tc>
          <w:tcPr>
            <w:tcW w:w="1236" w:type="pct"/>
            <w:tcBorders>
              <w:right w:val="single" w:sz="2" w:space="0" w:color="auto"/>
            </w:tcBorders>
          </w:tcPr>
          <w:p w14:paraId="7C8CBD4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9EC5FB3" w14:textId="77777777" w:rsidTr="00EA1785">
        <w:trPr>
          <w:trHeight w:val="57"/>
        </w:trPr>
        <w:tc>
          <w:tcPr>
            <w:tcW w:w="3764" w:type="pct"/>
            <w:tcBorders>
              <w:right w:val="single" w:sz="2" w:space="0" w:color="auto"/>
            </w:tcBorders>
            <w:shd w:val="clear" w:color="auto" w:fill="F2F2F2" w:themeFill="background1" w:themeFillShade="F2"/>
          </w:tcPr>
          <w:p w14:paraId="5997E05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b) informar a la alta dirección sobre el desempeño del sistema de gestión y sobre necesidades de mejora.</w:t>
            </w:r>
          </w:p>
        </w:tc>
        <w:tc>
          <w:tcPr>
            <w:tcW w:w="1236" w:type="pct"/>
            <w:tcBorders>
              <w:right w:val="single" w:sz="2" w:space="0" w:color="auto"/>
            </w:tcBorders>
          </w:tcPr>
          <w:p w14:paraId="3286D6D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7DD03916" w14:textId="77777777" w:rsidTr="00602D6E">
        <w:trPr>
          <w:trHeight w:val="57"/>
        </w:trPr>
        <w:tc>
          <w:tcPr>
            <w:tcW w:w="5000" w:type="pct"/>
            <w:gridSpan w:val="2"/>
            <w:tcBorders>
              <w:right w:val="single" w:sz="2" w:space="0" w:color="auto"/>
            </w:tcBorders>
          </w:tcPr>
          <w:p w14:paraId="4DDC1510"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A843ACA"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5CF92CDE" w14:textId="77777777" w:rsidTr="00602D6E">
        <w:trPr>
          <w:trHeight w:val="57"/>
        </w:trPr>
        <w:tc>
          <w:tcPr>
            <w:tcW w:w="5000" w:type="pct"/>
            <w:gridSpan w:val="2"/>
            <w:tcBorders>
              <w:right w:val="single" w:sz="2" w:space="0" w:color="auto"/>
            </w:tcBorders>
          </w:tcPr>
          <w:p w14:paraId="5D184B03"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lastRenderedPageBreak/>
              <w:t xml:space="preserve">Observaciones </w:t>
            </w:r>
            <w:r w:rsidRPr="000B70D3">
              <w:rPr>
                <w:rFonts w:ascii="Arial" w:hAnsi="Arial" w:cs="Arial"/>
                <w:b/>
                <w:i/>
                <w:sz w:val="22"/>
                <w:szCs w:val="22"/>
              </w:rPr>
              <w:t>in situ</w:t>
            </w:r>
          </w:p>
          <w:p w14:paraId="09FD7EE1"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2A2B0BA9" w14:textId="77777777" w:rsidTr="006508F5">
        <w:trPr>
          <w:trHeight w:val="57"/>
        </w:trPr>
        <w:tc>
          <w:tcPr>
            <w:tcW w:w="3764" w:type="pct"/>
            <w:tcBorders>
              <w:right w:val="single" w:sz="2" w:space="0" w:color="auto"/>
            </w:tcBorders>
            <w:shd w:val="clear" w:color="auto" w:fill="F2F2F2" w:themeFill="background1" w:themeFillShade="F2"/>
          </w:tcPr>
          <w:p w14:paraId="7C204A50"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10.2.2 Manual del sistema de gestión</w:t>
            </w:r>
          </w:p>
        </w:tc>
        <w:tc>
          <w:tcPr>
            <w:tcW w:w="1236" w:type="pct"/>
            <w:tcBorders>
              <w:right w:val="single" w:sz="2" w:space="0" w:color="auto"/>
            </w:tcBorders>
            <w:shd w:val="clear" w:color="auto" w:fill="F2F2F2" w:themeFill="background1" w:themeFillShade="F2"/>
          </w:tcPr>
          <w:p w14:paraId="7DCFDBAA"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17C84999" w14:textId="77777777" w:rsidTr="00EA1785">
        <w:trPr>
          <w:trHeight w:val="57"/>
        </w:trPr>
        <w:tc>
          <w:tcPr>
            <w:tcW w:w="3764" w:type="pct"/>
            <w:tcBorders>
              <w:right w:val="single" w:sz="2" w:space="0" w:color="auto"/>
            </w:tcBorders>
            <w:shd w:val="clear" w:color="auto" w:fill="F2F2F2" w:themeFill="background1" w:themeFillShade="F2"/>
          </w:tcPr>
          <w:p w14:paraId="506B127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Todos los requisitos aplicables de esta parte de la Norma ISO/IEC 17021 deben estar contemplados en un manual o en documentos asociados. El organismo de certificación debe asegurar que el manual y los documentos asociados pertinentes estén accesibles a todo el personal pertinente.</w:t>
            </w:r>
          </w:p>
        </w:tc>
        <w:tc>
          <w:tcPr>
            <w:tcW w:w="1236" w:type="pct"/>
            <w:tcBorders>
              <w:right w:val="single" w:sz="2" w:space="0" w:color="auto"/>
            </w:tcBorders>
          </w:tcPr>
          <w:p w14:paraId="36AFF7F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7BEDA7B7" w14:textId="77777777" w:rsidTr="00602D6E">
        <w:trPr>
          <w:trHeight w:val="57"/>
        </w:trPr>
        <w:tc>
          <w:tcPr>
            <w:tcW w:w="5000" w:type="pct"/>
            <w:gridSpan w:val="2"/>
            <w:tcBorders>
              <w:right w:val="single" w:sz="2" w:space="0" w:color="auto"/>
            </w:tcBorders>
          </w:tcPr>
          <w:p w14:paraId="2B354B14"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8AA64E6"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7DC4777B" w14:textId="77777777" w:rsidTr="00602D6E">
        <w:trPr>
          <w:trHeight w:val="57"/>
        </w:trPr>
        <w:tc>
          <w:tcPr>
            <w:tcW w:w="5000" w:type="pct"/>
            <w:gridSpan w:val="2"/>
            <w:tcBorders>
              <w:right w:val="single" w:sz="2" w:space="0" w:color="auto"/>
            </w:tcBorders>
          </w:tcPr>
          <w:p w14:paraId="36CF6ED9"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F87F4BA"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6508F5" w14:paraId="086E10D1" w14:textId="77777777" w:rsidTr="006508F5">
        <w:trPr>
          <w:trHeight w:val="57"/>
        </w:trPr>
        <w:tc>
          <w:tcPr>
            <w:tcW w:w="3764" w:type="pct"/>
            <w:tcBorders>
              <w:right w:val="single" w:sz="2" w:space="0" w:color="auto"/>
            </w:tcBorders>
            <w:shd w:val="clear" w:color="auto" w:fill="F2F2F2" w:themeFill="background1" w:themeFillShade="F2"/>
          </w:tcPr>
          <w:p w14:paraId="79BC3304" w14:textId="77777777" w:rsidR="009B77C5" w:rsidRPr="006508F5" w:rsidRDefault="009B77C5" w:rsidP="009B77C5">
            <w:pPr>
              <w:autoSpaceDE w:val="0"/>
              <w:autoSpaceDN w:val="0"/>
              <w:adjustRightInd w:val="0"/>
              <w:jc w:val="both"/>
              <w:rPr>
                <w:rFonts w:ascii="Arial" w:hAnsi="Arial" w:cs="Arial"/>
                <w:b/>
                <w:sz w:val="22"/>
                <w:szCs w:val="22"/>
              </w:rPr>
            </w:pPr>
            <w:r w:rsidRPr="006508F5">
              <w:rPr>
                <w:rFonts w:ascii="Arial" w:hAnsi="Arial" w:cs="Arial"/>
                <w:b/>
                <w:sz w:val="22"/>
                <w:szCs w:val="22"/>
              </w:rPr>
              <w:t>10.2.3 Control de los documentos</w:t>
            </w:r>
          </w:p>
        </w:tc>
        <w:tc>
          <w:tcPr>
            <w:tcW w:w="1236" w:type="pct"/>
            <w:tcBorders>
              <w:right w:val="single" w:sz="2" w:space="0" w:color="auto"/>
            </w:tcBorders>
            <w:shd w:val="clear" w:color="auto" w:fill="F2F2F2" w:themeFill="background1" w:themeFillShade="F2"/>
          </w:tcPr>
          <w:p w14:paraId="43FE28BF" w14:textId="77777777" w:rsidR="009B77C5" w:rsidRPr="006508F5" w:rsidRDefault="009B77C5" w:rsidP="009B77C5">
            <w:pPr>
              <w:autoSpaceDE w:val="0"/>
              <w:autoSpaceDN w:val="0"/>
              <w:adjustRightInd w:val="0"/>
              <w:jc w:val="both"/>
              <w:rPr>
                <w:rFonts w:ascii="Arial" w:hAnsi="Arial" w:cs="Arial"/>
                <w:b/>
                <w:sz w:val="22"/>
                <w:szCs w:val="22"/>
              </w:rPr>
            </w:pPr>
          </w:p>
        </w:tc>
      </w:tr>
      <w:tr w:rsidR="009B77C5" w:rsidRPr="003C69D6" w14:paraId="5853D874" w14:textId="77777777" w:rsidTr="00EA1785">
        <w:trPr>
          <w:trHeight w:val="57"/>
        </w:trPr>
        <w:tc>
          <w:tcPr>
            <w:tcW w:w="3764" w:type="pct"/>
            <w:tcBorders>
              <w:right w:val="single" w:sz="2" w:space="0" w:color="auto"/>
            </w:tcBorders>
            <w:shd w:val="clear" w:color="auto" w:fill="F2F2F2" w:themeFill="background1" w:themeFillShade="F2"/>
          </w:tcPr>
          <w:p w14:paraId="0187C4D9" w14:textId="77777777" w:rsidR="009B77C5" w:rsidRPr="00CE1804" w:rsidRDefault="009B77C5" w:rsidP="009B77C5">
            <w:pPr>
              <w:pStyle w:val="Textoindependiente"/>
              <w:jc w:val="both"/>
              <w:rPr>
                <w:rFonts w:ascii="Arial" w:hAnsi="Arial" w:cs="Arial"/>
                <w:iCs/>
                <w:sz w:val="22"/>
                <w:szCs w:val="22"/>
                <w:lang w:val="es-DO"/>
              </w:rPr>
            </w:pPr>
            <w:r w:rsidRPr="00CE1804">
              <w:rPr>
                <w:rFonts w:ascii="Arial" w:hAnsi="Arial" w:cs="Arial"/>
                <w:iCs/>
                <w:sz w:val="22"/>
                <w:szCs w:val="22"/>
                <w:lang w:val="es-DO"/>
              </w:rPr>
              <w:t>El organismo de certificación debe establecer procedimientos para controlar los documentos (internos y externos) que se refieren al cumplimiento de esta parte de la Norma ISO/IEC 17021. Los procedimientos deben definir los controles necesarios para:</w:t>
            </w:r>
          </w:p>
          <w:p w14:paraId="50975EAC" w14:textId="77777777" w:rsidR="009B77C5" w:rsidRPr="00CE1804" w:rsidRDefault="009B77C5" w:rsidP="009B77C5">
            <w:pPr>
              <w:pStyle w:val="Textoindependiente"/>
              <w:jc w:val="both"/>
              <w:rPr>
                <w:rFonts w:ascii="Arial" w:hAnsi="Arial" w:cs="Arial"/>
                <w:iCs/>
                <w:sz w:val="22"/>
                <w:szCs w:val="22"/>
                <w:lang w:val="es-DO"/>
              </w:rPr>
            </w:pPr>
          </w:p>
          <w:p w14:paraId="5A17BBE9"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a) aprobar los documentos en cuanto a su adecuación antes de su emisión;</w:t>
            </w:r>
          </w:p>
        </w:tc>
        <w:tc>
          <w:tcPr>
            <w:tcW w:w="1236" w:type="pct"/>
            <w:tcBorders>
              <w:right w:val="single" w:sz="2" w:space="0" w:color="auto"/>
            </w:tcBorders>
          </w:tcPr>
          <w:p w14:paraId="5B90AD4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107E74E" w14:textId="77777777" w:rsidTr="00EA1785">
        <w:trPr>
          <w:trHeight w:val="57"/>
        </w:trPr>
        <w:tc>
          <w:tcPr>
            <w:tcW w:w="3764" w:type="pct"/>
            <w:tcBorders>
              <w:right w:val="single" w:sz="2" w:space="0" w:color="auto"/>
            </w:tcBorders>
            <w:shd w:val="clear" w:color="auto" w:fill="F2F2F2" w:themeFill="background1" w:themeFillShade="F2"/>
          </w:tcPr>
          <w:p w14:paraId="23A3B04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b) revisar y actualizar los documentos, cuando sea necesario, y aprobarlos nuevamente;</w:t>
            </w:r>
          </w:p>
        </w:tc>
        <w:tc>
          <w:tcPr>
            <w:tcW w:w="1236" w:type="pct"/>
            <w:tcBorders>
              <w:right w:val="single" w:sz="2" w:space="0" w:color="auto"/>
            </w:tcBorders>
          </w:tcPr>
          <w:p w14:paraId="59AF9C3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81D19F6" w14:textId="77777777" w:rsidTr="00EA1785">
        <w:trPr>
          <w:trHeight w:val="57"/>
        </w:trPr>
        <w:tc>
          <w:tcPr>
            <w:tcW w:w="3764" w:type="pct"/>
            <w:tcBorders>
              <w:right w:val="single" w:sz="2" w:space="0" w:color="auto"/>
            </w:tcBorders>
            <w:shd w:val="clear" w:color="auto" w:fill="F2F2F2" w:themeFill="background1" w:themeFillShade="F2"/>
          </w:tcPr>
          <w:p w14:paraId="67417D9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c) asegurarse de que se identifican los cambios y el estado actual de revisión de los documentos;</w:t>
            </w:r>
          </w:p>
        </w:tc>
        <w:tc>
          <w:tcPr>
            <w:tcW w:w="1236" w:type="pct"/>
            <w:tcBorders>
              <w:right w:val="single" w:sz="2" w:space="0" w:color="auto"/>
            </w:tcBorders>
          </w:tcPr>
          <w:p w14:paraId="567B028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4555C130" w14:textId="77777777" w:rsidTr="00EA1785">
        <w:trPr>
          <w:trHeight w:val="57"/>
        </w:trPr>
        <w:tc>
          <w:tcPr>
            <w:tcW w:w="3764" w:type="pct"/>
            <w:tcBorders>
              <w:right w:val="single" w:sz="2" w:space="0" w:color="auto"/>
            </w:tcBorders>
            <w:shd w:val="clear" w:color="auto" w:fill="F2F2F2" w:themeFill="background1" w:themeFillShade="F2"/>
          </w:tcPr>
          <w:p w14:paraId="1F79C43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d) asegurarse de que las versiones pertinentes de los documentos aplicables se encuentren disponibles en los lugares de uso;</w:t>
            </w:r>
          </w:p>
        </w:tc>
        <w:tc>
          <w:tcPr>
            <w:tcW w:w="1236" w:type="pct"/>
            <w:tcBorders>
              <w:right w:val="single" w:sz="2" w:space="0" w:color="auto"/>
            </w:tcBorders>
          </w:tcPr>
          <w:p w14:paraId="1D684CC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15CF714" w14:textId="77777777" w:rsidTr="00EA1785">
        <w:trPr>
          <w:trHeight w:val="57"/>
        </w:trPr>
        <w:tc>
          <w:tcPr>
            <w:tcW w:w="3764" w:type="pct"/>
            <w:tcBorders>
              <w:right w:val="single" w:sz="2" w:space="0" w:color="auto"/>
            </w:tcBorders>
            <w:shd w:val="clear" w:color="auto" w:fill="F2F2F2" w:themeFill="background1" w:themeFillShade="F2"/>
          </w:tcPr>
          <w:p w14:paraId="05E11AF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e) asegurarse de que los documentos permanezcan legibles y fácilmente identificables;</w:t>
            </w:r>
          </w:p>
        </w:tc>
        <w:tc>
          <w:tcPr>
            <w:tcW w:w="1236" w:type="pct"/>
            <w:tcBorders>
              <w:right w:val="single" w:sz="2" w:space="0" w:color="auto"/>
            </w:tcBorders>
          </w:tcPr>
          <w:p w14:paraId="27D3547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88F9D21" w14:textId="77777777" w:rsidTr="00EA1785">
        <w:trPr>
          <w:trHeight w:val="57"/>
        </w:trPr>
        <w:tc>
          <w:tcPr>
            <w:tcW w:w="3764" w:type="pct"/>
            <w:tcBorders>
              <w:right w:val="single" w:sz="2" w:space="0" w:color="auto"/>
            </w:tcBorders>
            <w:shd w:val="clear" w:color="auto" w:fill="F2F2F2" w:themeFill="background1" w:themeFillShade="F2"/>
          </w:tcPr>
          <w:p w14:paraId="167FB8E6"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f) asegurarse de que se identifican los documentos de origen externo y se controla su distribución; y</w:t>
            </w:r>
          </w:p>
        </w:tc>
        <w:tc>
          <w:tcPr>
            <w:tcW w:w="1236" w:type="pct"/>
            <w:tcBorders>
              <w:right w:val="single" w:sz="2" w:space="0" w:color="auto"/>
            </w:tcBorders>
          </w:tcPr>
          <w:p w14:paraId="3CE5022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ED5D22C" w14:textId="77777777" w:rsidTr="00EA1785">
        <w:trPr>
          <w:trHeight w:val="57"/>
        </w:trPr>
        <w:tc>
          <w:tcPr>
            <w:tcW w:w="3764" w:type="pct"/>
            <w:tcBorders>
              <w:right w:val="single" w:sz="2" w:space="0" w:color="auto"/>
            </w:tcBorders>
            <w:shd w:val="clear" w:color="auto" w:fill="F2F2F2" w:themeFill="background1" w:themeFillShade="F2"/>
          </w:tcPr>
          <w:p w14:paraId="788BDF77" w14:textId="77777777" w:rsidR="009B77C5" w:rsidRPr="00CE1804" w:rsidRDefault="009B77C5" w:rsidP="009B77C5">
            <w:pPr>
              <w:pStyle w:val="Textoindependiente"/>
              <w:jc w:val="both"/>
              <w:rPr>
                <w:rFonts w:ascii="Arial" w:hAnsi="Arial" w:cs="Arial"/>
                <w:iCs/>
                <w:sz w:val="22"/>
                <w:szCs w:val="22"/>
                <w:lang w:val="es-DO"/>
              </w:rPr>
            </w:pPr>
            <w:r w:rsidRPr="00CE1804">
              <w:rPr>
                <w:rFonts w:ascii="Arial" w:hAnsi="Arial" w:cs="Arial"/>
                <w:iCs/>
                <w:sz w:val="22"/>
                <w:szCs w:val="22"/>
                <w:lang w:val="es-DO"/>
              </w:rPr>
              <w:t>g) prevenir el uso no intencionado de documentos obsoletos y aplicarles una identificación adecuada en el caso de que se mantengan por cualquier razón.</w:t>
            </w:r>
          </w:p>
          <w:p w14:paraId="2908C853" w14:textId="77777777" w:rsidR="009B77C5" w:rsidRPr="00CE1804" w:rsidRDefault="009B77C5" w:rsidP="009B77C5">
            <w:pPr>
              <w:pStyle w:val="Textoindependiente"/>
              <w:jc w:val="both"/>
              <w:rPr>
                <w:rFonts w:ascii="Arial" w:hAnsi="Arial" w:cs="Arial"/>
                <w:sz w:val="22"/>
                <w:szCs w:val="22"/>
                <w:lang w:val="es-DO"/>
              </w:rPr>
            </w:pPr>
          </w:p>
          <w:p w14:paraId="50F9E7CD"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i/>
                <w:sz w:val="22"/>
                <w:szCs w:val="22"/>
                <w:lang w:val="es-DO"/>
              </w:rPr>
              <w:t>NOTA</w:t>
            </w:r>
            <w:r w:rsidRPr="00CE1804">
              <w:rPr>
                <w:rFonts w:ascii="Arial" w:hAnsi="Arial" w:cs="Arial"/>
                <w:i/>
                <w:sz w:val="22"/>
                <w:szCs w:val="22"/>
                <w:lang w:val="es-DO"/>
              </w:rPr>
              <w:tab/>
              <w:t>La documentación puede estar en cualquier forma o tipo de medio.</w:t>
            </w:r>
          </w:p>
        </w:tc>
        <w:tc>
          <w:tcPr>
            <w:tcW w:w="1236" w:type="pct"/>
            <w:tcBorders>
              <w:right w:val="single" w:sz="2" w:space="0" w:color="auto"/>
            </w:tcBorders>
          </w:tcPr>
          <w:p w14:paraId="1E3E808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3481D233" w14:textId="77777777" w:rsidTr="00602D6E">
        <w:trPr>
          <w:trHeight w:val="57"/>
        </w:trPr>
        <w:tc>
          <w:tcPr>
            <w:tcW w:w="5000" w:type="pct"/>
            <w:gridSpan w:val="2"/>
            <w:tcBorders>
              <w:right w:val="single" w:sz="2" w:space="0" w:color="auto"/>
            </w:tcBorders>
          </w:tcPr>
          <w:p w14:paraId="213ACB12"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A88FDEA"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685EEF9C" w14:textId="77777777" w:rsidTr="00602D6E">
        <w:trPr>
          <w:trHeight w:val="57"/>
        </w:trPr>
        <w:tc>
          <w:tcPr>
            <w:tcW w:w="5000" w:type="pct"/>
            <w:gridSpan w:val="2"/>
            <w:tcBorders>
              <w:right w:val="single" w:sz="2" w:space="0" w:color="auto"/>
            </w:tcBorders>
          </w:tcPr>
          <w:p w14:paraId="5640B985"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9840274"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6508F5" w14:paraId="64C7F9E0" w14:textId="77777777" w:rsidTr="006508F5">
        <w:trPr>
          <w:trHeight w:val="57"/>
        </w:trPr>
        <w:tc>
          <w:tcPr>
            <w:tcW w:w="3764" w:type="pct"/>
            <w:tcBorders>
              <w:right w:val="single" w:sz="2" w:space="0" w:color="auto"/>
            </w:tcBorders>
            <w:shd w:val="clear" w:color="auto" w:fill="F2F2F2" w:themeFill="background1" w:themeFillShade="F2"/>
          </w:tcPr>
          <w:p w14:paraId="4BECC9FC" w14:textId="77777777" w:rsidR="009B77C5" w:rsidRPr="006508F5" w:rsidRDefault="009B77C5" w:rsidP="009B77C5">
            <w:pPr>
              <w:autoSpaceDE w:val="0"/>
              <w:autoSpaceDN w:val="0"/>
              <w:adjustRightInd w:val="0"/>
              <w:jc w:val="both"/>
              <w:rPr>
                <w:rFonts w:ascii="Arial" w:hAnsi="Arial" w:cs="Arial"/>
                <w:b/>
                <w:sz w:val="22"/>
                <w:szCs w:val="22"/>
              </w:rPr>
            </w:pPr>
            <w:r w:rsidRPr="006508F5">
              <w:rPr>
                <w:rFonts w:ascii="Arial" w:hAnsi="Arial" w:cs="Arial"/>
                <w:b/>
                <w:sz w:val="22"/>
                <w:szCs w:val="22"/>
              </w:rPr>
              <w:lastRenderedPageBreak/>
              <w:t>10.2.4 Control de los registros</w:t>
            </w:r>
          </w:p>
        </w:tc>
        <w:tc>
          <w:tcPr>
            <w:tcW w:w="1236" w:type="pct"/>
            <w:tcBorders>
              <w:right w:val="single" w:sz="2" w:space="0" w:color="auto"/>
            </w:tcBorders>
            <w:shd w:val="clear" w:color="auto" w:fill="F2F2F2" w:themeFill="background1" w:themeFillShade="F2"/>
          </w:tcPr>
          <w:p w14:paraId="560DA6E1" w14:textId="77777777" w:rsidR="009B77C5" w:rsidRPr="006508F5" w:rsidRDefault="009B77C5" w:rsidP="009B77C5">
            <w:pPr>
              <w:autoSpaceDE w:val="0"/>
              <w:autoSpaceDN w:val="0"/>
              <w:adjustRightInd w:val="0"/>
              <w:jc w:val="both"/>
              <w:rPr>
                <w:rFonts w:ascii="Arial" w:hAnsi="Arial" w:cs="Arial"/>
                <w:b/>
                <w:sz w:val="22"/>
                <w:szCs w:val="22"/>
              </w:rPr>
            </w:pPr>
          </w:p>
        </w:tc>
      </w:tr>
      <w:tr w:rsidR="009B77C5" w:rsidRPr="003C69D6" w14:paraId="315E30AA" w14:textId="77777777" w:rsidTr="00EA1785">
        <w:trPr>
          <w:trHeight w:val="57"/>
        </w:trPr>
        <w:tc>
          <w:tcPr>
            <w:tcW w:w="3764" w:type="pct"/>
            <w:tcBorders>
              <w:right w:val="single" w:sz="2" w:space="0" w:color="auto"/>
            </w:tcBorders>
            <w:shd w:val="clear" w:color="auto" w:fill="F2F2F2" w:themeFill="background1" w:themeFillShade="F2"/>
          </w:tcPr>
          <w:p w14:paraId="66C9F50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color w:val="000000"/>
                <w:sz w:val="22"/>
                <w:szCs w:val="22"/>
                <w:lang w:val="es-DO"/>
              </w:rPr>
              <w:t>El organismo de certificación debe establecer procedimientos para definir los controles necesarios para la identificación, el almacenamiento, la protección, la recuperación, el tiempo de conservación y la disposición de sus registros relativos al cumplimiento de esta parte de la Norma ISO/IEC 17021.</w:t>
            </w:r>
          </w:p>
        </w:tc>
        <w:tc>
          <w:tcPr>
            <w:tcW w:w="1236" w:type="pct"/>
            <w:tcBorders>
              <w:right w:val="single" w:sz="2" w:space="0" w:color="auto"/>
            </w:tcBorders>
          </w:tcPr>
          <w:p w14:paraId="6CCA8BB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8D72AEA" w14:textId="77777777" w:rsidTr="00EA1785">
        <w:trPr>
          <w:trHeight w:val="57"/>
        </w:trPr>
        <w:tc>
          <w:tcPr>
            <w:tcW w:w="3764" w:type="pct"/>
            <w:tcBorders>
              <w:right w:val="single" w:sz="2" w:space="0" w:color="auto"/>
            </w:tcBorders>
            <w:shd w:val="clear" w:color="auto" w:fill="F2F2F2" w:themeFill="background1" w:themeFillShade="F2"/>
          </w:tcPr>
          <w:p w14:paraId="057DAD1F" w14:textId="77777777" w:rsidR="009B77C5" w:rsidRPr="003746BD" w:rsidRDefault="009B77C5" w:rsidP="009B77C5">
            <w:pPr>
              <w:pStyle w:val="Textoindependiente"/>
              <w:jc w:val="both"/>
              <w:rPr>
                <w:rFonts w:ascii="Arial" w:hAnsi="Arial" w:cs="Arial"/>
                <w:color w:val="000000"/>
                <w:sz w:val="22"/>
                <w:szCs w:val="22"/>
                <w:lang w:val="es-ES"/>
              </w:rPr>
            </w:pPr>
            <w:r w:rsidRPr="003746BD">
              <w:rPr>
                <w:rFonts w:ascii="Arial" w:hAnsi="Arial" w:cs="Arial"/>
                <w:color w:val="000000"/>
                <w:sz w:val="22"/>
                <w:szCs w:val="22"/>
                <w:lang w:val="es-ES"/>
              </w:rPr>
              <w:t>El organismo de certificación debe establecer procedimientos para la conservación de los registros durante un período coherente con sus obligaciones contractuales y legales. El acceso a estos registros debe ser coherente con los acuerdos de confidencialidad.</w:t>
            </w:r>
          </w:p>
          <w:p w14:paraId="41673D0D" w14:textId="77777777" w:rsidR="009B77C5" w:rsidRPr="003746BD" w:rsidRDefault="009B77C5" w:rsidP="009B77C5">
            <w:pPr>
              <w:pStyle w:val="Textoindependiente"/>
              <w:jc w:val="both"/>
              <w:rPr>
                <w:rFonts w:ascii="Arial" w:hAnsi="Arial" w:cs="Arial"/>
                <w:sz w:val="22"/>
                <w:szCs w:val="22"/>
                <w:lang w:val="es-ES"/>
              </w:rPr>
            </w:pPr>
          </w:p>
          <w:p w14:paraId="309DFDCE"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i/>
                <w:sz w:val="22"/>
                <w:szCs w:val="22"/>
                <w:lang w:val="es-DO"/>
              </w:rPr>
              <w:t>NOTA</w:t>
            </w:r>
            <w:r w:rsidRPr="00CE1804">
              <w:rPr>
                <w:rFonts w:ascii="Arial" w:hAnsi="Arial" w:cs="Arial"/>
                <w:i/>
                <w:sz w:val="22"/>
                <w:szCs w:val="22"/>
                <w:lang w:val="es-DO"/>
              </w:rPr>
              <w:tab/>
              <w:t>Para los requisitos relativos a los registros de los clientes certificados véase también el apartado 9.9.</w:t>
            </w:r>
          </w:p>
        </w:tc>
        <w:tc>
          <w:tcPr>
            <w:tcW w:w="1236" w:type="pct"/>
            <w:tcBorders>
              <w:right w:val="single" w:sz="2" w:space="0" w:color="auto"/>
            </w:tcBorders>
          </w:tcPr>
          <w:p w14:paraId="381E98C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1C4B9B41" w14:textId="77777777" w:rsidTr="00602D6E">
        <w:trPr>
          <w:trHeight w:val="57"/>
        </w:trPr>
        <w:tc>
          <w:tcPr>
            <w:tcW w:w="5000" w:type="pct"/>
            <w:gridSpan w:val="2"/>
            <w:tcBorders>
              <w:right w:val="single" w:sz="2" w:space="0" w:color="auto"/>
            </w:tcBorders>
          </w:tcPr>
          <w:p w14:paraId="21216E12"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9BE8044"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0A5292F3" w14:textId="77777777" w:rsidTr="00602D6E">
        <w:trPr>
          <w:trHeight w:val="57"/>
        </w:trPr>
        <w:tc>
          <w:tcPr>
            <w:tcW w:w="5000" w:type="pct"/>
            <w:gridSpan w:val="2"/>
            <w:tcBorders>
              <w:right w:val="single" w:sz="2" w:space="0" w:color="auto"/>
            </w:tcBorders>
          </w:tcPr>
          <w:p w14:paraId="31160B33"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87B3950"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6508F5" w14:paraId="73BECB06" w14:textId="77777777" w:rsidTr="006508F5">
        <w:trPr>
          <w:trHeight w:val="57"/>
        </w:trPr>
        <w:tc>
          <w:tcPr>
            <w:tcW w:w="3764" w:type="pct"/>
            <w:tcBorders>
              <w:right w:val="single" w:sz="2" w:space="0" w:color="auto"/>
            </w:tcBorders>
            <w:shd w:val="clear" w:color="auto" w:fill="F2F2F2" w:themeFill="background1" w:themeFillShade="F2"/>
          </w:tcPr>
          <w:p w14:paraId="4195FDB8" w14:textId="77777777" w:rsidR="009B77C5" w:rsidRPr="006508F5" w:rsidRDefault="009B77C5" w:rsidP="009B77C5">
            <w:pPr>
              <w:autoSpaceDE w:val="0"/>
              <w:autoSpaceDN w:val="0"/>
              <w:adjustRightInd w:val="0"/>
              <w:jc w:val="both"/>
              <w:rPr>
                <w:rFonts w:ascii="Arial" w:hAnsi="Arial" w:cs="Arial"/>
                <w:b/>
                <w:sz w:val="22"/>
                <w:szCs w:val="22"/>
              </w:rPr>
            </w:pPr>
            <w:r w:rsidRPr="006508F5">
              <w:rPr>
                <w:rFonts w:ascii="Arial" w:hAnsi="Arial" w:cs="Arial"/>
                <w:b/>
                <w:sz w:val="22"/>
                <w:szCs w:val="22"/>
              </w:rPr>
              <w:t>10.2.5 Revisión por la dirección</w:t>
            </w:r>
          </w:p>
        </w:tc>
        <w:tc>
          <w:tcPr>
            <w:tcW w:w="1236" w:type="pct"/>
            <w:tcBorders>
              <w:right w:val="single" w:sz="2" w:space="0" w:color="auto"/>
            </w:tcBorders>
            <w:shd w:val="clear" w:color="auto" w:fill="F2F2F2" w:themeFill="background1" w:themeFillShade="F2"/>
          </w:tcPr>
          <w:p w14:paraId="323343DA" w14:textId="77777777" w:rsidR="009B77C5" w:rsidRPr="006508F5" w:rsidRDefault="009B77C5" w:rsidP="009B77C5">
            <w:pPr>
              <w:autoSpaceDE w:val="0"/>
              <w:autoSpaceDN w:val="0"/>
              <w:adjustRightInd w:val="0"/>
              <w:jc w:val="both"/>
              <w:rPr>
                <w:rFonts w:ascii="Arial" w:hAnsi="Arial" w:cs="Arial"/>
                <w:b/>
                <w:sz w:val="22"/>
                <w:szCs w:val="22"/>
              </w:rPr>
            </w:pPr>
          </w:p>
        </w:tc>
      </w:tr>
      <w:tr w:rsidR="009B77C5" w:rsidRPr="006508F5" w14:paraId="0F9151B2" w14:textId="77777777" w:rsidTr="006508F5">
        <w:trPr>
          <w:trHeight w:val="57"/>
        </w:trPr>
        <w:tc>
          <w:tcPr>
            <w:tcW w:w="3764" w:type="pct"/>
            <w:tcBorders>
              <w:right w:val="single" w:sz="2" w:space="0" w:color="auto"/>
            </w:tcBorders>
            <w:shd w:val="clear" w:color="auto" w:fill="F2F2F2" w:themeFill="background1" w:themeFillShade="F2"/>
          </w:tcPr>
          <w:p w14:paraId="797F944C" w14:textId="77777777" w:rsidR="009B77C5" w:rsidRPr="006508F5" w:rsidRDefault="009B77C5" w:rsidP="009B77C5">
            <w:pPr>
              <w:autoSpaceDE w:val="0"/>
              <w:autoSpaceDN w:val="0"/>
              <w:adjustRightInd w:val="0"/>
              <w:jc w:val="both"/>
              <w:rPr>
                <w:rFonts w:ascii="Arial" w:hAnsi="Arial" w:cs="Arial"/>
                <w:b/>
                <w:sz w:val="22"/>
                <w:szCs w:val="22"/>
              </w:rPr>
            </w:pPr>
            <w:r w:rsidRPr="006508F5">
              <w:rPr>
                <w:rFonts w:ascii="Arial" w:hAnsi="Arial" w:cs="Arial"/>
                <w:b/>
                <w:sz w:val="22"/>
                <w:szCs w:val="22"/>
              </w:rPr>
              <w:t>10.2.5.1 Generalidades</w:t>
            </w:r>
          </w:p>
        </w:tc>
        <w:tc>
          <w:tcPr>
            <w:tcW w:w="1236" w:type="pct"/>
            <w:tcBorders>
              <w:right w:val="single" w:sz="2" w:space="0" w:color="auto"/>
            </w:tcBorders>
            <w:shd w:val="clear" w:color="auto" w:fill="F2F2F2" w:themeFill="background1" w:themeFillShade="F2"/>
          </w:tcPr>
          <w:p w14:paraId="2E690FD6" w14:textId="77777777" w:rsidR="009B77C5" w:rsidRPr="006508F5" w:rsidRDefault="009B77C5" w:rsidP="009B77C5">
            <w:pPr>
              <w:autoSpaceDE w:val="0"/>
              <w:autoSpaceDN w:val="0"/>
              <w:adjustRightInd w:val="0"/>
              <w:jc w:val="both"/>
              <w:rPr>
                <w:rFonts w:ascii="Arial" w:hAnsi="Arial" w:cs="Arial"/>
                <w:b/>
                <w:sz w:val="22"/>
                <w:szCs w:val="22"/>
              </w:rPr>
            </w:pPr>
          </w:p>
        </w:tc>
      </w:tr>
      <w:tr w:rsidR="009B77C5" w:rsidRPr="003C69D6" w14:paraId="6F7199A2" w14:textId="77777777" w:rsidTr="00EA1785">
        <w:trPr>
          <w:trHeight w:val="57"/>
        </w:trPr>
        <w:tc>
          <w:tcPr>
            <w:tcW w:w="3764" w:type="pct"/>
            <w:tcBorders>
              <w:right w:val="single" w:sz="2" w:space="0" w:color="auto"/>
            </w:tcBorders>
            <w:shd w:val="clear" w:color="auto" w:fill="F2F2F2" w:themeFill="background1" w:themeFillShade="F2"/>
          </w:tcPr>
          <w:p w14:paraId="54F7E20B" w14:textId="77777777" w:rsidR="009B77C5" w:rsidRPr="00CE1804" w:rsidRDefault="009B77C5" w:rsidP="009B77C5">
            <w:pPr>
              <w:autoSpaceDE w:val="0"/>
              <w:autoSpaceDN w:val="0"/>
              <w:adjustRightInd w:val="0"/>
              <w:jc w:val="both"/>
              <w:rPr>
                <w:rFonts w:ascii="Arial" w:hAnsi="Arial" w:cs="Arial"/>
                <w:bCs/>
                <w:sz w:val="22"/>
                <w:szCs w:val="22"/>
                <w:lang w:val="es-DO"/>
              </w:rPr>
            </w:pPr>
            <w:r w:rsidRPr="003746BD">
              <w:rPr>
                <w:rFonts w:ascii="Arial" w:hAnsi="Arial" w:cs="Arial"/>
                <w:color w:val="000000"/>
                <w:sz w:val="22"/>
                <w:szCs w:val="22"/>
                <w:lang w:val="es-ES"/>
              </w:rPr>
              <w:t xml:space="preserve">La alta dirección del organismo de certificación debe establecer procedimientos para revisar su sistema de gestión a intervalos planificados para asegurarse de su continua idoneidad, adecuación y eficacia, incluyendo las políticas y los objetivos declarados, relativos al cumplimiento de esta parte de la Norma ISO/IEC 17021. </w:t>
            </w:r>
            <w:r w:rsidRPr="00CE1804">
              <w:rPr>
                <w:rFonts w:ascii="Arial" w:hAnsi="Arial" w:cs="Arial"/>
                <w:color w:val="000000"/>
                <w:sz w:val="22"/>
                <w:szCs w:val="22"/>
                <w:lang w:val="es-DO"/>
              </w:rPr>
              <w:t>Estas revisiones deben llevarse a cabo al menos una vez al año.</w:t>
            </w:r>
          </w:p>
        </w:tc>
        <w:tc>
          <w:tcPr>
            <w:tcW w:w="1236" w:type="pct"/>
            <w:tcBorders>
              <w:right w:val="single" w:sz="2" w:space="0" w:color="auto"/>
            </w:tcBorders>
          </w:tcPr>
          <w:p w14:paraId="44A7ABA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B591A2C" w14:textId="77777777" w:rsidTr="00EA1785">
        <w:trPr>
          <w:trHeight w:val="57"/>
        </w:trPr>
        <w:tc>
          <w:tcPr>
            <w:tcW w:w="3764" w:type="pct"/>
            <w:tcBorders>
              <w:right w:val="single" w:sz="2" w:space="0" w:color="auto"/>
            </w:tcBorders>
            <w:shd w:val="clear" w:color="auto" w:fill="F2F2F2" w:themeFill="background1" w:themeFillShade="F2"/>
          </w:tcPr>
          <w:p w14:paraId="741FC5D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bCs/>
                <w:sz w:val="22"/>
                <w:szCs w:val="22"/>
                <w:lang w:val="es-DO"/>
              </w:rPr>
              <w:t>10.2.5.2 Información de entrada para la revisión</w:t>
            </w:r>
          </w:p>
        </w:tc>
        <w:tc>
          <w:tcPr>
            <w:tcW w:w="1236" w:type="pct"/>
            <w:tcBorders>
              <w:right w:val="single" w:sz="2" w:space="0" w:color="auto"/>
            </w:tcBorders>
          </w:tcPr>
          <w:p w14:paraId="01F6FD1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BA11CD4" w14:textId="77777777" w:rsidTr="00EA1785">
        <w:trPr>
          <w:trHeight w:val="57"/>
        </w:trPr>
        <w:tc>
          <w:tcPr>
            <w:tcW w:w="3764" w:type="pct"/>
            <w:tcBorders>
              <w:right w:val="single" w:sz="2" w:space="0" w:color="auto"/>
            </w:tcBorders>
            <w:shd w:val="clear" w:color="auto" w:fill="F2F2F2" w:themeFill="background1" w:themeFillShade="F2"/>
          </w:tcPr>
          <w:p w14:paraId="244E059F" w14:textId="77777777" w:rsidR="009B77C5" w:rsidRPr="00CE1804" w:rsidRDefault="009B77C5" w:rsidP="009B77C5">
            <w:pPr>
              <w:pStyle w:val="Textoindependiente"/>
              <w:jc w:val="both"/>
              <w:rPr>
                <w:rFonts w:ascii="Arial" w:hAnsi="Arial" w:cs="Arial"/>
                <w:color w:val="000000"/>
                <w:sz w:val="22"/>
                <w:szCs w:val="22"/>
                <w:lang w:val="es-DO"/>
              </w:rPr>
            </w:pPr>
            <w:r w:rsidRPr="00CE1804">
              <w:rPr>
                <w:rFonts w:ascii="Arial" w:hAnsi="Arial" w:cs="Arial"/>
                <w:color w:val="000000"/>
                <w:sz w:val="22"/>
                <w:szCs w:val="22"/>
                <w:lang w:val="es-DO"/>
              </w:rPr>
              <w:t>La información de entrada para la revisión por la dirección debe incluir información relativa a:</w:t>
            </w:r>
          </w:p>
          <w:p w14:paraId="603A6413" w14:textId="77777777" w:rsidR="009B77C5" w:rsidRPr="00CE1804" w:rsidRDefault="009B77C5" w:rsidP="009B77C5">
            <w:pPr>
              <w:pStyle w:val="Textoindependiente"/>
              <w:jc w:val="both"/>
              <w:rPr>
                <w:rFonts w:ascii="Arial" w:hAnsi="Arial" w:cs="Arial"/>
                <w:iCs/>
                <w:sz w:val="22"/>
                <w:szCs w:val="22"/>
                <w:lang w:val="es-DO"/>
              </w:rPr>
            </w:pPr>
          </w:p>
          <w:p w14:paraId="3B1E1966"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a) los resultados de las auditorías internas y externas;</w:t>
            </w:r>
          </w:p>
        </w:tc>
        <w:tc>
          <w:tcPr>
            <w:tcW w:w="1236" w:type="pct"/>
            <w:tcBorders>
              <w:right w:val="single" w:sz="2" w:space="0" w:color="auto"/>
            </w:tcBorders>
          </w:tcPr>
          <w:p w14:paraId="0CC1387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3B9AE7A" w14:textId="77777777" w:rsidTr="00EA1785">
        <w:trPr>
          <w:trHeight w:val="57"/>
        </w:trPr>
        <w:tc>
          <w:tcPr>
            <w:tcW w:w="3764" w:type="pct"/>
            <w:tcBorders>
              <w:right w:val="single" w:sz="2" w:space="0" w:color="auto"/>
            </w:tcBorders>
            <w:shd w:val="clear" w:color="auto" w:fill="F2F2F2" w:themeFill="background1" w:themeFillShade="F2"/>
          </w:tcPr>
          <w:p w14:paraId="1EDBCFC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 xml:space="preserve">b) </w:t>
            </w:r>
            <w:r w:rsidRPr="00CE1804">
              <w:rPr>
                <w:rFonts w:ascii="Arial" w:hAnsi="Arial" w:cs="Arial"/>
                <w:iCs/>
                <w:spacing w:val="-2"/>
                <w:sz w:val="22"/>
                <w:szCs w:val="22"/>
                <w:lang w:val="es-DO"/>
              </w:rPr>
              <w:t>la retroalimentación de los clientes y partes interesadas;</w:t>
            </w:r>
          </w:p>
        </w:tc>
        <w:tc>
          <w:tcPr>
            <w:tcW w:w="1236" w:type="pct"/>
            <w:tcBorders>
              <w:right w:val="single" w:sz="2" w:space="0" w:color="auto"/>
            </w:tcBorders>
          </w:tcPr>
          <w:p w14:paraId="71BFBCC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4A7ACF3" w14:textId="77777777" w:rsidTr="00EA1785">
        <w:trPr>
          <w:trHeight w:val="57"/>
        </w:trPr>
        <w:tc>
          <w:tcPr>
            <w:tcW w:w="3764" w:type="pct"/>
            <w:tcBorders>
              <w:right w:val="single" w:sz="2" w:space="0" w:color="auto"/>
            </w:tcBorders>
            <w:shd w:val="clear" w:color="auto" w:fill="F2F2F2" w:themeFill="background1" w:themeFillShade="F2"/>
          </w:tcPr>
          <w:p w14:paraId="65676126"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c) la salvaguarda de la imparcialidad;</w:t>
            </w:r>
          </w:p>
        </w:tc>
        <w:tc>
          <w:tcPr>
            <w:tcW w:w="1236" w:type="pct"/>
            <w:tcBorders>
              <w:right w:val="single" w:sz="2" w:space="0" w:color="auto"/>
            </w:tcBorders>
          </w:tcPr>
          <w:p w14:paraId="4A06DF0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7940BBC" w14:textId="77777777" w:rsidTr="00EA1785">
        <w:trPr>
          <w:trHeight w:val="57"/>
        </w:trPr>
        <w:tc>
          <w:tcPr>
            <w:tcW w:w="3764" w:type="pct"/>
            <w:tcBorders>
              <w:right w:val="single" w:sz="2" w:space="0" w:color="auto"/>
            </w:tcBorders>
            <w:shd w:val="clear" w:color="auto" w:fill="F2F2F2" w:themeFill="background1" w:themeFillShade="F2"/>
          </w:tcPr>
          <w:p w14:paraId="2FA294B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d) el estado de las acciones correctivas;</w:t>
            </w:r>
          </w:p>
        </w:tc>
        <w:tc>
          <w:tcPr>
            <w:tcW w:w="1236" w:type="pct"/>
            <w:tcBorders>
              <w:right w:val="single" w:sz="2" w:space="0" w:color="auto"/>
            </w:tcBorders>
          </w:tcPr>
          <w:p w14:paraId="0B30BB7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F3885F2" w14:textId="77777777" w:rsidTr="00EA1785">
        <w:trPr>
          <w:trHeight w:val="57"/>
        </w:trPr>
        <w:tc>
          <w:tcPr>
            <w:tcW w:w="3764" w:type="pct"/>
            <w:tcBorders>
              <w:right w:val="single" w:sz="2" w:space="0" w:color="auto"/>
            </w:tcBorders>
            <w:shd w:val="clear" w:color="auto" w:fill="F2F2F2" w:themeFill="background1" w:themeFillShade="F2"/>
          </w:tcPr>
          <w:p w14:paraId="359306C9" w14:textId="77777777" w:rsidR="009B77C5" w:rsidRPr="00CE1804" w:rsidRDefault="009B77C5" w:rsidP="009B77C5">
            <w:pPr>
              <w:autoSpaceDE w:val="0"/>
              <w:autoSpaceDN w:val="0"/>
              <w:adjustRightInd w:val="0"/>
              <w:jc w:val="both"/>
              <w:rPr>
                <w:rFonts w:ascii="Arial" w:hAnsi="Arial" w:cs="Arial"/>
                <w:iCs/>
                <w:sz w:val="22"/>
                <w:szCs w:val="22"/>
                <w:lang w:val="es-DO"/>
              </w:rPr>
            </w:pPr>
            <w:r w:rsidRPr="00CE1804">
              <w:rPr>
                <w:rFonts w:ascii="Arial" w:hAnsi="Arial" w:cs="Arial"/>
                <w:iCs/>
                <w:sz w:val="22"/>
                <w:szCs w:val="22"/>
                <w:lang w:val="es-DO"/>
              </w:rPr>
              <w:t>e) el estado de las acciones para tratar los riesgos;</w:t>
            </w:r>
          </w:p>
        </w:tc>
        <w:tc>
          <w:tcPr>
            <w:tcW w:w="1236" w:type="pct"/>
            <w:tcBorders>
              <w:right w:val="single" w:sz="2" w:space="0" w:color="auto"/>
            </w:tcBorders>
          </w:tcPr>
          <w:p w14:paraId="64781E8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7D6EA18" w14:textId="77777777" w:rsidTr="00EA1785">
        <w:trPr>
          <w:trHeight w:val="57"/>
        </w:trPr>
        <w:tc>
          <w:tcPr>
            <w:tcW w:w="3764" w:type="pct"/>
            <w:tcBorders>
              <w:right w:val="single" w:sz="2" w:space="0" w:color="auto"/>
            </w:tcBorders>
            <w:shd w:val="clear" w:color="auto" w:fill="F2F2F2" w:themeFill="background1" w:themeFillShade="F2"/>
          </w:tcPr>
          <w:p w14:paraId="667791BE"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f) las acciones de seguimiento provenientes de revisiones por la dirección previas;</w:t>
            </w:r>
          </w:p>
        </w:tc>
        <w:tc>
          <w:tcPr>
            <w:tcW w:w="1236" w:type="pct"/>
            <w:tcBorders>
              <w:right w:val="single" w:sz="2" w:space="0" w:color="auto"/>
            </w:tcBorders>
          </w:tcPr>
          <w:p w14:paraId="141F178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73EF5BA" w14:textId="77777777" w:rsidTr="00EA1785">
        <w:trPr>
          <w:trHeight w:val="57"/>
        </w:trPr>
        <w:tc>
          <w:tcPr>
            <w:tcW w:w="3764" w:type="pct"/>
            <w:tcBorders>
              <w:right w:val="single" w:sz="2" w:space="0" w:color="auto"/>
            </w:tcBorders>
            <w:shd w:val="clear" w:color="auto" w:fill="F2F2F2" w:themeFill="background1" w:themeFillShade="F2"/>
          </w:tcPr>
          <w:p w14:paraId="5ADF4FD7"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g) el cumplimiento de los objetivos;</w:t>
            </w:r>
          </w:p>
        </w:tc>
        <w:tc>
          <w:tcPr>
            <w:tcW w:w="1236" w:type="pct"/>
            <w:tcBorders>
              <w:right w:val="single" w:sz="2" w:space="0" w:color="auto"/>
            </w:tcBorders>
          </w:tcPr>
          <w:p w14:paraId="4406E2FE"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0C49D13D" w14:textId="77777777" w:rsidTr="00EA1785">
        <w:trPr>
          <w:trHeight w:val="57"/>
        </w:trPr>
        <w:tc>
          <w:tcPr>
            <w:tcW w:w="3764" w:type="pct"/>
            <w:tcBorders>
              <w:right w:val="single" w:sz="2" w:space="0" w:color="auto"/>
            </w:tcBorders>
            <w:shd w:val="clear" w:color="auto" w:fill="F2F2F2" w:themeFill="background1" w:themeFillShade="F2"/>
          </w:tcPr>
          <w:p w14:paraId="2565B70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h) los cambios que podrían afectar al sistema de gestión; y</w:t>
            </w:r>
          </w:p>
        </w:tc>
        <w:tc>
          <w:tcPr>
            <w:tcW w:w="1236" w:type="pct"/>
            <w:tcBorders>
              <w:right w:val="single" w:sz="2" w:space="0" w:color="auto"/>
            </w:tcBorders>
          </w:tcPr>
          <w:p w14:paraId="4A2BC5A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3D2E16C" w14:textId="77777777" w:rsidTr="00EA1785">
        <w:trPr>
          <w:trHeight w:val="57"/>
        </w:trPr>
        <w:tc>
          <w:tcPr>
            <w:tcW w:w="3764" w:type="pct"/>
            <w:tcBorders>
              <w:right w:val="single" w:sz="2" w:space="0" w:color="auto"/>
            </w:tcBorders>
            <w:shd w:val="clear" w:color="auto" w:fill="F2F2F2" w:themeFill="background1" w:themeFillShade="F2"/>
          </w:tcPr>
          <w:p w14:paraId="06ECCE8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lastRenderedPageBreak/>
              <w:t>i) las apelaciones y las quejas.</w:t>
            </w:r>
          </w:p>
        </w:tc>
        <w:tc>
          <w:tcPr>
            <w:tcW w:w="1236" w:type="pct"/>
            <w:tcBorders>
              <w:right w:val="single" w:sz="2" w:space="0" w:color="auto"/>
            </w:tcBorders>
          </w:tcPr>
          <w:p w14:paraId="45BBE1D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C43F06" w14:paraId="057A3390" w14:textId="77777777" w:rsidTr="00EA1785">
        <w:trPr>
          <w:trHeight w:val="57"/>
        </w:trPr>
        <w:tc>
          <w:tcPr>
            <w:tcW w:w="3764" w:type="pct"/>
            <w:tcBorders>
              <w:right w:val="single" w:sz="2" w:space="0" w:color="auto"/>
            </w:tcBorders>
            <w:shd w:val="clear" w:color="auto" w:fill="F2F2F2" w:themeFill="background1" w:themeFillShade="F2"/>
          </w:tcPr>
          <w:p w14:paraId="5C1EC58C" w14:textId="77777777" w:rsidR="009B77C5" w:rsidRPr="00C43F06" w:rsidRDefault="009B77C5" w:rsidP="009B77C5">
            <w:pPr>
              <w:autoSpaceDE w:val="0"/>
              <w:autoSpaceDN w:val="0"/>
              <w:adjustRightInd w:val="0"/>
              <w:jc w:val="both"/>
              <w:rPr>
                <w:rFonts w:ascii="Arial" w:hAnsi="Arial" w:cs="Arial"/>
                <w:bCs/>
                <w:sz w:val="22"/>
                <w:szCs w:val="22"/>
              </w:rPr>
            </w:pPr>
            <w:r w:rsidRPr="00C43F06">
              <w:rPr>
                <w:rFonts w:ascii="Arial" w:hAnsi="Arial" w:cs="Arial"/>
                <w:bCs/>
                <w:sz w:val="22"/>
                <w:szCs w:val="22"/>
              </w:rPr>
              <w:t>10.2.5.3 Resultados de la revisión</w:t>
            </w:r>
          </w:p>
        </w:tc>
        <w:tc>
          <w:tcPr>
            <w:tcW w:w="1236" w:type="pct"/>
            <w:tcBorders>
              <w:right w:val="single" w:sz="2" w:space="0" w:color="auto"/>
            </w:tcBorders>
          </w:tcPr>
          <w:p w14:paraId="238D797B" w14:textId="77777777" w:rsidR="009B77C5" w:rsidRPr="00C43F06" w:rsidRDefault="009B77C5" w:rsidP="009B77C5">
            <w:pPr>
              <w:autoSpaceDE w:val="0"/>
              <w:autoSpaceDN w:val="0"/>
              <w:adjustRightInd w:val="0"/>
              <w:jc w:val="both"/>
              <w:rPr>
                <w:rFonts w:ascii="Arial" w:hAnsi="Arial" w:cs="Arial"/>
                <w:sz w:val="22"/>
                <w:szCs w:val="22"/>
              </w:rPr>
            </w:pPr>
          </w:p>
        </w:tc>
      </w:tr>
      <w:tr w:rsidR="009B77C5" w:rsidRPr="003C69D6" w14:paraId="6EA88F80" w14:textId="77777777" w:rsidTr="00EA1785">
        <w:trPr>
          <w:trHeight w:val="57"/>
        </w:trPr>
        <w:tc>
          <w:tcPr>
            <w:tcW w:w="3764" w:type="pct"/>
            <w:tcBorders>
              <w:right w:val="single" w:sz="2" w:space="0" w:color="auto"/>
            </w:tcBorders>
            <w:shd w:val="clear" w:color="auto" w:fill="F2F2F2" w:themeFill="background1" w:themeFillShade="F2"/>
          </w:tcPr>
          <w:p w14:paraId="3C18C08D"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color w:val="000000"/>
                <w:spacing w:val="-1"/>
                <w:sz w:val="22"/>
                <w:szCs w:val="22"/>
                <w:lang w:val="es-DO"/>
              </w:rPr>
              <w:t>Las salidas de la revisión por la dirección deben incluir decisiones y acciones relativas a:</w:t>
            </w:r>
          </w:p>
          <w:p w14:paraId="1C9FC5A1" w14:textId="77777777" w:rsidR="009B77C5" w:rsidRPr="00CE1804" w:rsidRDefault="009B77C5" w:rsidP="009B77C5">
            <w:pPr>
              <w:pStyle w:val="Textoindependiente"/>
              <w:jc w:val="both"/>
              <w:rPr>
                <w:rFonts w:ascii="Arial" w:hAnsi="Arial" w:cs="Arial"/>
                <w:iCs/>
                <w:sz w:val="22"/>
                <w:szCs w:val="22"/>
                <w:lang w:val="es-DO"/>
              </w:rPr>
            </w:pPr>
          </w:p>
          <w:p w14:paraId="386D744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a) la mejora de la eficacia del sistema de gestión y de sus procesos;</w:t>
            </w:r>
          </w:p>
        </w:tc>
        <w:tc>
          <w:tcPr>
            <w:tcW w:w="1236" w:type="pct"/>
            <w:tcBorders>
              <w:right w:val="single" w:sz="2" w:space="0" w:color="auto"/>
            </w:tcBorders>
          </w:tcPr>
          <w:p w14:paraId="5A118F0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9272295" w14:textId="77777777" w:rsidTr="00EA1785">
        <w:trPr>
          <w:trHeight w:val="57"/>
        </w:trPr>
        <w:tc>
          <w:tcPr>
            <w:tcW w:w="3764" w:type="pct"/>
            <w:tcBorders>
              <w:right w:val="single" w:sz="2" w:space="0" w:color="auto"/>
            </w:tcBorders>
            <w:shd w:val="clear" w:color="auto" w:fill="F2F2F2" w:themeFill="background1" w:themeFillShade="F2"/>
          </w:tcPr>
          <w:p w14:paraId="539615CA"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b) la mejora de los servicios de certificación en relación con el cumplimiento de esta parte de la Norma ISO/IEC 17021; y</w:t>
            </w:r>
          </w:p>
        </w:tc>
        <w:tc>
          <w:tcPr>
            <w:tcW w:w="1236" w:type="pct"/>
            <w:tcBorders>
              <w:right w:val="single" w:sz="2" w:space="0" w:color="auto"/>
            </w:tcBorders>
          </w:tcPr>
          <w:p w14:paraId="3FCEBCA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4F0AA78" w14:textId="77777777" w:rsidTr="00EA1785">
        <w:trPr>
          <w:trHeight w:val="57"/>
        </w:trPr>
        <w:tc>
          <w:tcPr>
            <w:tcW w:w="3764" w:type="pct"/>
            <w:tcBorders>
              <w:right w:val="single" w:sz="2" w:space="0" w:color="auto"/>
            </w:tcBorders>
            <w:shd w:val="clear" w:color="auto" w:fill="F2F2F2" w:themeFill="background1" w:themeFillShade="F2"/>
          </w:tcPr>
          <w:p w14:paraId="6D66B3E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c) la necesidad de recursos;</w:t>
            </w:r>
          </w:p>
        </w:tc>
        <w:tc>
          <w:tcPr>
            <w:tcW w:w="1236" w:type="pct"/>
            <w:tcBorders>
              <w:right w:val="single" w:sz="2" w:space="0" w:color="auto"/>
            </w:tcBorders>
          </w:tcPr>
          <w:p w14:paraId="180F7B0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7B44459" w14:textId="77777777" w:rsidTr="00EA1785">
        <w:trPr>
          <w:trHeight w:val="57"/>
        </w:trPr>
        <w:tc>
          <w:tcPr>
            <w:tcW w:w="3764" w:type="pct"/>
            <w:tcBorders>
              <w:right w:val="single" w:sz="2" w:space="0" w:color="auto"/>
            </w:tcBorders>
            <w:shd w:val="clear" w:color="auto" w:fill="F2F2F2" w:themeFill="background1" w:themeFillShade="F2"/>
          </w:tcPr>
          <w:p w14:paraId="3FC88407" w14:textId="77777777" w:rsidR="009B77C5" w:rsidRPr="00CE1804" w:rsidRDefault="009B77C5" w:rsidP="009B77C5">
            <w:pPr>
              <w:autoSpaceDE w:val="0"/>
              <w:autoSpaceDN w:val="0"/>
              <w:adjustRightInd w:val="0"/>
              <w:jc w:val="both"/>
              <w:rPr>
                <w:rFonts w:ascii="Arial" w:hAnsi="Arial" w:cs="Arial"/>
                <w:iCs/>
                <w:sz w:val="22"/>
                <w:szCs w:val="22"/>
                <w:lang w:val="es-DO"/>
              </w:rPr>
            </w:pPr>
            <w:r w:rsidRPr="00CE1804">
              <w:rPr>
                <w:rFonts w:ascii="Arial" w:hAnsi="Arial" w:cs="Arial"/>
                <w:iCs/>
                <w:sz w:val="22"/>
                <w:szCs w:val="22"/>
                <w:lang w:val="es-DO"/>
              </w:rPr>
              <w:t>d) la revisión de la política y objetivos de la organización.</w:t>
            </w:r>
          </w:p>
        </w:tc>
        <w:tc>
          <w:tcPr>
            <w:tcW w:w="1236" w:type="pct"/>
            <w:tcBorders>
              <w:right w:val="single" w:sz="2" w:space="0" w:color="auto"/>
            </w:tcBorders>
          </w:tcPr>
          <w:p w14:paraId="0A7DD07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4B718BF9" w14:textId="77777777" w:rsidTr="00602D6E">
        <w:trPr>
          <w:trHeight w:val="57"/>
        </w:trPr>
        <w:tc>
          <w:tcPr>
            <w:tcW w:w="5000" w:type="pct"/>
            <w:gridSpan w:val="2"/>
            <w:tcBorders>
              <w:right w:val="single" w:sz="2" w:space="0" w:color="auto"/>
            </w:tcBorders>
          </w:tcPr>
          <w:p w14:paraId="43F4CA12"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080E22C"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206B09B3" w14:textId="77777777" w:rsidTr="00602D6E">
        <w:trPr>
          <w:trHeight w:val="57"/>
        </w:trPr>
        <w:tc>
          <w:tcPr>
            <w:tcW w:w="5000" w:type="pct"/>
            <w:gridSpan w:val="2"/>
            <w:tcBorders>
              <w:right w:val="single" w:sz="2" w:space="0" w:color="auto"/>
            </w:tcBorders>
          </w:tcPr>
          <w:p w14:paraId="3773DDF5"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E236F21"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6508F5" w14:paraId="1641FA00" w14:textId="77777777" w:rsidTr="006508F5">
        <w:trPr>
          <w:trHeight w:val="57"/>
        </w:trPr>
        <w:tc>
          <w:tcPr>
            <w:tcW w:w="3764" w:type="pct"/>
            <w:tcBorders>
              <w:right w:val="single" w:sz="2" w:space="0" w:color="auto"/>
            </w:tcBorders>
            <w:shd w:val="clear" w:color="auto" w:fill="F2F2F2" w:themeFill="background1" w:themeFillShade="F2"/>
          </w:tcPr>
          <w:p w14:paraId="79AEC440" w14:textId="77777777" w:rsidR="009B77C5" w:rsidRPr="006508F5" w:rsidRDefault="009B77C5" w:rsidP="009B77C5">
            <w:pPr>
              <w:autoSpaceDE w:val="0"/>
              <w:autoSpaceDN w:val="0"/>
              <w:adjustRightInd w:val="0"/>
              <w:jc w:val="both"/>
              <w:rPr>
                <w:rFonts w:ascii="Arial" w:hAnsi="Arial" w:cs="Arial"/>
                <w:b/>
                <w:sz w:val="22"/>
                <w:szCs w:val="22"/>
              </w:rPr>
            </w:pPr>
            <w:r w:rsidRPr="006508F5">
              <w:rPr>
                <w:rFonts w:ascii="Arial" w:hAnsi="Arial" w:cs="Arial"/>
                <w:b/>
                <w:sz w:val="22"/>
                <w:szCs w:val="22"/>
              </w:rPr>
              <w:t>10.2.6 Auditorías internas</w:t>
            </w:r>
          </w:p>
        </w:tc>
        <w:tc>
          <w:tcPr>
            <w:tcW w:w="1236" w:type="pct"/>
            <w:tcBorders>
              <w:right w:val="single" w:sz="2" w:space="0" w:color="auto"/>
            </w:tcBorders>
            <w:shd w:val="clear" w:color="auto" w:fill="F2F2F2" w:themeFill="background1" w:themeFillShade="F2"/>
          </w:tcPr>
          <w:p w14:paraId="40ABB4C0" w14:textId="77777777" w:rsidR="009B77C5" w:rsidRPr="006508F5" w:rsidRDefault="009B77C5" w:rsidP="009B77C5">
            <w:pPr>
              <w:autoSpaceDE w:val="0"/>
              <w:autoSpaceDN w:val="0"/>
              <w:adjustRightInd w:val="0"/>
              <w:jc w:val="both"/>
              <w:rPr>
                <w:rFonts w:ascii="Arial" w:hAnsi="Arial" w:cs="Arial"/>
                <w:b/>
                <w:sz w:val="22"/>
                <w:szCs w:val="22"/>
              </w:rPr>
            </w:pPr>
          </w:p>
        </w:tc>
      </w:tr>
      <w:tr w:rsidR="009B77C5" w:rsidRPr="003C69D6" w14:paraId="75E321A9" w14:textId="77777777" w:rsidTr="00EA1785">
        <w:trPr>
          <w:trHeight w:val="57"/>
        </w:trPr>
        <w:tc>
          <w:tcPr>
            <w:tcW w:w="3764" w:type="pct"/>
            <w:tcBorders>
              <w:right w:val="single" w:sz="2" w:space="0" w:color="auto"/>
            </w:tcBorders>
            <w:shd w:val="clear" w:color="auto" w:fill="F2F2F2" w:themeFill="background1" w:themeFillShade="F2"/>
          </w:tcPr>
          <w:p w14:paraId="7C209A14"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pacing w:val="-2"/>
                <w:sz w:val="22"/>
                <w:szCs w:val="22"/>
                <w:lang w:val="es-DO"/>
              </w:rPr>
              <w:t xml:space="preserve">10.2.6.1 </w:t>
            </w:r>
            <w:r w:rsidRPr="00CE1804">
              <w:rPr>
                <w:rFonts w:ascii="Arial" w:hAnsi="Arial" w:cs="Arial"/>
                <w:sz w:val="22"/>
                <w:szCs w:val="22"/>
                <w:lang w:val="es-DO"/>
              </w:rPr>
              <w:t>El organismo de certificación debe establecer procedimientos para las auditorías internas a fin de verificar que cumple los requisitos de esta parte de la Norma ISO/IEC 17021 y que el sistema de gestión se implementa y se mantiene de manera eficaz.</w:t>
            </w:r>
          </w:p>
          <w:p w14:paraId="09C3E76E" w14:textId="77777777" w:rsidR="009B77C5" w:rsidRPr="00CE1804" w:rsidRDefault="009B77C5" w:rsidP="009B77C5">
            <w:pPr>
              <w:pStyle w:val="Textoindependiente"/>
              <w:jc w:val="both"/>
              <w:rPr>
                <w:rFonts w:ascii="Arial" w:hAnsi="Arial" w:cs="Arial"/>
                <w:sz w:val="22"/>
                <w:szCs w:val="22"/>
                <w:lang w:val="es-DO"/>
              </w:rPr>
            </w:pPr>
          </w:p>
          <w:p w14:paraId="3B922BAC" w14:textId="77777777" w:rsidR="009B77C5" w:rsidRPr="00CE1804" w:rsidRDefault="009B77C5" w:rsidP="009B77C5">
            <w:pPr>
              <w:autoSpaceDE w:val="0"/>
              <w:autoSpaceDN w:val="0"/>
              <w:adjustRightInd w:val="0"/>
              <w:jc w:val="both"/>
              <w:rPr>
                <w:rFonts w:ascii="Arial" w:hAnsi="Arial" w:cs="Arial"/>
                <w:bCs/>
                <w:i/>
                <w:sz w:val="22"/>
                <w:szCs w:val="22"/>
                <w:lang w:val="es-DO"/>
              </w:rPr>
            </w:pPr>
            <w:r w:rsidRPr="00CE1804">
              <w:rPr>
                <w:rFonts w:ascii="Arial" w:hAnsi="Arial" w:cs="Arial"/>
                <w:i/>
                <w:sz w:val="22"/>
                <w:szCs w:val="22"/>
                <w:lang w:val="es-DO"/>
              </w:rPr>
              <w:t>NOTA</w:t>
            </w:r>
            <w:r w:rsidRPr="00CE1804">
              <w:rPr>
                <w:rFonts w:ascii="Arial" w:hAnsi="Arial" w:cs="Arial"/>
                <w:i/>
                <w:sz w:val="22"/>
                <w:szCs w:val="22"/>
                <w:lang w:val="es-DO"/>
              </w:rPr>
              <w:tab/>
              <w:t>La Norma ISO 19011 proporciona directrices para la realización de auditorías internas.</w:t>
            </w:r>
          </w:p>
        </w:tc>
        <w:tc>
          <w:tcPr>
            <w:tcW w:w="1236" w:type="pct"/>
            <w:tcBorders>
              <w:right w:val="single" w:sz="2" w:space="0" w:color="auto"/>
            </w:tcBorders>
          </w:tcPr>
          <w:p w14:paraId="71A22E9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15214F0" w14:textId="77777777" w:rsidTr="00EA1785">
        <w:trPr>
          <w:trHeight w:val="57"/>
        </w:trPr>
        <w:tc>
          <w:tcPr>
            <w:tcW w:w="3764" w:type="pct"/>
            <w:tcBorders>
              <w:right w:val="single" w:sz="2" w:space="0" w:color="auto"/>
            </w:tcBorders>
            <w:shd w:val="clear" w:color="auto" w:fill="F2F2F2" w:themeFill="background1" w:themeFillShade="F2"/>
          </w:tcPr>
          <w:p w14:paraId="258F4E8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t>10.2.6.2 Un programa de auditoría se debe planificar teniendo en cuenta la importancia de los procesos y áreas por auditar, así como los resultados de las auditorías previas.</w:t>
            </w:r>
          </w:p>
        </w:tc>
        <w:tc>
          <w:tcPr>
            <w:tcW w:w="1236" w:type="pct"/>
            <w:tcBorders>
              <w:right w:val="single" w:sz="2" w:space="0" w:color="auto"/>
            </w:tcBorders>
          </w:tcPr>
          <w:p w14:paraId="05C352F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1EA974A4" w14:textId="77777777" w:rsidTr="00EA1785">
        <w:trPr>
          <w:trHeight w:val="57"/>
        </w:trPr>
        <w:tc>
          <w:tcPr>
            <w:tcW w:w="3764" w:type="pct"/>
            <w:tcBorders>
              <w:right w:val="single" w:sz="2" w:space="0" w:color="auto"/>
            </w:tcBorders>
            <w:shd w:val="clear" w:color="auto" w:fill="F2F2F2" w:themeFill="background1" w:themeFillShade="F2"/>
          </w:tcPr>
          <w:p w14:paraId="34F9FACD"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pacing w:val="-2"/>
                <w:sz w:val="22"/>
                <w:szCs w:val="22"/>
                <w:lang w:val="es-DO"/>
              </w:rPr>
              <w:t xml:space="preserve">10.2.6.3 </w:t>
            </w:r>
            <w:r w:rsidRPr="00CE1804">
              <w:rPr>
                <w:rFonts w:ascii="Arial" w:hAnsi="Arial" w:cs="Arial"/>
                <w:sz w:val="22"/>
                <w:szCs w:val="22"/>
                <w:lang w:val="es-DO"/>
              </w:rPr>
              <w:t>Las auditorías internas deben realizarse al menos una vez cada 12 meses. La frecuencia de las auditorías internas se puede reducir si el organismo de certificación puede demostrar que su sistema de gestión continúa estando implementado eficazmente de acuerdo con esta parte de la Norma ISO/IEC 17021 y que su estabilidad está demostrada.</w:t>
            </w:r>
          </w:p>
        </w:tc>
        <w:tc>
          <w:tcPr>
            <w:tcW w:w="1236" w:type="pct"/>
            <w:tcBorders>
              <w:right w:val="single" w:sz="2" w:space="0" w:color="auto"/>
            </w:tcBorders>
          </w:tcPr>
          <w:p w14:paraId="75176C7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8A37C43" w14:textId="77777777" w:rsidTr="00EA1785">
        <w:trPr>
          <w:trHeight w:val="57"/>
        </w:trPr>
        <w:tc>
          <w:tcPr>
            <w:tcW w:w="3764" w:type="pct"/>
            <w:tcBorders>
              <w:right w:val="single" w:sz="2" w:space="0" w:color="auto"/>
            </w:tcBorders>
            <w:shd w:val="clear" w:color="auto" w:fill="F2F2F2" w:themeFill="background1" w:themeFillShade="F2"/>
          </w:tcPr>
          <w:p w14:paraId="65EC75D7" w14:textId="77777777" w:rsidR="009B77C5" w:rsidRPr="00CE1804" w:rsidRDefault="009B77C5" w:rsidP="009B77C5">
            <w:pPr>
              <w:pStyle w:val="Textoindependiente"/>
              <w:jc w:val="both"/>
              <w:rPr>
                <w:rFonts w:ascii="Arial" w:hAnsi="Arial" w:cs="Arial"/>
                <w:sz w:val="22"/>
                <w:szCs w:val="22"/>
                <w:lang w:val="es-DO"/>
              </w:rPr>
            </w:pPr>
            <w:r w:rsidRPr="00CE1804">
              <w:rPr>
                <w:rFonts w:ascii="Arial" w:hAnsi="Arial" w:cs="Arial"/>
                <w:sz w:val="22"/>
                <w:szCs w:val="22"/>
                <w:lang w:val="es-DO"/>
              </w:rPr>
              <w:t xml:space="preserve">10.2.6.4 </w:t>
            </w:r>
            <w:r w:rsidRPr="00CE1804">
              <w:rPr>
                <w:rFonts w:ascii="Arial" w:hAnsi="Arial" w:cs="Arial"/>
                <w:iCs/>
                <w:sz w:val="22"/>
                <w:szCs w:val="22"/>
                <w:lang w:val="es-DO"/>
              </w:rPr>
              <w:t>E</w:t>
            </w:r>
            <w:r w:rsidRPr="00CE1804">
              <w:rPr>
                <w:rFonts w:ascii="Arial" w:hAnsi="Arial" w:cs="Arial"/>
                <w:sz w:val="22"/>
                <w:szCs w:val="22"/>
                <w:lang w:val="es-DO"/>
              </w:rPr>
              <w:t>l organismo de certificación debe asegurarse de que:</w:t>
            </w:r>
          </w:p>
          <w:p w14:paraId="3B71B723" w14:textId="77777777" w:rsidR="009B77C5" w:rsidRPr="00CE1804" w:rsidRDefault="009B77C5" w:rsidP="009B77C5">
            <w:pPr>
              <w:pStyle w:val="Textoindependiente"/>
              <w:jc w:val="both"/>
              <w:rPr>
                <w:rFonts w:ascii="Arial" w:hAnsi="Arial" w:cs="Arial"/>
                <w:iCs/>
                <w:sz w:val="22"/>
                <w:szCs w:val="22"/>
                <w:lang w:val="es-DO"/>
              </w:rPr>
            </w:pPr>
          </w:p>
          <w:p w14:paraId="148B812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a) las auditorías internas se realicen por personal competente conocedor de la certificación, la auditoría y los requisitos de esta parte de la Norma ISO/IEC 17021;</w:t>
            </w:r>
          </w:p>
        </w:tc>
        <w:tc>
          <w:tcPr>
            <w:tcW w:w="1236" w:type="pct"/>
            <w:tcBorders>
              <w:right w:val="single" w:sz="2" w:space="0" w:color="auto"/>
            </w:tcBorders>
          </w:tcPr>
          <w:p w14:paraId="46E5601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92F8C7C" w14:textId="77777777" w:rsidTr="00EA1785">
        <w:trPr>
          <w:trHeight w:val="57"/>
        </w:trPr>
        <w:tc>
          <w:tcPr>
            <w:tcW w:w="3764" w:type="pct"/>
            <w:tcBorders>
              <w:right w:val="single" w:sz="2" w:space="0" w:color="auto"/>
            </w:tcBorders>
            <w:shd w:val="clear" w:color="auto" w:fill="F2F2F2" w:themeFill="background1" w:themeFillShade="F2"/>
          </w:tcPr>
          <w:p w14:paraId="62E2FB7E"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b) los auditores no auditen su propio trabajo;</w:t>
            </w:r>
          </w:p>
        </w:tc>
        <w:tc>
          <w:tcPr>
            <w:tcW w:w="1236" w:type="pct"/>
            <w:tcBorders>
              <w:right w:val="single" w:sz="2" w:space="0" w:color="auto"/>
            </w:tcBorders>
          </w:tcPr>
          <w:p w14:paraId="38D6F2D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36B8E77" w14:textId="77777777" w:rsidTr="00EA1785">
        <w:trPr>
          <w:trHeight w:val="57"/>
        </w:trPr>
        <w:tc>
          <w:tcPr>
            <w:tcW w:w="3764" w:type="pct"/>
            <w:tcBorders>
              <w:right w:val="single" w:sz="2" w:space="0" w:color="auto"/>
            </w:tcBorders>
            <w:shd w:val="clear" w:color="auto" w:fill="F2F2F2" w:themeFill="background1" w:themeFillShade="F2"/>
          </w:tcPr>
          <w:p w14:paraId="202D2B1E"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c) se informe al personal responsable del área auditada del resultado de la auditoría;</w:t>
            </w:r>
          </w:p>
        </w:tc>
        <w:tc>
          <w:tcPr>
            <w:tcW w:w="1236" w:type="pct"/>
            <w:tcBorders>
              <w:right w:val="single" w:sz="2" w:space="0" w:color="auto"/>
            </w:tcBorders>
          </w:tcPr>
          <w:p w14:paraId="7FDBEEF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787A96B7" w14:textId="77777777" w:rsidTr="00EA1785">
        <w:trPr>
          <w:trHeight w:val="57"/>
        </w:trPr>
        <w:tc>
          <w:tcPr>
            <w:tcW w:w="3764" w:type="pct"/>
            <w:tcBorders>
              <w:right w:val="single" w:sz="2" w:space="0" w:color="auto"/>
            </w:tcBorders>
            <w:shd w:val="clear" w:color="auto" w:fill="F2F2F2" w:themeFill="background1" w:themeFillShade="F2"/>
          </w:tcPr>
          <w:p w14:paraId="4045342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sz w:val="22"/>
                <w:szCs w:val="22"/>
                <w:lang w:val="es-DO"/>
              </w:rPr>
              <w:t>d) cualquier acción resultante de las auditorías internas se tome de manera oportuna y apropiada; y</w:t>
            </w:r>
          </w:p>
        </w:tc>
        <w:tc>
          <w:tcPr>
            <w:tcW w:w="1236" w:type="pct"/>
            <w:tcBorders>
              <w:right w:val="single" w:sz="2" w:space="0" w:color="auto"/>
            </w:tcBorders>
          </w:tcPr>
          <w:p w14:paraId="39EDF27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630CD8E" w14:textId="77777777" w:rsidTr="00EA1785">
        <w:trPr>
          <w:trHeight w:val="57"/>
        </w:trPr>
        <w:tc>
          <w:tcPr>
            <w:tcW w:w="3764" w:type="pct"/>
            <w:tcBorders>
              <w:right w:val="single" w:sz="2" w:space="0" w:color="auto"/>
            </w:tcBorders>
            <w:shd w:val="clear" w:color="auto" w:fill="F2F2F2" w:themeFill="background1" w:themeFillShade="F2"/>
          </w:tcPr>
          <w:p w14:paraId="11F4D72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sz w:val="22"/>
                <w:szCs w:val="22"/>
                <w:lang w:val="es-DO"/>
              </w:rPr>
              <w:lastRenderedPageBreak/>
              <w:t>e) se identifique cualquier oportunidad de mejora.</w:t>
            </w:r>
          </w:p>
        </w:tc>
        <w:tc>
          <w:tcPr>
            <w:tcW w:w="1236" w:type="pct"/>
            <w:tcBorders>
              <w:right w:val="single" w:sz="2" w:space="0" w:color="auto"/>
            </w:tcBorders>
          </w:tcPr>
          <w:p w14:paraId="78EDCF2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088287B9" w14:textId="77777777" w:rsidTr="00602D6E">
        <w:trPr>
          <w:trHeight w:val="57"/>
        </w:trPr>
        <w:tc>
          <w:tcPr>
            <w:tcW w:w="5000" w:type="pct"/>
            <w:gridSpan w:val="2"/>
            <w:tcBorders>
              <w:right w:val="single" w:sz="2" w:space="0" w:color="auto"/>
            </w:tcBorders>
          </w:tcPr>
          <w:p w14:paraId="18C8123D"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F061C8F"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40CAE4C4" w14:textId="77777777" w:rsidTr="00602D6E">
        <w:trPr>
          <w:trHeight w:val="57"/>
        </w:trPr>
        <w:tc>
          <w:tcPr>
            <w:tcW w:w="5000" w:type="pct"/>
            <w:gridSpan w:val="2"/>
            <w:tcBorders>
              <w:right w:val="single" w:sz="2" w:space="0" w:color="auto"/>
            </w:tcBorders>
          </w:tcPr>
          <w:p w14:paraId="49E3EC44"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FF8A47B"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6508F5" w14:paraId="64F008F4" w14:textId="77777777" w:rsidTr="006508F5">
        <w:trPr>
          <w:trHeight w:val="57"/>
        </w:trPr>
        <w:tc>
          <w:tcPr>
            <w:tcW w:w="3764" w:type="pct"/>
            <w:tcBorders>
              <w:right w:val="single" w:sz="2" w:space="0" w:color="auto"/>
            </w:tcBorders>
            <w:shd w:val="clear" w:color="auto" w:fill="F2F2F2" w:themeFill="background1" w:themeFillShade="F2"/>
          </w:tcPr>
          <w:p w14:paraId="294A9807" w14:textId="77777777" w:rsidR="009B77C5" w:rsidRPr="006508F5" w:rsidRDefault="009B77C5" w:rsidP="009B77C5">
            <w:pPr>
              <w:autoSpaceDE w:val="0"/>
              <w:autoSpaceDN w:val="0"/>
              <w:adjustRightInd w:val="0"/>
              <w:jc w:val="both"/>
              <w:rPr>
                <w:rFonts w:ascii="Arial" w:hAnsi="Arial" w:cs="Arial"/>
                <w:b/>
                <w:sz w:val="22"/>
                <w:szCs w:val="22"/>
              </w:rPr>
            </w:pPr>
            <w:r w:rsidRPr="006508F5">
              <w:rPr>
                <w:rFonts w:ascii="Arial" w:hAnsi="Arial" w:cs="Arial"/>
                <w:b/>
                <w:sz w:val="22"/>
                <w:szCs w:val="22"/>
              </w:rPr>
              <w:t>10.2.7 Acciones correctivas</w:t>
            </w:r>
          </w:p>
        </w:tc>
        <w:tc>
          <w:tcPr>
            <w:tcW w:w="1236" w:type="pct"/>
            <w:tcBorders>
              <w:right w:val="single" w:sz="2" w:space="0" w:color="auto"/>
            </w:tcBorders>
            <w:shd w:val="clear" w:color="auto" w:fill="F2F2F2" w:themeFill="background1" w:themeFillShade="F2"/>
          </w:tcPr>
          <w:p w14:paraId="2DB71D69" w14:textId="77777777" w:rsidR="009B77C5" w:rsidRPr="006508F5" w:rsidRDefault="009B77C5" w:rsidP="009B77C5">
            <w:pPr>
              <w:autoSpaceDE w:val="0"/>
              <w:autoSpaceDN w:val="0"/>
              <w:adjustRightInd w:val="0"/>
              <w:jc w:val="both"/>
              <w:rPr>
                <w:rFonts w:ascii="Arial" w:hAnsi="Arial" w:cs="Arial"/>
                <w:b/>
                <w:sz w:val="22"/>
                <w:szCs w:val="22"/>
              </w:rPr>
            </w:pPr>
          </w:p>
        </w:tc>
      </w:tr>
      <w:tr w:rsidR="009B77C5" w:rsidRPr="003C69D6" w14:paraId="0C40DDE3" w14:textId="77777777" w:rsidTr="00EA1785">
        <w:trPr>
          <w:trHeight w:val="57"/>
        </w:trPr>
        <w:tc>
          <w:tcPr>
            <w:tcW w:w="3764" w:type="pct"/>
            <w:tcBorders>
              <w:right w:val="single" w:sz="2" w:space="0" w:color="auto"/>
            </w:tcBorders>
            <w:shd w:val="clear" w:color="auto" w:fill="F2F2F2" w:themeFill="background1" w:themeFillShade="F2"/>
          </w:tcPr>
          <w:p w14:paraId="6794613D" w14:textId="77777777" w:rsidR="009B77C5" w:rsidRPr="00CE1804" w:rsidRDefault="009B77C5" w:rsidP="009B77C5">
            <w:pPr>
              <w:pStyle w:val="Textoindependiente"/>
              <w:jc w:val="both"/>
              <w:rPr>
                <w:rFonts w:ascii="Arial" w:hAnsi="Arial" w:cs="Arial"/>
                <w:color w:val="000000"/>
                <w:spacing w:val="-1"/>
                <w:sz w:val="22"/>
                <w:szCs w:val="22"/>
                <w:lang w:val="es-DO"/>
              </w:rPr>
            </w:pPr>
            <w:r w:rsidRPr="00CE1804">
              <w:rPr>
                <w:rFonts w:ascii="Arial" w:hAnsi="Arial" w:cs="Arial"/>
                <w:color w:val="000000"/>
                <w:sz w:val="22"/>
                <w:szCs w:val="22"/>
                <w:lang w:val="es-DO"/>
              </w:rPr>
              <w:t>El organismo de certificación debe establecer procedimientos para identificar y gestionar las no conformidades en sus operaciones. El organismo de certificación también debe, en los casos que sea necesario, tomar acciones para eliminar las causas de las no conformidades con el fin de prevenir su recurrencia. Las acciones correctivas deben ser apropiadas al impacto de los problemas detectados. Los procedimientos deben definir requisitos para:</w:t>
            </w:r>
          </w:p>
          <w:p w14:paraId="426350E1" w14:textId="77777777" w:rsidR="009B77C5" w:rsidRPr="00CE1804" w:rsidRDefault="009B77C5" w:rsidP="009B77C5">
            <w:pPr>
              <w:pStyle w:val="Textoindependiente"/>
              <w:jc w:val="both"/>
              <w:rPr>
                <w:rFonts w:ascii="Arial" w:hAnsi="Arial" w:cs="Arial"/>
                <w:color w:val="000000"/>
                <w:spacing w:val="-1"/>
                <w:sz w:val="22"/>
                <w:szCs w:val="22"/>
                <w:lang w:val="es-DO"/>
              </w:rPr>
            </w:pPr>
          </w:p>
          <w:p w14:paraId="77229AE8"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1"/>
                <w:sz w:val="22"/>
                <w:szCs w:val="22"/>
                <w:lang w:val="es-DO"/>
              </w:rPr>
              <w:t>a) identificar no conformidades (por ejemplo, a partir de quejas válidas y auditorías internas);</w:t>
            </w:r>
          </w:p>
        </w:tc>
        <w:tc>
          <w:tcPr>
            <w:tcW w:w="1236" w:type="pct"/>
            <w:tcBorders>
              <w:right w:val="single" w:sz="2" w:space="0" w:color="auto"/>
            </w:tcBorders>
          </w:tcPr>
          <w:p w14:paraId="059DA7F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56B488C" w14:textId="77777777" w:rsidTr="00EA1785">
        <w:trPr>
          <w:trHeight w:val="57"/>
        </w:trPr>
        <w:tc>
          <w:tcPr>
            <w:tcW w:w="3764" w:type="pct"/>
            <w:tcBorders>
              <w:right w:val="single" w:sz="2" w:space="0" w:color="auto"/>
            </w:tcBorders>
            <w:shd w:val="clear" w:color="auto" w:fill="F2F2F2" w:themeFill="background1" w:themeFillShade="F2"/>
          </w:tcPr>
          <w:p w14:paraId="2F8D0151"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color w:val="000000"/>
                <w:spacing w:val="-1"/>
                <w:sz w:val="22"/>
                <w:szCs w:val="22"/>
                <w:lang w:val="es-DO"/>
              </w:rPr>
              <w:t xml:space="preserve">b) </w:t>
            </w:r>
            <w:r w:rsidRPr="00CE1804">
              <w:rPr>
                <w:rFonts w:ascii="Arial" w:hAnsi="Arial" w:cs="Arial"/>
                <w:iCs/>
                <w:sz w:val="22"/>
                <w:szCs w:val="22"/>
                <w:lang w:val="es-DO"/>
              </w:rPr>
              <w:t>determinar las causas de las no conformidades;</w:t>
            </w:r>
          </w:p>
        </w:tc>
        <w:tc>
          <w:tcPr>
            <w:tcW w:w="1236" w:type="pct"/>
            <w:tcBorders>
              <w:right w:val="single" w:sz="2" w:space="0" w:color="auto"/>
            </w:tcBorders>
          </w:tcPr>
          <w:p w14:paraId="4F784E9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E641EA7" w14:textId="77777777" w:rsidTr="00EA1785">
        <w:trPr>
          <w:trHeight w:val="57"/>
        </w:trPr>
        <w:tc>
          <w:tcPr>
            <w:tcW w:w="3764" w:type="pct"/>
            <w:tcBorders>
              <w:right w:val="single" w:sz="2" w:space="0" w:color="auto"/>
            </w:tcBorders>
            <w:shd w:val="clear" w:color="auto" w:fill="F2F2F2" w:themeFill="background1" w:themeFillShade="F2"/>
          </w:tcPr>
          <w:p w14:paraId="0FCB1953"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iCs/>
                <w:color w:val="000000"/>
                <w:sz w:val="22"/>
                <w:szCs w:val="22"/>
                <w:lang w:val="es-DO"/>
              </w:rPr>
              <w:t xml:space="preserve">c) </w:t>
            </w:r>
            <w:r w:rsidRPr="00CE1804">
              <w:rPr>
                <w:rFonts w:ascii="Arial" w:hAnsi="Arial" w:cs="Arial"/>
                <w:iCs/>
                <w:sz w:val="22"/>
                <w:szCs w:val="22"/>
                <w:lang w:val="es-DO"/>
              </w:rPr>
              <w:t>corregir las no conformidades;</w:t>
            </w:r>
          </w:p>
        </w:tc>
        <w:tc>
          <w:tcPr>
            <w:tcW w:w="1236" w:type="pct"/>
            <w:tcBorders>
              <w:right w:val="single" w:sz="2" w:space="0" w:color="auto"/>
            </w:tcBorders>
          </w:tcPr>
          <w:p w14:paraId="7D973F4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39639ADF" w14:textId="77777777" w:rsidTr="00EA1785">
        <w:trPr>
          <w:trHeight w:val="57"/>
        </w:trPr>
        <w:tc>
          <w:tcPr>
            <w:tcW w:w="3764" w:type="pct"/>
            <w:tcBorders>
              <w:right w:val="single" w:sz="2" w:space="0" w:color="auto"/>
            </w:tcBorders>
            <w:shd w:val="clear" w:color="auto" w:fill="F2F2F2" w:themeFill="background1" w:themeFillShade="F2"/>
          </w:tcPr>
          <w:p w14:paraId="51F8B0A1" w14:textId="77777777" w:rsidR="009B77C5" w:rsidRPr="003746BD" w:rsidRDefault="009B77C5" w:rsidP="009B77C5">
            <w:pPr>
              <w:autoSpaceDE w:val="0"/>
              <w:autoSpaceDN w:val="0"/>
              <w:adjustRightInd w:val="0"/>
              <w:jc w:val="both"/>
              <w:rPr>
                <w:rFonts w:ascii="Arial" w:hAnsi="Arial" w:cs="Arial"/>
                <w:bCs/>
                <w:sz w:val="22"/>
                <w:szCs w:val="22"/>
                <w:lang w:val="es-ES"/>
              </w:rPr>
            </w:pPr>
            <w:r w:rsidRPr="003746BD">
              <w:rPr>
                <w:rFonts w:ascii="Arial" w:hAnsi="Arial" w:cs="Arial"/>
                <w:iCs/>
                <w:color w:val="000000"/>
                <w:sz w:val="22"/>
                <w:szCs w:val="22"/>
                <w:lang w:val="es-ES"/>
              </w:rPr>
              <w:t xml:space="preserve">d) </w:t>
            </w:r>
            <w:r w:rsidRPr="003746BD">
              <w:rPr>
                <w:rFonts w:ascii="Arial" w:hAnsi="Arial" w:cs="Arial"/>
                <w:iCs/>
                <w:sz w:val="22"/>
                <w:szCs w:val="22"/>
                <w:lang w:val="es-ES"/>
              </w:rPr>
              <w:t>evaluar la necesidad de acciones para asegurarse de que las no conformidades no vuelvan a ocurrir;</w:t>
            </w:r>
          </w:p>
        </w:tc>
        <w:tc>
          <w:tcPr>
            <w:tcW w:w="1236" w:type="pct"/>
            <w:tcBorders>
              <w:right w:val="single" w:sz="2" w:space="0" w:color="auto"/>
            </w:tcBorders>
          </w:tcPr>
          <w:p w14:paraId="4C9CE0A9"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9B77C5" w:rsidRPr="003C69D6" w14:paraId="4C2AE2AD" w14:textId="77777777" w:rsidTr="00EA1785">
        <w:trPr>
          <w:trHeight w:val="57"/>
        </w:trPr>
        <w:tc>
          <w:tcPr>
            <w:tcW w:w="3764" w:type="pct"/>
            <w:tcBorders>
              <w:right w:val="single" w:sz="2" w:space="0" w:color="auto"/>
            </w:tcBorders>
            <w:shd w:val="clear" w:color="auto" w:fill="F2F2F2" w:themeFill="background1" w:themeFillShade="F2"/>
          </w:tcPr>
          <w:p w14:paraId="3D3930EF"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1"/>
                <w:sz w:val="22"/>
                <w:szCs w:val="22"/>
                <w:lang w:val="es-DO"/>
              </w:rPr>
              <w:t xml:space="preserve">e) </w:t>
            </w:r>
            <w:r w:rsidRPr="00CE1804">
              <w:rPr>
                <w:rFonts w:ascii="Arial" w:hAnsi="Arial" w:cs="Arial"/>
                <w:iCs/>
                <w:sz w:val="22"/>
                <w:szCs w:val="22"/>
                <w:lang w:val="es-DO"/>
              </w:rPr>
              <w:t>determinar e implementar de manera oportuna las acciones necesarias;</w:t>
            </w:r>
          </w:p>
        </w:tc>
        <w:tc>
          <w:tcPr>
            <w:tcW w:w="1236" w:type="pct"/>
            <w:tcBorders>
              <w:right w:val="single" w:sz="2" w:space="0" w:color="auto"/>
            </w:tcBorders>
          </w:tcPr>
          <w:p w14:paraId="56170515"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A392F37" w14:textId="77777777" w:rsidTr="00EA1785">
        <w:trPr>
          <w:trHeight w:val="57"/>
        </w:trPr>
        <w:tc>
          <w:tcPr>
            <w:tcW w:w="3764" w:type="pct"/>
            <w:tcBorders>
              <w:right w:val="single" w:sz="2" w:space="0" w:color="auto"/>
            </w:tcBorders>
            <w:shd w:val="clear" w:color="auto" w:fill="F2F2F2" w:themeFill="background1" w:themeFillShade="F2"/>
          </w:tcPr>
          <w:p w14:paraId="2446DDD7"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3"/>
                <w:sz w:val="22"/>
                <w:szCs w:val="22"/>
                <w:lang w:val="es-DO"/>
              </w:rPr>
              <w:t>f) registrar los resultados de las acciones tomadas;</w:t>
            </w:r>
          </w:p>
        </w:tc>
        <w:tc>
          <w:tcPr>
            <w:tcW w:w="1236" w:type="pct"/>
            <w:tcBorders>
              <w:right w:val="single" w:sz="2" w:space="0" w:color="auto"/>
            </w:tcBorders>
          </w:tcPr>
          <w:p w14:paraId="4DB9568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86D4980" w14:textId="77777777" w:rsidTr="00EA1785">
        <w:trPr>
          <w:trHeight w:val="57"/>
        </w:trPr>
        <w:tc>
          <w:tcPr>
            <w:tcW w:w="3764" w:type="pct"/>
            <w:tcBorders>
              <w:right w:val="single" w:sz="2" w:space="0" w:color="auto"/>
            </w:tcBorders>
            <w:shd w:val="clear" w:color="auto" w:fill="F2F2F2" w:themeFill="background1" w:themeFillShade="F2"/>
          </w:tcPr>
          <w:p w14:paraId="5ED53755"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1"/>
                <w:sz w:val="22"/>
                <w:szCs w:val="22"/>
                <w:lang w:val="es-DO"/>
              </w:rPr>
              <w:t>g) revisar la eficacia de las acciones correctivas.</w:t>
            </w:r>
          </w:p>
        </w:tc>
        <w:tc>
          <w:tcPr>
            <w:tcW w:w="1236" w:type="pct"/>
            <w:tcBorders>
              <w:right w:val="single" w:sz="2" w:space="0" w:color="auto"/>
            </w:tcBorders>
          </w:tcPr>
          <w:p w14:paraId="34B8965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6188CCB0" w14:textId="77777777" w:rsidTr="00602D6E">
        <w:trPr>
          <w:trHeight w:val="57"/>
        </w:trPr>
        <w:tc>
          <w:tcPr>
            <w:tcW w:w="5000" w:type="pct"/>
            <w:gridSpan w:val="2"/>
            <w:tcBorders>
              <w:right w:val="single" w:sz="2" w:space="0" w:color="auto"/>
            </w:tcBorders>
          </w:tcPr>
          <w:p w14:paraId="2A363BB2"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0BA8B086"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2EF17EFA" w14:textId="77777777" w:rsidTr="00602D6E">
        <w:trPr>
          <w:trHeight w:val="57"/>
        </w:trPr>
        <w:tc>
          <w:tcPr>
            <w:tcW w:w="5000" w:type="pct"/>
            <w:gridSpan w:val="2"/>
            <w:tcBorders>
              <w:right w:val="single" w:sz="2" w:space="0" w:color="auto"/>
            </w:tcBorders>
          </w:tcPr>
          <w:p w14:paraId="5E1BF432"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F05072F"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5B9876CB" w14:textId="77777777" w:rsidTr="006508F5">
        <w:trPr>
          <w:trHeight w:val="57"/>
        </w:trPr>
        <w:tc>
          <w:tcPr>
            <w:tcW w:w="3764" w:type="pct"/>
            <w:tcBorders>
              <w:right w:val="single" w:sz="2" w:space="0" w:color="auto"/>
            </w:tcBorders>
            <w:shd w:val="clear" w:color="auto" w:fill="F2F2F2" w:themeFill="background1" w:themeFillShade="F2"/>
          </w:tcPr>
          <w:p w14:paraId="03A97391" w14:textId="77777777" w:rsidR="009B77C5" w:rsidRPr="00CE1804" w:rsidRDefault="009B77C5" w:rsidP="009B77C5">
            <w:pPr>
              <w:autoSpaceDE w:val="0"/>
              <w:autoSpaceDN w:val="0"/>
              <w:adjustRightInd w:val="0"/>
              <w:jc w:val="both"/>
              <w:rPr>
                <w:rFonts w:ascii="Arial" w:hAnsi="Arial" w:cs="Arial"/>
                <w:b/>
                <w:sz w:val="22"/>
                <w:szCs w:val="22"/>
                <w:lang w:val="es-DO"/>
              </w:rPr>
            </w:pPr>
            <w:r w:rsidRPr="00CE1804">
              <w:rPr>
                <w:rFonts w:ascii="Arial" w:hAnsi="Arial" w:cs="Arial"/>
                <w:b/>
                <w:sz w:val="22"/>
                <w:szCs w:val="22"/>
                <w:lang w:val="es-DO"/>
              </w:rPr>
              <w:t>10.3 OPCIÓN B: REQUISITOS DEL SISTEMA DE GESTIÓN DE ACUERDO CON LA NORMA ISO 9001</w:t>
            </w:r>
          </w:p>
        </w:tc>
        <w:tc>
          <w:tcPr>
            <w:tcW w:w="1236" w:type="pct"/>
            <w:tcBorders>
              <w:right w:val="single" w:sz="2" w:space="0" w:color="auto"/>
            </w:tcBorders>
            <w:shd w:val="clear" w:color="auto" w:fill="F2F2F2" w:themeFill="background1" w:themeFillShade="F2"/>
          </w:tcPr>
          <w:p w14:paraId="16C340C5"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6508F5" w14:paraId="23D7CABD" w14:textId="77777777" w:rsidTr="006508F5">
        <w:trPr>
          <w:trHeight w:val="57"/>
        </w:trPr>
        <w:tc>
          <w:tcPr>
            <w:tcW w:w="3764" w:type="pct"/>
            <w:tcBorders>
              <w:right w:val="single" w:sz="2" w:space="0" w:color="auto"/>
            </w:tcBorders>
            <w:shd w:val="clear" w:color="auto" w:fill="F2F2F2" w:themeFill="background1" w:themeFillShade="F2"/>
          </w:tcPr>
          <w:p w14:paraId="0312308D" w14:textId="77777777" w:rsidR="009B77C5" w:rsidRPr="006508F5" w:rsidRDefault="009B77C5" w:rsidP="009B77C5">
            <w:pPr>
              <w:autoSpaceDE w:val="0"/>
              <w:autoSpaceDN w:val="0"/>
              <w:adjustRightInd w:val="0"/>
              <w:jc w:val="both"/>
              <w:rPr>
                <w:rFonts w:ascii="Arial" w:hAnsi="Arial" w:cs="Arial"/>
                <w:b/>
                <w:sz w:val="22"/>
                <w:szCs w:val="22"/>
              </w:rPr>
            </w:pPr>
            <w:r w:rsidRPr="006508F5">
              <w:rPr>
                <w:rFonts w:ascii="Arial" w:hAnsi="Arial" w:cs="Arial"/>
                <w:b/>
                <w:sz w:val="22"/>
                <w:szCs w:val="22"/>
              </w:rPr>
              <w:t>10.3.1 Generalidades</w:t>
            </w:r>
          </w:p>
        </w:tc>
        <w:tc>
          <w:tcPr>
            <w:tcW w:w="1236" w:type="pct"/>
            <w:tcBorders>
              <w:right w:val="single" w:sz="2" w:space="0" w:color="auto"/>
            </w:tcBorders>
            <w:shd w:val="clear" w:color="auto" w:fill="F2F2F2" w:themeFill="background1" w:themeFillShade="F2"/>
          </w:tcPr>
          <w:p w14:paraId="6BDD4CCA" w14:textId="77777777" w:rsidR="009B77C5" w:rsidRPr="006508F5" w:rsidRDefault="009B77C5" w:rsidP="009B77C5">
            <w:pPr>
              <w:autoSpaceDE w:val="0"/>
              <w:autoSpaceDN w:val="0"/>
              <w:adjustRightInd w:val="0"/>
              <w:jc w:val="both"/>
              <w:rPr>
                <w:rFonts w:ascii="Arial" w:hAnsi="Arial" w:cs="Arial"/>
                <w:b/>
                <w:sz w:val="22"/>
                <w:szCs w:val="22"/>
              </w:rPr>
            </w:pPr>
          </w:p>
        </w:tc>
      </w:tr>
      <w:tr w:rsidR="009B77C5" w:rsidRPr="003C69D6" w14:paraId="670FAC02" w14:textId="77777777" w:rsidTr="00EA1785">
        <w:trPr>
          <w:trHeight w:val="57"/>
        </w:trPr>
        <w:tc>
          <w:tcPr>
            <w:tcW w:w="3764" w:type="pct"/>
            <w:tcBorders>
              <w:right w:val="single" w:sz="2" w:space="0" w:color="auto"/>
            </w:tcBorders>
            <w:shd w:val="clear" w:color="auto" w:fill="F2F2F2" w:themeFill="background1" w:themeFillShade="F2"/>
          </w:tcPr>
          <w:p w14:paraId="288967B0"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pacing w:val="-4"/>
                <w:sz w:val="22"/>
                <w:szCs w:val="22"/>
                <w:lang w:val="es-DO"/>
              </w:rPr>
              <w:t>El organismo de certificación debe establecer y mantener un sistema de gestión de acuerdo con los requisitos de la Norma ISO 9001, que sea capaz de soportar y demostrar el cumplimiento coherente de los requisitos de esta parte de la Norma ISO/IEC 17021, que se explican en más detalle en los apartados 10.3.2 a 10.3.4.</w:t>
            </w:r>
          </w:p>
        </w:tc>
        <w:tc>
          <w:tcPr>
            <w:tcW w:w="1236" w:type="pct"/>
            <w:tcBorders>
              <w:right w:val="single" w:sz="2" w:space="0" w:color="auto"/>
            </w:tcBorders>
          </w:tcPr>
          <w:p w14:paraId="3A5B992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2E00F768" w14:textId="77777777" w:rsidTr="00602D6E">
        <w:trPr>
          <w:trHeight w:val="57"/>
        </w:trPr>
        <w:tc>
          <w:tcPr>
            <w:tcW w:w="5000" w:type="pct"/>
            <w:gridSpan w:val="2"/>
            <w:tcBorders>
              <w:right w:val="single" w:sz="2" w:space="0" w:color="auto"/>
            </w:tcBorders>
          </w:tcPr>
          <w:p w14:paraId="0530C1E8"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D1C33EE"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030C9708" w14:textId="77777777" w:rsidTr="00602D6E">
        <w:trPr>
          <w:trHeight w:val="57"/>
        </w:trPr>
        <w:tc>
          <w:tcPr>
            <w:tcW w:w="5000" w:type="pct"/>
            <w:gridSpan w:val="2"/>
            <w:tcBorders>
              <w:right w:val="single" w:sz="2" w:space="0" w:color="auto"/>
            </w:tcBorders>
          </w:tcPr>
          <w:p w14:paraId="6D4A08C0"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lastRenderedPageBreak/>
              <w:t xml:space="preserve">Observaciones </w:t>
            </w:r>
            <w:r w:rsidRPr="000B70D3">
              <w:rPr>
                <w:rFonts w:ascii="Arial" w:hAnsi="Arial" w:cs="Arial"/>
                <w:b/>
                <w:i/>
                <w:sz w:val="22"/>
                <w:szCs w:val="22"/>
              </w:rPr>
              <w:t>in situ</w:t>
            </w:r>
          </w:p>
          <w:p w14:paraId="4DD86E4E"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6508F5" w14:paraId="456F7FF8" w14:textId="77777777" w:rsidTr="006508F5">
        <w:trPr>
          <w:trHeight w:val="57"/>
        </w:trPr>
        <w:tc>
          <w:tcPr>
            <w:tcW w:w="3764" w:type="pct"/>
            <w:tcBorders>
              <w:right w:val="single" w:sz="2" w:space="0" w:color="auto"/>
            </w:tcBorders>
            <w:shd w:val="clear" w:color="auto" w:fill="F2F2F2" w:themeFill="background1" w:themeFillShade="F2"/>
          </w:tcPr>
          <w:p w14:paraId="5F46BB11" w14:textId="77777777" w:rsidR="009B77C5" w:rsidRPr="006508F5" w:rsidRDefault="009B77C5" w:rsidP="009B77C5">
            <w:pPr>
              <w:autoSpaceDE w:val="0"/>
              <w:autoSpaceDN w:val="0"/>
              <w:adjustRightInd w:val="0"/>
              <w:jc w:val="both"/>
              <w:rPr>
                <w:rFonts w:ascii="Arial" w:hAnsi="Arial" w:cs="Arial"/>
                <w:b/>
                <w:sz w:val="22"/>
                <w:szCs w:val="22"/>
              </w:rPr>
            </w:pPr>
            <w:r w:rsidRPr="006508F5">
              <w:rPr>
                <w:rFonts w:ascii="Arial" w:hAnsi="Arial" w:cs="Arial"/>
                <w:b/>
                <w:sz w:val="22"/>
                <w:szCs w:val="22"/>
              </w:rPr>
              <w:t>10.3.2 Alcance</w:t>
            </w:r>
          </w:p>
        </w:tc>
        <w:tc>
          <w:tcPr>
            <w:tcW w:w="1236" w:type="pct"/>
            <w:tcBorders>
              <w:right w:val="single" w:sz="2" w:space="0" w:color="auto"/>
            </w:tcBorders>
            <w:shd w:val="clear" w:color="auto" w:fill="F2F2F2" w:themeFill="background1" w:themeFillShade="F2"/>
          </w:tcPr>
          <w:p w14:paraId="37835C0F" w14:textId="77777777" w:rsidR="009B77C5" w:rsidRPr="006508F5" w:rsidRDefault="009B77C5" w:rsidP="009B77C5">
            <w:pPr>
              <w:autoSpaceDE w:val="0"/>
              <w:autoSpaceDN w:val="0"/>
              <w:adjustRightInd w:val="0"/>
              <w:jc w:val="both"/>
              <w:rPr>
                <w:rFonts w:ascii="Arial" w:hAnsi="Arial" w:cs="Arial"/>
                <w:b/>
                <w:sz w:val="22"/>
                <w:szCs w:val="22"/>
              </w:rPr>
            </w:pPr>
          </w:p>
        </w:tc>
      </w:tr>
      <w:tr w:rsidR="009B77C5" w:rsidRPr="003C69D6" w14:paraId="3B5067A6" w14:textId="77777777" w:rsidTr="00EA1785">
        <w:trPr>
          <w:trHeight w:val="57"/>
        </w:trPr>
        <w:tc>
          <w:tcPr>
            <w:tcW w:w="3764" w:type="pct"/>
            <w:tcBorders>
              <w:right w:val="single" w:sz="2" w:space="0" w:color="auto"/>
            </w:tcBorders>
            <w:shd w:val="clear" w:color="auto" w:fill="F2F2F2" w:themeFill="background1" w:themeFillShade="F2"/>
          </w:tcPr>
          <w:p w14:paraId="618D22BC"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Para la aplicación de los requisitos de la Norma ISO 9001, el alcance del sistema de gestión debe incluir los requisitos de diseño y desarrollo para sus servicios de certificación.</w:t>
            </w:r>
          </w:p>
        </w:tc>
        <w:tc>
          <w:tcPr>
            <w:tcW w:w="1236" w:type="pct"/>
            <w:tcBorders>
              <w:right w:val="single" w:sz="2" w:space="0" w:color="auto"/>
            </w:tcBorders>
          </w:tcPr>
          <w:p w14:paraId="7E7A77B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624E1E46" w14:textId="77777777" w:rsidTr="00602D6E">
        <w:trPr>
          <w:trHeight w:val="57"/>
        </w:trPr>
        <w:tc>
          <w:tcPr>
            <w:tcW w:w="5000" w:type="pct"/>
            <w:gridSpan w:val="2"/>
            <w:tcBorders>
              <w:right w:val="single" w:sz="2" w:space="0" w:color="auto"/>
            </w:tcBorders>
          </w:tcPr>
          <w:p w14:paraId="14E0F85E"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8918953"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41025D57" w14:textId="77777777" w:rsidTr="00602D6E">
        <w:trPr>
          <w:trHeight w:val="57"/>
        </w:trPr>
        <w:tc>
          <w:tcPr>
            <w:tcW w:w="5000" w:type="pct"/>
            <w:gridSpan w:val="2"/>
            <w:tcBorders>
              <w:right w:val="single" w:sz="2" w:space="0" w:color="auto"/>
            </w:tcBorders>
          </w:tcPr>
          <w:p w14:paraId="64750D1F"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193DFED"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6508F5" w14:paraId="12FA4B66" w14:textId="77777777" w:rsidTr="006508F5">
        <w:trPr>
          <w:trHeight w:val="57"/>
        </w:trPr>
        <w:tc>
          <w:tcPr>
            <w:tcW w:w="3764" w:type="pct"/>
            <w:tcBorders>
              <w:right w:val="single" w:sz="2" w:space="0" w:color="auto"/>
            </w:tcBorders>
            <w:shd w:val="clear" w:color="auto" w:fill="F2F2F2" w:themeFill="background1" w:themeFillShade="F2"/>
          </w:tcPr>
          <w:p w14:paraId="16A52AFE" w14:textId="77777777" w:rsidR="009B77C5" w:rsidRPr="006508F5" w:rsidRDefault="009B77C5" w:rsidP="009B77C5">
            <w:pPr>
              <w:autoSpaceDE w:val="0"/>
              <w:autoSpaceDN w:val="0"/>
              <w:adjustRightInd w:val="0"/>
              <w:jc w:val="both"/>
              <w:rPr>
                <w:rFonts w:ascii="Arial" w:hAnsi="Arial" w:cs="Arial"/>
                <w:b/>
                <w:sz w:val="22"/>
                <w:szCs w:val="22"/>
              </w:rPr>
            </w:pPr>
            <w:r w:rsidRPr="006508F5">
              <w:rPr>
                <w:rFonts w:ascii="Arial" w:hAnsi="Arial" w:cs="Arial"/>
                <w:b/>
                <w:sz w:val="22"/>
                <w:szCs w:val="22"/>
              </w:rPr>
              <w:t>10.3.3 Enfoque al cliente</w:t>
            </w:r>
          </w:p>
        </w:tc>
        <w:tc>
          <w:tcPr>
            <w:tcW w:w="1236" w:type="pct"/>
            <w:tcBorders>
              <w:right w:val="single" w:sz="2" w:space="0" w:color="auto"/>
            </w:tcBorders>
            <w:shd w:val="clear" w:color="auto" w:fill="F2F2F2" w:themeFill="background1" w:themeFillShade="F2"/>
          </w:tcPr>
          <w:p w14:paraId="596F0406" w14:textId="77777777" w:rsidR="009B77C5" w:rsidRPr="006508F5" w:rsidRDefault="009B77C5" w:rsidP="009B77C5">
            <w:pPr>
              <w:autoSpaceDE w:val="0"/>
              <w:autoSpaceDN w:val="0"/>
              <w:adjustRightInd w:val="0"/>
              <w:jc w:val="both"/>
              <w:rPr>
                <w:rFonts w:ascii="Arial" w:hAnsi="Arial" w:cs="Arial"/>
                <w:b/>
                <w:sz w:val="22"/>
                <w:szCs w:val="22"/>
              </w:rPr>
            </w:pPr>
          </w:p>
        </w:tc>
      </w:tr>
      <w:tr w:rsidR="009B77C5" w:rsidRPr="003C69D6" w14:paraId="4ED4E6F6" w14:textId="77777777" w:rsidTr="00EA1785">
        <w:trPr>
          <w:trHeight w:val="57"/>
        </w:trPr>
        <w:tc>
          <w:tcPr>
            <w:tcW w:w="3764" w:type="pct"/>
            <w:tcBorders>
              <w:right w:val="single" w:sz="2" w:space="0" w:color="auto"/>
            </w:tcBorders>
            <w:shd w:val="clear" w:color="auto" w:fill="F2F2F2" w:themeFill="background1" w:themeFillShade="F2"/>
          </w:tcPr>
          <w:p w14:paraId="272B4D24"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Para la aplicación de los requisitos de la Norma ISO 9001, cuando el organismo de certificación desarrolla su sistema de gestión, debe considerar la credibilidad de la certificación y debe abordar las necesidades de todas las partes (tal como se indica en el apartado 4.1.2) que confían en sus servicios de auditoría y de certificación, y no solamente las de sus clientes.</w:t>
            </w:r>
          </w:p>
        </w:tc>
        <w:tc>
          <w:tcPr>
            <w:tcW w:w="1236" w:type="pct"/>
            <w:tcBorders>
              <w:right w:val="single" w:sz="2" w:space="0" w:color="auto"/>
            </w:tcBorders>
          </w:tcPr>
          <w:p w14:paraId="433B23B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001DA0EE" w14:textId="77777777" w:rsidTr="00602D6E">
        <w:trPr>
          <w:trHeight w:val="57"/>
        </w:trPr>
        <w:tc>
          <w:tcPr>
            <w:tcW w:w="5000" w:type="pct"/>
            <w:gridSpan w:val="2"/>
            <w:tcBorders>
              <w:right w:val="single" w:sz="2" w:space="0" w:color="auto"/>
            </w:tcBorders>
          </w:tcPr>
          <w:p w14:paraId="732B381E"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E75968D"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09CD0081" w14:textId="77777777" w:rsidTr="00602D6E">
        <w:trPr>
          <w:trHeight w:val="57"/>
        </w:trPr>
        <w:tc>
          <w:tcPr>
            <w:tcW w:w="5000" w:type="pct"/>
            <w:gridSpan w:val="2"/>
            <w:tcBorders>
              <w:right w:val="single" w:sz="2" w:space="0" w:color="auto"/>
            </w:tcBorders>
          </w:tcPr>
          <w:p w14:paraId="5956F7F5"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E623D0E"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6508F5" w14:paraId="54695CEC" w14:textId="77777777" w:rsidTr="006508F5">
        <w:trPr>
          <w:trHeight w:val="57"/>
        </w:trPr>
        <w:tc>
          <w:tcPr>
            <w:tcW w:w="3764" w:type="pct"/>
            <w:tcBorders>
              <w:right w:val="single" w:sz="2" w:space="0" w:color="auto"/>
            </w:tcBorders>
            <w:shd w:val="clear" w:color="auto" w:fill="F2F2F2" w:themeFill="background1" w:themeFillShade="F2"/>
          </w:tcPr>
          <w:p w14:paraId="58AD44E8" w14:textId="77777777" w:rsidR="009B77C5" w:rsidRPr="006508F5" w:rsidRDefault="009B77C5" w:rsidP="009B77C5">
            <w:pPr>
              <w:autoSpaceDE w:val="0"/>
              <w:autoSpaceDN w:val="0"/>
              <w:adjustRightInd w:val="0"/>
              <w:jc w:val="both"/>
              <w:rPr>
                <w:rFonts w:ascii="Arial" w:hAnsi="Arial" w:cs="Arial"/>
                <w:b/>
                <w:sz w:val="22"/>
                <w:szCs w:val="22"/>
              </w:rPr>
            </w:pPr>
            <w:r w:rsidRPr="006508F5">
              <w:rPr>
                <w:rFonts w:ascii="Arial" w:hAnsi="Arial" w:cs="Arial"/>
                <w:b/>
                <w:sz w:val="22"/>
                <w:szCs w:val="22"/>
              </w:rPr>
              <w:t>10.3.4 Revisión por la dirección</w:t>
            </w:r>
          </w:p>
        </w:tc>
        <w:tc>
          <w:tcPr>
            <w:tcW w:w="1236" w:type="pct"/>
            <w:tcBorders>
              <w:right w:val="single" w:sz="2" w:space="0" w:color="auto"/>
            </w:tcBorders>
            <w:shd w:val="clear" w:color="auto" w:fill="F2F2F2" w:themeFill="background1" w:themeFillShade="F2"/>
          </w:tcPr>
          <w:p w14:paraId="0A395472" w14:textId="77777777" w:rsidR="009B77C5" w:rsidRPr="006508F5" w:rsidRDefault="009B77C5" w:rsidP="009B77C5">
            <w:pPr>
              <w:autoSpaceDE w:val="0"/>
              <w:autoSpaceDN w:val="0"/>
              <w:adjustRightInd w:val="0"/>
              <w:jc w:val="both"/>
              <w:rPr>
                <w:rFonts w:ascii="Arial" w:hAnsi="Arial" w:cs="Arial"/>
                <w:b/>
                <w:sz w:val="22"/>
                <w:szCs w:val="22"/>
              </w:rPr>
            </w:pPr>
          </w:p>
        </w:tc>
      </w:tr>
      <w:tr w:rsidR="009B77C5" w:rsidRPr="003C69D6" w14:paraId="1204E773" w14:textId="77777777" w:rsidTr="00EA1785">
        <w:trPr>
          <w:trHeight w:val="57"/>
        </w:trPr>
        <w:tc>
          <w:tcPr>
            <w:tcW w:w="3764" w:type="pct"/>
            <w:tcBorders>
              <w:right w:val="single" w:sz="2" w:space="0" w:color="auto"/>
            </w:tcBorders>
            <w:shd w:val="clear" w:color="auto" w:fill="F2F2F2" w:themeFill="background1" w:themeFillShade="F2"/>
          </w:tcPr>
          <w:p w14:paraId="691EBCD2" w14:textId="77777777" w:rsidR="009B77C5" w:rsidRPr="00CE1804" w:rsidRDefault="009B77C5" w:rsidP="009B77C5">
            <w:pPr>
              <w:autoSpaceDE w:val="0"/>
              <w:autoSpaceDN w:val="0"/>
              <w:adjustRightInd w:val="0"/>
              <w:jc w:val="both"/>
              <w:rPr>
                <w:rFonts w:ascii="Arial" w:hAnsi="Arial" w:cs="Arial"/>
                <w:bCs/>
                <w:sz w:val="22"/>
                <w:szCs w:val="22"/>
                <w:lang w:val="es-DO"/>
              </w:rPr>
            </w:pPr>
            <w:r w:rsidRPr="00CE1804">
              <w:rPr>
                <w:rFonts w:ascii="Arial" w:hAnsi="Arial" w:cs="Arial"/>
                <w:color w:val="000000"/>
                <w:sz w:val="22"/>
                <w:szCs w:val="22"/>
                <w:lang w:val="es-DO"/>
              </w:rPr>
              <w:t>Para la aplicación de los requisitos de la Norma ISO 9001, el organismo de certificación debe incluir como entradas para la revisión por la dirección, la información relativa a las apelaciones y quejas pertinentes que provengan a los usuarios de las actividades de certificación y una revisión de la imparcialidad.</w:t>
            </w:r>
          </w:p>
        </w:tc>
        <w:tc>
          <w:tcPr>
            <w:tcW w:w="1236" w:type="pct"/>
            <w:tcBorders>
              <w:right w:val="single" w:sz="2" w:space="0" w:color="auto"/>
            </w:tcBorders>
          </w:tcPr>
          <w:p w14:paraId="5B3EC47D"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59308D22" w14:textId="77777777" w:rsidTr="00602D6E">
        <w:trPr>
          <w:trHeight w:val="57"/>
        </w:trPr>
        <w:tc>
          <w:tcPr>
            <w:tcW w:w="5000" w:type="pct"/>
            <w:gridSpan w:val="2"/>
            <w:tcBorders>
              <w:right w:val="single" w:sz="2" w:space="0" w:color="auto"/>
            </w:tcBorders>
          </w:tcPr>
          <w:p w14:paraId="69F3F6A3"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E3C4505"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3B2DC278" w14:textId="77777777" w:rsidTr="00602D6E">
        <w:trPr>
          <w:trHeight w:val="57"/>
        </w:trPr>
        <w:tc>
          <w:tcPr>
            <w:tcW w:w="5000" w:type="pct"/>
            <w:gridSpan w:val="2"/>
            <w:tcBorders>
              <w:right w:val="single" w:sz="2" w:space="0" w:color="auto"/>
            </w:tcBorders>
          </w:tcPr>
          <w:p w14:paraId="31683878"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0E7860FF"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7FB11A96" w14:textId="77777777" w:rsidTr="00602D6E">
        <w:trPr>
          <w:trHeight w:val="57"/>
        </w:trPr>
        <w:tc>
          <w:tcPr>
            <w:tcW w:w="5000" w:type="pct"/>
            <w:gridSpan w:val="2"/>
            <w:tcBorders>
              <w:right w:val="single" w:sz="2" w:space="0" w:color="auto"/>
            </w:tcBorders>
          </w:tcPr>
          <w:p w14:paraId="1780F2B8"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C597A2F"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25DC4842" w14:textId="77777777" w:rsidTr="00602D6E">
        <w:trPr>
          <w:trHeight w:val="57"/>
        </w:trPr>
        <w:tc>
          <w:tcPr>
            <w:tcW w:w="5000" w:type="pct"/>
            <w:gridSpan w:val="2"/>
            <w:tcBorders>
              <w:right w:val="single" w:sz="2" w:space="0" w:color="auto"/>
            </w:tcBorders>
          </w:tcPr>
          <w:p w14:paraId="1F9F2AD1"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3B9B187"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21BEED8F" w14:textId="77777777" w:rsidTr="00EA1785">
        <w:trPr>
          <w:trHeight w:val="57"/>
        </w:trPr>
        <w:tc>
          <w:tcPr>
            <w:tcW w:w="3764" w:type="pct"/>
            <w:tcBorders>
              <w:right w:val="single" w:sz="2" w:space="0" w:color="auto"/>
            </w:tcBorders>
            <w:shd w:val="clear" w:color="auto" w:fill="F2F2F2" w:themeFill="background1" w:themeFillShade="F2"/>
          </w:tcPr>
          <w:p w14:paraId="612FD9CD"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ANEXO A</w:t>
            </w:r>
            <w:bookmarkStart w:id="5" w:name="_Toc21941652"/>
            <w:r w:rsidRPr="00CE1804">
              <w:rPr>
                <w:rFonts w:ascii="Arial" w:hAnsi="Arial" w:cs="Arial"/>
                <w:bCs/>
                <w:sz w:val="22"/>
                <w:szCs w:val="22"/>
                <w:lang w:val="es-DO"/>
              </w:rPr>
              <w:t xml:space="preserve"> (Normativo)</w:t>
            </w:r>
            <w:bookmarkEnd w:id="5"/>
          </w:p>
          <w:p w14:paraId="03C38211" w14:textId="77777777" w:rsidR="009B77C5" w:rsidRPr="00CE1804" w:rsidRDefault="009B77C5" w:rsidP="009B77C5">
            <w:pPr>
              <w:pStyle w:val="Textoindependiente"/>
              <w:jc w:val="both"/>
              <w:rPr>
                <w:rFonts w:ascii="Arial" w:hAnsi="Arial" w:cs="Arial"/>
                <w:bCs/>
                <w:spacing w:val="-4"/>
                <w:sz w:val="22"/>
                <w:szCs w:val="22"/>
                <w:lang w:val="es-DO"/>
              </w:rPr>
            </w:pPr>
            <w:r w:rsidRPr="00CE1804">
              <w:rPr>
                <w:rFonts w:ascii="Arial" w:hAnsi="Arial" w:cs="Arial"/>
                <w:bCs/>
                <w:spacing w:val="-4"/>
                <w:sz w:val="22"/>
                <w:szCs w:val="22"/>
                <w:lang w:val="es-DO"/>
              </w:rPr>
              <w:t>CONOCIMIENTOS Y HABILIDADES REQUERIDOS</w:t>
            </w:r>
          </w:p>
          <w:p w14:paraId="7E616B90" w14:textId="77777777" w:rsidR="009B77C5" w:rsidRPr="00CE1804" w:rsidRDefault="009B77C5" w:rsidP="009B77C5">
            <w:pPr>
              <w:jc w:val="both"/>
              <w:rPr>
                <w:rFonts w:ascii="Arial" w:hAnsi="Arial" w:cs="Arial"/>
                <w:bCs/>
                <w:sz w:val="22"/>
                <w:szCs w:val="22"/>
                <w:lang w:val="es-DO"/>
              </w:rPr>
            </w:pPr>
          </w:p>
          <w:p w14:paraId="7A6865A6" w14:textId="77777777" w:rsidR="009B77C5" w:rsidRPr="00CE1804" w:rsidRDefault="009B77C5" w:rsidP="009B77C5">
            <w:pPr>
              <w:jc w:val="both"/>
              <w:rPr>
                <w:rFonts w:ascii="Arial" w:hAnsi="Arial" w:cs="Arial"/>
                <w:bCs/>
                <w:sz w:val="22"/>
                <w:szCs w:val="22"/>
                <w:lang w:val="es-DO"/>
              </w:rPr>
            </w:pPr>
            <w:r w:rsidRPr="00CE1804">
              <w:rPr>
                <w:rFonts w:ascii="Arial" w:hAnsi="Arial" w:cs="Arial"/>
                <w:sz w:val="22"/>
                <w:szCs w:val="22"/>
                <w:lang w:val="es-DO"/>
              </w:rPr>
              <w:t xml:space="preserve">En la </w:t>
            </w:r>
            <w:r w:rsidRPr="00CE1804">
              <w:rPr>
                <w:rFonts w:ascii="Arial" w:eastAsia="Arial Unicode MS" w:hAnsi="Arial" w:cs="Arial"/>
                <w:bCs/>
                <w:sz w:val="22"/>
                <w:szCs w:val="22"/>
                <w:lang w:val="es-DO"/>
              </w:rPr>
              <w:t xml:space="preserve">Tabla A.1 (tabla de conocimientos y habilidades) se </w:t>
            </w:r>
            <w:r w:rsidRPr="00CE1804">
              <w:rPr>
                <w:rFonts w:ascii="Arial" w:hAnsi="Arial" w:cs="Arial"/>
                <w:sz w:val="22"/>
                <w:szCs w:val="22"/>
                <w:lang w:val="es-DO"/>
              </w:rPr>
              <w:t xml:space="preserve">especifican el conocimiento y las habilidades que un organismo de </w:t>
            </w:r>
            <w:r w:rsidRPr="00CE1804">
              <w:rPr>
                <w:rFonts w:ascii="Arial" w:hAnsi="Arial" w:cs="Arial"/>
                <w:spacing w:val="-1"/>
                <w:sz w:val="22"/>
                <w:szCs w:val="22"/>
                <w:lang w:val="es-DO"/>
              </w:rPr>
              <w:t>certificación debe definir para desempeñar funciones de certificación específicas.</w:t>
            </w:r>
          </w:p>
        </w:tc>
        <w:tc>
          <w:tcPr>
            <w:tcW w:w="1236" w:type="pct"/>
            <w:tcBorders>
              <w:right w:val="single" w:sz="2" w:space="0" w:color="auto"/>
            </w:tcBorders>
          </w:tcPr>
          <w:p w14:paraId="121098B4"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B437B75" w14:textId="77777777" w:rsidTr="00EA1785">
        <w:trPr>
          <w:trHeight w:val="57"/>
        </w:trPr>
        <w:tc>
          <w:tcPr>
            <w:tcW w:w="3764" w:type="pct"/>
            <w:tcBorders>
              <w:right w:val="single" w:sz="2" w:space="0" w:color="auto"/>
            </w:tcBorders>
            <w:shd w:val="clear" w:color="auto" w:fill="F2F2F2" w:themeFill="background1" w:themeFillShade="F2"/>
          </w:tcPr>
          <w:p w14:paraId="34AC5B52" w14:textId="77777777" w:rsidR="009B77C5" w:rsidRPr="00CE1804" w:rsidRDefault="009B77C5" w:rsidP="009B77C5">
            <w:pPr>
              <w:pStyle w:val="Textoindependiente"/>
              <w:jc w:val="both"/>
              <w:rPr>
                <w:rFonts w:ascii="Arial" w:hAnsi="Arial" w:cs="Arial"/>
                <w:b/>
                <w:sz w:val="22"/>
                <w:szCs w:val="22"/>
                <w:lang w:val="es-DO"/>
              </w:rPr>
            </w:pPr>
            <w:r w:rsidRPr="00CE1804">
              <w:rPr>
                <w:rFonts w:ascii="Arial" w:hAnsi="Arial" w:cs="Arial"/>
                <w:b/>
                <w:sz w:val="22"/>
                <w:szCs w:val="22"/>
                <w:lang w:val="es-DO"/>
              </w:rPr>
              <w:t>A.2 REQUISITOS DE COMPETENCIA PARA AUDITORES DE SISTEMAS DE GESTIÓN</w:t>
            </w:r>
          </w:p>
        </w:tc>
        <w:tc>
          <w:tcPr>
            <w:tcW w:w="1236" w:type="pct"/>
            <w:tcBorders>
              <w:right w:val="single" w:sz="2" w:space="0" w:color="auto"/>
            </w:tcBorders>
          </w:tcPr>
          <w:p w14:paraId="5338207F"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0753D0B3" w14:textId="77777777" w:rsidTr="00EA1785">
        <w:trPr>
          <w:trHeight w:val="57"/>
        </w:trPr>
        <w:tc>
          <w:tcPr>
            <w:tcW w:w="3764" w:type="pct"/>
            <w:tcBorders>
              <w:right w:val="single" w:sz="2" w:space="0" w:color="auto"/>
            </w:tcBorders>
            <w:shd w:val="clear" w:color="auto" w:fill="F2F2F2" w:themeFill="background1" w:themeFillShade="F2"/>
          </w:tcPr>
          <w:p w14:paraId="56E410BE"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A.2.1 Conocimiento de las prácticas de gestión del negocio.</w:t>
            </w:r>
          </w:p>
          <w:p w14:paraId="06632FAE"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 xml:space="preserve">Conocimiento de tipos de organización, tamaño, gobernanza, estructura y prácticas en el lugar de trabajo, sistemas de información y datos, sistemas de documentación y tecnología de la información. </w:t>
            </w:r>
          </w:p>
        </w:tc>
        <w:tc>
          <w:tcPr>
            <w:tcW w:w="1236" w:type="pct"/>
            <w:tcBorders>
              <w:right w:val="single" w:sz="2" w:space="0" w:color="auto"/>
            </w:tcBorders>
          </w:tcPr>
          <w:p w14:paraId="2628D3D8"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43122BBC" w14:textId="77777777" w:rsidTr="00602D6E">
        <w:trPr>
          <w:trHeight w:val="57"/>
        </w:trPr>
        <w:tc>
          <w:tcPr>
            <w:tcW w:w="5000" w:type="pct"/>
            <w:gridSpan w:val="2"/>
            <w:tcBorders>
              <w:right w:val="single" w:sz="2" w:space="0" w:color="auto"/>
            </w:tcBorders>
          </w:tcPr>
          <w:p w14:paraId="78EB5C8A"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577E17B"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5A70C948" w14:textId="77777777" w:rsidTr="00602D6E">
        <w:trPr>
          <w:trHeight w:val="57"/>
        </w:trPr>
        <w:tc>
          <w:tcPr>
            <w:tcW w:w="5000" w:type="pct"/>
            <w:gridSpan w:val="2"/>
            <w:tcBorders>
              <w:right w:val="single" w:sz="2" w:space="0" w:color="auto"/>
            </w:tcBorders>
          </w:tcPr>
          <w:p w14:paraId="1DFB6F38"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151CEA1"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47825A3D" w14:textId="77777777" w:rsidTr="00EA1785">
        <w:trPr>
          <w:trHeight w:val="57"/>
        </w:trPr>
        <w:tc>
          <w:tcPr>
            <w:tcW w:w="3764" w:type="pct"/>
            <w:tcBorders>
              <w:right w:val="single" w:sz="2" w:space="0" w:color="auto"/>
            </w:tcBorders>
            <w:shd w:val="clear" w:color="auto" w:fill="F2F2F2" w:themeFill="background1" w:themeFillShade="F2"/>
          </w:tcPr>
          <w:p w14:paraId="357A2497"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A.2.2 Conocimiento de los principios, las prácticas y las técnicas de auditoría</w:t>
            </w:r>
          </w:p>
          <w:p w14:paraId="29DA8C39"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Conocimiento de principios, prácticas y técnicas de auditoría de sistemas de gestión genéricos, como se especifica en la presente norma, suficiente para realizar auditorías de certificación y evaluar procesos de auditoría interna.</w:t>
            </w:r>
          </w:p>
        </w:tc>
        <w:tc>
          <w:tcPr>
            <w:tcW w:w="1236" w:type="pct"/>
            <w:tcBorders>
              <w:right w:val="single" w:sz="2" w:space="0" w:color="auto"/>
            </w:tcBorders>
          </w:tcPr>
          <w:p w14:paraId="4042389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37026E03" w14:textId="77777777" w:rsidTr="00602D6E">
        <w:trPr>
          <w:trHeight w:val="57"/>
        </w:trPr>
        <w:tc>
          <w:tcPr>
            <w:tcW w:w="5000" w:type="pct"/>
            <w:gridSpan w:val="2"/>
            <w:tcBorders>
              <w:right w:val="single" w:sz="2" w:space="0" w:color="auto"/>
            </w:tcBorders>
          </w:tcPr>
          <w:p w14:paraId="1A9E4C6B"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1D468FAC"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09B4E4A6" w14:textId="77777777" w:rsidTr="00602D6E">
        <w:trPr>
          <w:trHeight w:val="57"/>
        </w:trPr>
        <w:tc>
          <w:tcPr>
            <w:tcW w:w="5000" w:type="pct"/>
            <w:gridSpan w:val="2"/>
            <w:tcBorders>
              <w:right w:val="single" w:sz="2" w:space="0" w:color="auto"/>
            </w:tcBorders>
          </w:tcPr>
          <w:p w14:paraId="48D93622"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347EF51"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72EE9245" w14:textId="77777777" w:rsidTr="00EA1785">
        <w:trPr>
          <w:trHeight w:val="57"/>
        </w:trPr>
        <w:tc>
          <w:tcPr>
            <w:tcW w:w="3764" w:type="pct"/>
            <w:tcBorders>
              <w:right w:val="single" w:sz="2" w:space="0" w:color="auto"/>
            </w:tcBorders>
            <w:shd w:val="clear" w:color="auto" w:fill="F2F2F2" w:themeFill="background1" w:themeFillShade="F2"/>
          </w:tcPr>
          <w:p w14:paraId="6ECCBE62"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A.2.3 Conocimiento de las normas/documentos normativos de sistemas de gestión específicos</w:t>
            </w:r>
          </w:p>
          <w:p w14:paraId="3FB0A8D7"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 xml:space="preserve">Conocimiento de la norma de sistema de gestión u otros documentos normativos que se especifiquen para certificación, suficiente para determinar si dicho sistema se ha implementado de forma eficaz y es conforme con los requisitos. </w:t>
            </w:r>
          </w:p>
        </w:tc>
        <w:tc>
          <w:tcPr>
            <w:tcW w:w="1236" w:type="pct"/>
            <w:tcBorders>
              <w:right w:val="single" w:sz="2" w:space="0" w:color="auto"/>
            </w:tcBorders>
          </w:tcPr>
          <w:p w14:paraId="774A280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62256673" w14:textId="77777777" w:rsidTr="00602D6E">
        <w:trPr>
          <w:trHeight w:val="57"/>
        </w:trPr>
        <w:tc>
          <w:tcPr>
            <w:tcW w:w="5000" w:type="pct"/>
            <w:gridSpan w:val="2"/>
            <w:tcBorders>
              <w:right w:val="single" w:sz="2" w:space="0" w:color="auto"/>
            </w:tcBorders>
          </w:tcPr>
          <w:p w14:paraId="2438F646"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28BA428"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67398B1B" w14:textId="77777777" w:rsidTr="00602D6E">
        <w:trPr>
          <w:trHeight w:val="57"/>
        </w:trPr>
        <w:tc>
          <w:tcPr>
            <w:tcW w:w="5000" w:type="pct"/>
            <w:gridSpan w:val="2"/>
            <w:tcBorders>
              <w:right w:val="single" w:sz="2" w:space="0" w:color="auto"/>
            </w:tcBorders>
          </w:tcPr>
          <w:p w14:paraId="549DEA6A"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F52D170"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6C77DEC0" w14:textId="77777777" w:rsidTr="00EA1785">
        <w:trPr>
          <w:trHeight w:val="57"/>
        </w:trPr>
        <w:tc>
          <w:tcPr>
            <w:tcW w:w="3764" w:type="pct"/>
            <w:tcBorders>
              <w:right w:val="single" w:sz="2" w:space="0" w:color="auto"/>
            </w:tcBorders>
            <w:shd w:val="clear" w:color="auto" w:fill="F2F2F2" w:themeFill="background1" w:themeFillShade="F2"/>
          </w:tcPr>
          <w:p w14:paraId="456E597A"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A.2.4 Conocimiento de los procesos del organismo de certificación</w:t>
            </w:r>
          </w:p>
          <w:p w14:paraId="356B7344"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Conocimiento de los procesos de un organismo de certificación, suficiente para actuar de acuerdo con los procedimientos y procesos de dicho organismo.</w:t>
            </w:r>
          </w:p>
        </w:tc>
        <w:tc>
          <w:tcPr>
            <w:tcW w:w="1236" w:type="pct"/>
            <w:tcBorders>
              <w:right w:val="single" w:sz="2" w:space="0" w:color="auto"/>
            </w:tcBorders>
          </w:tcPr>
          <w:p w14:paraId="7631B84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64602A24" w14:textId="77777777" w:rsidTr="00602D6E">
        <w:trPr>
          <w:trHeight w:val="57"/>
        </w:trPr>
        <w:tc>
          <w:tcPr>
            <w:tcW w:w="5000" w:type="pct"/>
            <w:gridSpan w:val="2"/>
            <w:tcBorders>
              <w:right w:val="single" w:sz="2" w:space="0" w:color="auto"/>
            </w:tcBorders>
          </w:tcPr>
          <w:p w14:paraId="431E2B9B"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01D0546"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0BDDFA42" w14:textId="77777777" w:rsidTr="00602D6E">
        <w:trPr>
          <w:trHeight w:val="57"/>
        </w:trPr>
        <w:tc>
          <w:tcPr>
            <w:tcW w:w="5000" w:type="pct"/>
            <w:gridSpan w:val="2"/>
            <w:tcBorders>
              <w:right w:val="single" w:sz="2" w:space="0" w:color="auto"/>
            </w:tcBorders>
          </w:tcPr>
          <w:p w14:paraId="7A783CEC"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lastRenderedPageBreak/>
              <w:t xml:space="preserve">Observaciones </w:t>
            </w:r>
            <w:r w:rsidRPr="000B70D3">
              <w:rPr>
                <w:rFonts w:ascii="Arial" w:hAnsi="Arial" w:cs="Arial"/>
                <w:b/>
                <w:i/>
                <w:sz w:val="22"/>
                <w:szCs w:val="22"/>
              </w:rPr>
              <w:t>in situ</w:t>
            </w:r>
          </w:p>
          <w:p w14:paraId="2AD6C205"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7394B9FF" w14:textId="77777777" w:rsidTr="00EA1785">
        <w:trPr>
          <w:trHeight w:val="57"/>
        </w:trPr>
        <w:tc>
          <w:tcPr>
            <w:tcW w:w="3764" w:type="pct"/>
            <w:tcBorders>
              <w:right w:val="single" w:sz="2" w:space="0" w:color="auto"/>
            </w:tcBorders>
            <w:shd w:val="clear" w:color="auto" w:fill="F2F2F2" w:themeFill="background1" w:themeFillShade="F2"/>
          </w:tcPr>
          <w:p w14:paraId="4DA94CEE"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A.2.5 Conocimiento del sector del negocio del cliente</w:t>
            </w:r>
          </w:p>
          <w:p w14:paraId="72F936ED"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Conocimiento de la terminología, prácticas y procesos comunes del sector del negocio de un cliente, suficiente para comprender las expectativas del sector en el contexto de la norma de sistema de gestión u otro documento normativo.</w:t>
            </w:r>
          </w:p>
          <w:p w14:paraId="5DBD1496" w14:textId="77777777" w:rsidR="009B77C5" w:rsidRPr="00CE1804" w:rsidRDefault="009B77C5" w:rsidP="009B77C5">
            <w:pPr>
              <w:pStyle w:val="Textoindependiente"/>
              <w:jc w:val="both"/>
              <w:rPr>
                <w:rFonts w:ascii="Arial" w:hAnsi="Arial" w:cs="Arial"/>
                <w:bCs/>
                <w:sz w:val="22"/>
                <w:szCs w:val="22"/>
                <w:lang w:val="es-DO"/>
              </w:rPr>
            </w:pPr>
          </w:p>
          <w:p w14:paraId="39CBAD50"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 xml:space="preserve">NOTA </w:t>
            </w:r>
            <w:r w:rsidRPr="00CE1804">
              <w:rPr>
                <w:rFonts w:ascii="Arial" w:hAnsi="Arial" w:cs="Arial"/>
                <w:bCs/>
                <w:i/>
                <w:sz w:val="22"/>
                <w:szCs w:val="22"/>
                <w:lang w:val="es-DO"/>
              </w:rPr>
              <w:t>Se entiende como sector del negocio las actividades económicas (por ejemplo, servicios financieros, químicos, aeroespaciales).</w:t>
            </w:r>
          </w:p>
        </w:tc>
        <w:tc>
          <w:tcPr>
            <w:tcW w:w="1236" w:type="pct"/>
            <w:tcBorders>
              <w:right w:val="single" w:sz="2" w:space="0" w:color="auto"/>
            </w:tcBorders>
          </w:tcPr>
          <w:p w14:paraId="55C4A257"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6C8DC0C3" w14:textId="77777777" w:rsidTr="00602D6E">
        <w:trPr>
          <w:trHeight w:val="57"/>
        </w:trPr>
        <w:tc>
          <w:tcPr>
            <w:tcW w:w="5000" w:type="pct"/>
            <w:gridSpan w:val="2"/>
            <w:tcBorders>
              <w:right w:val="single" w:sz="2" w:space="0" w:color="auto"/>
            </w:tcBorders>
          </w:tcPr>
          <w:p w14:paraId="0616A4B6"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648A925"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1DF4FD82" w14:textId="77777777" w:rsidTr="00602D6E">
        <w:trPr>
          <w:trHeight w:val="57"/>
        </w:trPr>
        <w:tc>
          <w:tcPr>
            <w:tcW w:w="5000" w:type="pct"/>
            <w:gridSpan w:val="2"/>
            <w:tcBorders>
              <w:right w:val="single" w:sz="2" w:space="0" w:color="auto"/>
            </w:tcBorders>
          </w:tcPr>
          <w:p w14:paraId="031D509C"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1798520"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3B5523CC" w14:textId="77777777" w:rsidTr="00EA1785">
        <w:trPr>
          <w:trHeight w:val="57"/>
        </w:trPr>
        <w:tc>
          <w:tcPr>
            <w:tcW w:w="3764" w:type="pct"/>
            <w:tcBorders>
              <w:right w:val="single" w:sz="2" w:space="0" w:color="auto"/>
            </w:tcBorders>
            <w:shd w:val="clear" w:color="auto" w:fill="F2F2F2" w:themeFill="background1" w:themeFillShade="F2"/>
          </w:tcPr>
          <w:p w14:paraId="2BB05609"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A.2.6 Conocimiento de los productos, los procesos y la organización del cliente</w:t>
            </w:r>
          </w:p>
          <w:p w14:paraId="26E16E6A"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Conocimiento relacionado con los tipos de productos o procesos de un cliente, suficiente para comprender cómo dicha organización puede operar y cómo puede aplicar los requisitos de la norma de sistema de gestión u otro documento normativo pertinente.</w:t>
            </w:r>
          </w:p>
        </w:tc>
        <w:tc>
          <w:tcPr>
            <w:tcW w:w="1236" w:type="pct"/>
            <w:tcBorders>
              <w:right w:val="single" w:sz="2" w:space="0" w:color="auto"/>
            </w:tcBorders>
          </w:tcPr>
          <w:p w14:paraId="3155958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45EA7B89" w14:textId="77777777" w:rsidTr="00602D6E">
        <w:trPr>
          <w:trHeight w:val="57"/>
        </w:trPr>
        <w:tc>
          <w:tcPr>
            <w:tcW w:w="5000" w:type="pct"/>
            <w:gridSpan w:val="2"/>
            <w:tcBorders>
              <w:right w:val="single" w:sz="2" w:space="0" w:color="auto"/>
            </w:tcBorders>
          </w:tcPr>
          <w:p w14:paraId="6040D8C3"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3A9D76FC"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7F898E42" w14:textId="77777777" w:rsidTr="00602D6E">
        <w:trPr>
          <w:trHeight w:val="57"/>
        </w:trPr>
        <w:tc>
          <w:tcPr>
            <w:tcW w:w="5000" w:type="pct"/>
            <w:gridSpan w:val="2"/>
            <w:tcBorders>
              <w:right w:val="single" w:sz="2" w:space="0" w:color="auto"/>
            </w:tcBorders>
          </w:tcPr>
          <w:p w14:paraId="0AC52808"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41589CF1"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685ECE91" w14:textId="77777777" w:rsidTr="00EA1785">
        <w:trPr>
          <w:trHeight w:val="57"/>
        </w:trPr>
        <w:tc>
          <w:tcPr>
            <w:tcW w:w="3764" w:type="pct"/>
            <w:tcBorders>
              <w:right w:val="single" w:sz="2" w:space="0" w:color="auto"/>
            </w:tcBorders>
            <w:shd w:val="clear" w:color="auto" w:fill="F2F2F2" w:themeFill="background1" w:themeFillShade="F2"/>
          </w:tcPr>
          <w:p w14:paraId="4C4B09D9"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A.2.7 Habilidades lingüísticas apropiadas a todos los niveles dentro de la organización cliente</w:t>
            </w:r>
          </w:p>
          <w:p w14:paraId="75C5A145"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Capacidad de comunicarse de forma eficaz con las personas en cualquier nivel de una organización empleando los términos, las expresiones y el lenguaje apropiados.</w:t>
            </w:r>
          </w:p>
        </w:tc>
        <w:tc>
          <w:tcPr>
            <w:tcW w:w="1236" w:type="pct"/>
            <w:tcBorders>
              <w:right w:val="single" w:sz="2" w:space="0" w:color="auto"/>
            </w:tcBorders>
          </w:tcPr>
          <w:p w14:paraId="39C8D34C"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51C2B16E" w14:textId="77777777" w:rsidTr="00602D6E">
        <w:trPr>
          <w:trHeight w:val="57"/>
        </w:trPr>
        <w:tc>
          <w:tcPr>
            <w:tcW w:w="5000" w:type="pct"/>
            <w:gridSpan w:val="2"/>
            <w:tcBorders>
              <w:right w:val="single" w:sz="2" w:space="0" w:color="auto"/>
            </w:tcBorders>
          </w:tcPr>
          <w:p w14:paraId="4CA4D3B5"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14DF3360"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66277210" w14:textId="77777777" w:rsidTr="00602D6E">
        <w:trPr>
          <w:trHeight w:val="57"/>
        </w:trPr>
        <w:tc>
          <w:tcPr>
            <w:tcW w:w="5000" w:type="pct"/>
            <w:gridSpan w:val="2"/>
            <w:tcBorders>
              <w:right w:val="single" w:sz="2" w:space="0" w:color="auto"/>
            </w:tcBorders>
          </w:tcPr>
          <w:p w14:paraId="6987FFBA"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56FA94B3"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04216DD7" w14:textId="77777777" w:rsidTr="00EA1785">
        <w:trPr>
          <w:trHeight w:val="57"/>
        </w:trPr>
        <w:tc>
          <w:tcPr>
            <w:tcW w:w="3764" w:type="pct"/>
            <w:tcBorders>
              <w:right w:val="single" w:sz="2" w:space="0" w:color="auto"/>
            </w:tcBorders>
            <w:shd w:val="clear" w:color="auto" w:fill="F2F2F2" w:themeFill="background1" w:themeFillShade="F2"/>
          </w:tcPr>
          <w:p w14:paraId="18278737"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A.2.8 Habilidades para tomar notas y redactar informes</w:t>
            </w:r>
          </w:p>
          <w:p w14:paraId="3F7B0A18"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 xml:space="preserve">Capacidad de leer y escribir con velocidad, precisión y comprensión suficientes para registrar, tomar notas y comunicar hallazgos y conclusiones de la auditoría de forma eficaz. </w:t>
            </w:r>
          </w:p>
        </w:tc>
        <w:tc>
          <w:tcPr>
            <w:tcW w:w="1236" w:type="pct"/>
            <w:tcBorders>
              <w:right w:val="single" w:sz="2" w:space="0" w:color="auto"/>
            </w:tcBorders>
          </w:tcPr>
          <w:p w14:paraId="6E3F0EA3"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29BE3BD8" w14:textId="77777777" w:rsidTr="00602D6E">
        <w:trPr>
          <w:trHeight w:val="57"/>
        </w:trPr>
        <w:tc>
          <w:tcPr>
            <w:tcW w:w="5000" w:type="pct"/>
            <w:gridSpan w:val="2"/>
            <w:tcBorders>
              <w:right w:val="single" w:sz="2" w:space="0" w:color="auto"/>
            </w:tcBorders>
          </w:tcPr>
          <w:p w14:paraId="6202EDBA"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48DEE32E"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191083E3" w14:textId="77777777" w:rsidTr="00602D6E">
        <w:trPr>
          <w:trHeight w:val="57"/>
        </w:trPr>
        <w:tc>
          <w:tcPr>
            <w:tcW w:w="5000" w:type="pct"/>
            <w:gridSpan w:val="2"/>
            <w:tcBorders>
              <w:right w:val="single" w:sz="2" w:space="0" w:color="auto"/>
            </w:tcBorders>
          </w:tcPr>
          <w:p w14:paraId="6D30CB92"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4FBC064"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34CAABFC" w14:textId="77777777" w:rsidTr="00EA1785">
        <w:trPr>
          <w:trHeight w:val="57"/>
        </w:trPr>
        <w:tc>
          <w:tcPr>
            <w:tcW w:w="3764" w:type="pct"/>
            <w:tcBorders>
              <w:right w:val="single" w:sz="2" w:space="0" w:color="auto"/>
            </w:tcBorders>
            <w:shd w:val="clear" w:color="auto" w:fill="F2F2F2" w:themeFill="background1" w:themeFillShade="F2"/>
          </w:tcPr>
          <w:p w14:paraId="117F96DE"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lastRenderedPageBreak/>
              <w:t>A.2.9 Habilidades para hacer presentaciones</w:t>
            </w:r>
          </w:p>
          <w:p w14:paraId="66CB7A3E"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Capacidad de presentar hallazgos y conclusiones de la auditoría de manera que sean fácilmente entendibles. Para el líder del equipo, presentar en un foro público (por ejemplo en la reunión de cierre) los hallazgos, conclusiones y recomendaciones de la auditoría apropiados para la audiencia.</w:t>
            </w:r>
          </w:p>
        </w:tc>
        <w:tc>
          <w:tcPr>
            <w:tcW w:w="1236" w:type="pct"/>
            <w:tcBorders>
              <w:right w:val="single" w:sz="2" w:space="0" w:color="auto"/>
            </w:tcBorders>
          </w:tcPr>
          <w:p w14:paraId="271D943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54DCEEC4" w14:textId="77777777" w:rsidTr="00602D6E">
        <w:trPr>
          <w:trHeight w:val="57"/>
        </w:trPr>
        <w:tc>
          <w:tcPr>
            <w:tcW w:w="5000" w:type="pct"/>
            <w:gridSpan w:val="2"/>
            <w:tcBorders>
              <w:right w:val="single" w:sz="2" w:space="0" w:color="auto"/>
            </w:tcBorders>
          </w:tcPr>
          <w:p w14:paraId="673CC4BA"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6D8650F6"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64E1C6FF" w14:textId="77777777" w:rsidTr="00602D6E">
        <w:trPr>
          <w:trHeight w:val="57"/>
        </w:trPr>
        <w:tc>
          <w:tcPr>
            <w:tcW w:w="5000" w:type="pct"/>
            <w:gridSpan w:val="2"/>
            <w:tcBorders>
              <w:right w:val="single" w:sz="2" w:space="0" w:color="auto"/>
            </w:tcBorders>
          </w:tcPr>
          <w:p w14:paraId="58425D6B"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62795C96"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55C0D9DD" w14:textId="77777777" w:rsidTr="00EA1785">
        <w:trPr>
          <w:trHeight w:val="57"/>
        </w:trPr>
        <w:tc>
          <w:tcPr>
            <w:tcW w:w="3764" w:type="pct"/>
            <w:tcBorders>
              <w:right w:val="single" w:sz="2" w:space="0" w:color="auto"/>
            </w:tcBorders>
            <w:shd w:val="clear" w:color="auto" w:fill="F2F2F2" w:themeFill="background1" w:themeFillShade="F2"/>
          </w:tcPr>
          <w:p w14:paraId="5E34C560"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A.2.10 Habilidades para hacer entrevistas</w:t>
            </w:r>
          </w:p>
          <w:p w14:paraId="2984E41F"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Capacidad de entrevistar para obtener información pertinente mediante preguntas abiertas, bien formuladas y escuchando para entender y evaluar las respuestas.</w:t>
            </w:r>
          </w:p>
        </w:tc>
        <w:tc>
          <w:tcPr>
            <w:tcW w:w="1236" w:type="pct"/>
            <w:tcBorders>
              <w:right w:val="single" w:sz="2" w:space="0" w:color="auto"/>
            </w:tcBorders>
          </w:tcPr>
          <w:p w14:paraId="6A30307B"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4C0F66EF" w14:textId="77777777" w:rsidTr="00602D6E">
        <w:trPr>
          <w:trHeight w:val="57"/>
        </w:trPr>
        <w:tc>
          <w:tcPr>
            <w:tcW w:w="5000" w:type="pct"/>
            <w:gridSpan w:val="2"/>
            <w:tcBorders>
              <w:right w:val="single" w:sz="2" w:space="0" w:color="auto"/>
            </w:tcBorders>
          </w:tcPr>
          <w:p w14:paraId="57C689C6"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46F474E"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7B2555E3" w14:textId="77777777" w:rsidTr="00602D6E">
        <w:trPr>
          <w:trHeight w:val="57"/>
        </w:trPr>
        <w:tc>
          <w:tcPr>
            <w:tcW w:w="5000" w:type="pct"/>
            <w:gridSpan w:val="2"/>
            <w:tcBorders>
              <w:right w:val="single" w:sz="2" w:space="0" w:color="auto"/>
            </w:tcBorders>
          </w:tcPr>
          <w:p w14:paraId="3A0E334C"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2AC24D89"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163F3D61" w14:textId="77777777" w:rsidTr="00EA1785">
        <w:trPr>
          <w:trHeight w:val="57"/>
        </w:trPr>
        <w:tc>
          <w:tcPr>
            <w:tcW w:w="3764" w:type="pct"/>
            <w:tcBorders>
              <w:right w:val="single" w:sz="2" w:space="0" w:color="auto"/>
            </w:tcBorders>
            <w:shd w:val="clear" w:color="auto" w:fill="F2F2F2" w:themeFill="background1" w:themeFillShade="F2"/>
          </w:tcPr>
          <w:p w14:paraId="6272E4CD"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A.2.11 Habilidades para gestionar las auditorías</w:t>
            </w:r>
          </w:p>
          <w:p w14:paraId="6CC06D6D" w14:textId="77777777" w:rsidR="009B77C5" w:rsidRPr="003746BD" w:rsidRDefault="009B77C5" w:rsidP="009B77C5">
            <w:pPr>
              <w:pStyle w:val="Textoindependiente"/>
              <w:jc w:val="both"/>
              <w:rPr>
                <w:rFonts w:ascii="Arial" w:hAnsi="Arial" w:cs="Arial"/>
                <w:bCs/>
                <w:sz w:val="22"/>
                <w:szCs w:val="22"/>
                <w:lang w:val="es-ES"/>
              </w:rPr>
            </w:pPr>
            <w:r w:rsidRPr="003746BD">
              <w:rPr>
                <w:rFonts w:ascii="Arial" w:hAnsi="Arial" w:cs="Arial"/>
                <w:bCs/>
                <w:sz w:val="22"/>
                <w:szCs w:val="22"/>
                <w:lang w:val="es-ES"/>
              </w:rPr>
              <w:t>Capacidad de realizar y gestionar una auditoría a fin de lograr los objetivos de la auditoría dentro de un marco de tiempo acordado. Para el líder del equipo, capacidad de facilitar reuniones para el intercambio eficaz de información y capacidad de asignar o volver a asignar tareas cuando sea necesario.</w:t>
            </w:r>
          </w:p>
        </w:tc>
        <w:tc>
          <w:tcPr>
            <w:tcW w:w="1236" w:type="pct"/>
            <w:tcBorders>
              <w:right w:val="single" w:sz="2" w:space="0" w:color="auto"/>
            </w:tcBorders>
          </w:tcPr>
          <w:p w14:paraId="2D32F073" w14:textId="77777777" w:rsidR="009B77C5" w:rsidRPr="003746BD" w:rsidRDefault="009B77C5" w:rsidP="009B77C5">
            <w:pPr>
              <w:autoSpaceDE w:val="0"/>
              <w:autoSpaceDN w:val="0"/>
              <w:adjustRightInd w:val="0"/>
              <w:jc w:val="both"/>
              <w:rPr>
                <w:rFonts w:ascii="Arial" w:hAnsi="Arial" w:cs="Arial"/>
                <w:sz w:val="22"/>
                <w:szCs w:val="22"/>
                <w:lang w:val="es-ES"/>
              </w:rPr>
            </w:pPr>
          </w:p>
        </w:tc>
      </w:tr>
      <w:tr w:rsidR="009B77C5" w:rsidRPr="003C69D6" w14:paraId="123C9163" w14:textId="77777777" w:rsidTr="006508F5">
        <w:trPr>
          <w:trHeight w:val="57"/>
        </w:trPr>
        <w:tc>
          <w:tcPr>
            <w:tcW w:w="3764" w:type="pct"/>
            <w:tcBorders>
              <w:right w:val="single" w:sz="2" w:space="0" w:color="auto"/>
            </w:tcBorders>
            <w:shd w:val="clear" w:color="auto" w:fill="F2F2F2" w:themeFill="background1" w:themeFillShade="F2"/>
          </w:tcPr>
          <w:p w14:paraId="13225E4D" w14:textId="77777777" w:rsidR="009B77C5" w:rsidRPr="00CE1804" w:rsidRDefault="009B77C5" w:rsidP="009B77C5">
            <w:pPr>
              <w:pStyle w:val="Textoindependiente"/>
              <w:jc w:val="both"/>
              <w:rPr>
                <w:rFonts w:ascii="Arial" w:hAnsi="Arial" w:cs="Arial"/>
                <w:b/>
                <w:sz w:val="22"/>
                <w:szCs w:val="22"/>
                <w:lang w:val="es-DO"/>
              </w:rPr>
            </w:pPr>
            <w:r w:rsidRPr="00CE1804">
              <w:rPr>
                <w:rFonts w:ascii="Arial" w:hAnsi="Arial" w:cs="Arial"/>
                <w:b/>
                <w:sz w:val="22"/>
                <w:szCs w:val="22"/>
                <w:lang w:val="es-DO"/>
              </w:rPr>
              <w:t xml:space="preserve">A.3 REQUISITOS SOBRE COMPETENCIAS DEL PERSONAL QUE REVISA LOS INFORMES DE AUDITORÍA Y TOMA DECISIONES DE CERTIFICACIÓN </w:t>
            </w:r>
          </w:p>
        </w:tc>
        <w:tc>
          <w:tcPr>
            <w:tcW w:w="1236" w:type="pct"/>
            <w:tcBorders>
              <w:right w:val="single" w:sz="2" w:space="0" w:color="auto"/>
            </w:tcBorders>
            <w:shd w:val="clear" w:color="auto" w:fill="F2F2F2" w:themeFill="background1" w:themeFillShade="F2"/>
          </w:tcPr>
          <w:p w14:paraId="28885BF5"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70BCA3AF" w14:textId="77777777" w:rsidTr="00EA1785">
        <w:trPr>
          <w:trHeight w:val="57"/>
        </w:trPr>
        <w:tc>
          <w:tcPr>
            <w:tcW w:w="3764" w:type="pct"/>
            <w:tcBorders>
              <w:right w:val="single" w:sz="2" w:space="0" w:color="auto"/>
            </w:tcBorders>
            <w:shd w:val="clear" w:color="auto" w:fill="F2F2F2" w:themeFill="background1" w:themeFillShade="F2"/>
          </w:tcPr>
          <w:p w14:paraId="38A22C1A"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Las funciones de este personal las pueden desempeñar una o más personas.</w:t>
            </w:r>
          </w:p>
        </w:tc>
        <w:tc>
          <w:tcPr>
            <w:tcW w:w="1236" w:type="pct"/>
            <w:tcBorders>
              <w:right w:val="single" w:sz="2" w:space="0" w:color="auto"/>
            </w:tcBorders>
          </w:tcPr>
          <w:p w14:paraId="4082B09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57F867BF" w14:textId="77777777" w:rsidTr="00EA1785">
        <w:trPr>
          <w:trHeight w:val="57"/>
        </w:trPr>
        <w:tc>
          <w:tcPr>
            <w:tcW w:w="3764" w:type="pct"/>
            <w:tcBorders>
              <w:right w:val="single" w:sz="2" w:space="0" w:color="auto"/>
            </w:tcBorders>
            <w:shd w:val="clear" w:color="auto" w:fill="F2F2F2" w:themeFill="background1" w:themeFillShade="F2"/>
          </w:tcPr>
          <w:p w14:paraId="0FE057D4"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A.3.1 Conocimiento de los principios, las prácticas y las técnicas de auditoría</w:t>
            </w:r>
          </w:p>
          <w:p w14:paraId="2C961F2F"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Conocimiento de principios, prácticas y técnicas de auditoría de sistemas de gestión genéricos, como se especifica en la presente norma, suficiente para entender un informe de auditoría de certificación.</w:t>
            </w:r>
          </w:p>
        </w:tc>
        <w:tc>
          <w:tcPr>
            <w:tcW w:w="1236" w:type="pct"/>
            <w:tcBorders>
              <w:right w:val="single" w:sz="2" w:space="0" w:color="auto"/>
            </w:tcBorders>
          </w:tcPr>
          <w:p w14:paraId="16370646"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3F7975B4" w14:textId="77777777" w:rsidTr="00602D6E">
        <w:trPr>
          <w:trHeight w:val="57"/>
        </w:trPr>
        <w:tc>
          <w:tcPr>
            <w:tcW w:w="5000" w:type="pct"/>
            <w:gridSpan w:val="2"/>
            <w:tcBorders>
              <w:right w:val="single" w:sz="2" w:space="0" w:color="auto"/>
            </w:tcBorders>
          </w:tcPr>
          <w:p w14:paraId="018E8708"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1B8103BF"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4570936D" w14:textId="77777777" w:rsidTr="00602D6E">
        <w:trPr>
          <w:trHeight w:val="57"/>
        </w:trPr>
        <w:tc>
          <w:tcPr>
            <w:tcW w:w="5000" w:type="pct"/>
            <w:gridSpan w:val="2"/>
            <w:tcBorders>
              <w:right w:val="single" w:sz="2" w:space="0" w:color="auto"/>
            </w:tcBorders>
          </w:tcPr>
          <w:p w14:paraId="60DF47D5"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48174F5"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7F6F4796" w14:textId="77777777" w:rsidTr="00EA1785">
        <w:trPr>
          <w:trHeight w:val="57"/>
        </w:trPr>
        <w:tc>
          <w:tcPr>
            <w:tcW w:w="3764" w:type="pct"/>
            <w:tcBorders>
              <w:right w:val="single" w:sz="2" w:space="0" w:color="auto"/>
            </w:tcBorders>
            <w:shd w:val="clear" w:color="auto" w:fill="F2F2F2" w:themeFill="background1" w:themeFillShade="F2"/>
          </w:tcPr>
          <w:p w14:paraId="6FB0ECB1"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A.3.2 Conocimiento de las normas/documentos normativos de sistemas de gestión específicos</w:t>
            </w:r>
          </w:p>
          <w:p w14:paraId="71752820"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lastRenderedPageBreak/>
              <w:t xml:space="preserve">Conocimiento de la norma del sistema de gestión u otros documentos normativos que se especifiquen para certificación, suficiente para tomar una decisión con base en un informe de auditoría de certificación. </w:t>
            </w:r>
          </w:p>
        </w:tc>
        <w:tc>
          <w:tcPr>
            <w:tcW w:w="1236" w:type="pct"/>
            <w:tcBorders>
              <w:right w:val="single" w:sz="2" w:space="0" w:color="auto"/>
            </w:tcBorders>
          </w:tcPr>
          <w:p w14:paraId="36914E2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64E3A478" w14:textId="77777777" w:rsidTr="00602D6E">
        <w:trPr>
          <w:trHeight w:val="57"/>
        </w:trPr>
        <w:tc>
          <w:tcPr>
            <w:tcW w:w="5000" w:type="pct"/>
            <w:gridSpan w:val="2"/>
            <w:tcBorders>
              <w:right w:val="single" w:sz="2" w:space="0" w:color="auto"/>
            </w:tcBorders>
          </w:tcPr>
          <w:p w14:paraId="056D6D0F"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2DBDC963"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47C26670" w14:textId="77777777" w:rsidTr="00602D6E">
        <w:trPr>
          <w:trHeight w:val="57"/>
        </w:trPr>
        <w:tc>
          <w:tcPr>
            <w:tcW w:w="5000" w:type="pct"/>
            <w:gridSpan w:val="2"/>
            <w:tcBorders>
              <w:right w:val="single" w:sz="2" w:space="0" w:color="auto"/>
            </w:tcBorders>
          </w:tcPr>
          <w:p w14:paraId="7C490F4F"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2AE676C"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4E62EE7A" w14:textId="77777777" w:rsidTr="00EA1785">
        <w:trPr>
          <w:trHeight w:val="57"/>
        </w:trPr>
        <w:tc>
          <w:tcPr>
            <w:tcW w:w="3764" w:type="pct"/>
            <w:tcBorders>
              <w:right w:val="single" w:sz="2" w:space="0" w:color="auto"/>
            </w:tcBorders>
            <w:shd w:val="clear" w:color="auto" w:fill="F2F2F2" w:themeFill="background1" w:themeFillShade="F2"/>
          </w:tcPr>
          <w:p w14:paraId="6B1A5281"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A.3.3 Conocimiento de los procesos del organismo de certificación</w:t>
            </w:r>
          </w:p>
          <w:p w14:paraId="6BDC195E"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 xml:space="preserve">Conocimiento de los procesos de un organismo de certificación, suficiente para determinar si se han cumplido las expectativas del organismo de certificación con base en la información presentada para revisión. </w:t>
            </w:r>
          </w:p>
        </w:tc>
        <w:tc>
          <w:tcPr>
            <w:tcW w:w="1236" w:type="pct"/>
            <w:tcBorders>
              <w:right w:val="single" w:sz="2" w:space="0" w:color="auto"/>
            </w:tcBorders>
          </w:tcPr>
          <w:p w14:paraId="75C62AC0"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104F9A0E" w14:textId="77777777" w:rsidTr="00602D6E">
        <w:trPr>
          <w:trHeight w:val="57"/>
        </w:trPr>
        <w:tc>
          <w:tcPr>
            <w:tcW w:w="5000" w:type="pct"/>
            <w:gridSpan w:val="2"/>
            <w:tcBorders>
              <w:right w:val="single" w:sz="2" w:space="0" w:color="auto"/>
            </w:tcBorders>
          </w:tcPr>
          <w:p w14:paraId="366EFE55"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F105311"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76D56D2A" w14:textId="77777777" w:rsidTr="00602D6E">
        <w:trPr>
          <w:trHeight w:val="57"/>
        </w:trPr>
        <w:tc>
          <w:tcPr>
            <w:tcW w:w="5000" w:type="pct"/>
            <w:gridSpan w:val="2"/>
            <w:tcBorders>
              <w:right w:val="single" w:sz="2" w:space="0" w:color="auto"/>
            </w:tcBorders>
          </w:tcPr>
          <w:p w14:paraId="463DE6A4"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76109FF5"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058F3FA6" w14:textId="77777777" w:rsidTr="00EA1785">
        <w:trPr>
          <w:trHeight w:val="57"/>
        </w:trPr>
        <w:tc>
          <w:tcPr>
            <w:tcW w:w="3764" w:type="pct"/>
            <w:tcBorders>
              <w:right w:val="single" w:sz="2" w:space="0" w:color="auto"/>
            </w:tcBorders>
            <w:shd w:val="clear" w:color="auto" w:fill="F2F2F2" w:themeFill="background1" w:themeFillShade="F2"/>
          </w:tcPr>
          <w:p w14:paraId="4463995C"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A.3.4 Conocimiento del sector de negocio del cliente</w:t>
            </w:r>
          </w:p>
          <w:p w14:paraId="3BFF2C7F"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 xml:space="preserve">Conocimiento de la terminología, prácticas y procesos comunes del sector de negocio de un cliente, suficiente para comprender un informe de auditoría en el contexto de la norma del sistema de gestión u otro documento normativo. </w:t>
            </w:r>
          </w:p>
        </w:tc>
        <w:tc>
          <w:tcPr>
            <w:tcW w:w="1236" w:type="pct"/>
            <w:tcBorders>
              <w:right w:val="single" w:sz="2" w:space="0" w:color="auto"/>
            </w:tcBorders>
          </w:tcPr>
          <w:p w14:paraId="475AE851"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2FC736B9" w14:textId="77777777" w:rsidTr="006508F5">
        <w:trPr>
          <w:trHeight w:val="57"/>
        </w:trPr>
        <w:tc>
          <w:tcPr>
            <w:tcW w:w="3764" w:type="pct"/>
            <w:tcBorders>
              <w:right w:val="single" w:sz="2" w:space="0" w:color="auto"/>
            </w:tcBorders>
            <w:shd w:val="clear" w:color="auto" w:fill="F2F2F2" w:themeFill="background1" w:themeFillShade="F2"/>
          </w:tcPr>
          <w:p w14:paraId="63897D13" w14:textId="77777777" w:rsidR="009B77C5" w:rsidRPr="00CE1804" w:rsidRDefault="009B77C5" w:rsidP="009B77C5">
            <w:pPr>
              <w:pStyle w:val="Textoindependiente"/>
              <w:jc w:val="both"/>
              <w:rPr>
                <w:rFonts w:ascii="Arial" w:hAnsi="Arial" w:cs="Arial"/>
                <w:b/>
                <w:sz w:val="22"/>
                <w:szCs w:val="22"/>
                <w:lang w:val="es-DO"/>
              </w:rPr>
            </w:pPr>
            <w:r w:rsidRPr="00CE1804">
              <w:rPr>
                <w:rFonts w:ascii="Arial" w:hAnsi="Arial" w:cs="Arial"/>
                <w:b/>
                <w:sz w:val="22"/>
                <w:szCs w:val="22"/>
                <w:lang w:val="es-DO"/>
              </w:rPr>
              <w:t>A.4 REQUISITOS SOBRE COMPETENCIAS DEL PERSONAL QUE REALIZA LA REVISIÓN DE LA SOLICITUD, PARA DETERMINAR LAS COMPETENCIAS QUE REQUIERE EL EQUIPO AUDITOR, SELECCIONAR LOS MIEMBROS DEL EQUIPO AUDITOR Y DETERMINAR EL TIEMPO DE LA AUDITORÍA</w:t>
            </w:r>
          </w:p>
        </w:tc>
        <w:tc>
          <w:tcPr>
            <w:tcW w:w="1236" w:type="pct"/>
            <w:tcBorders>
              <w:right w:val="single" w:sz="2" w:space="0" w:color="auto"/>
            </w:tcBorders>
            <w:shd w:val="clear" w:color="auto" w:fill="F2F2F2" w:themeFill="background1" w:themeFillShade="F2"/>
          </w:tcPr>
          <w:p w14:paraId="2C901D77" w14:textId="77777777" w:rsidR="009B77C5" w:rsidRPr="00CE1804" w:rsidRDefault="009B77C5" w:rsidP="009B77C5">
            <w:pPr>
              <w:autoSpaceDE w:val="0"/>
              <w:autoSpaceDN w:val="0"/>
              <w:adjustRightInd w:val="0"/>
              <w:jc w:val="both"/>
              <w:rPr>
                <w:rFonts w:ascii="Arial" w:hAnsi="Arial" w:cs="Arial"/>
                <w:b/>
                <w:sz w:val="22"/>
                <w:szCs w:val="22"/>
                <w:lang w:val="es-DO"/>
              </w:rPr>
            </w:pPr>
          </w:p>
        </w:tc>
      </w:tr>
      <w:tr w:rsidR="009B77C5" w:rsidRPr="003C69D6" w14:paraId="3C57C04D" w14:textId="77777777" w:rsidTr="00EA1785">
        <w:trPr>
          <w:trHeight w:val="57"/>
        </w:trPr>
        <w:tc>
          <w:tcPr>
            <w:tcW w:w="3764" w:type="pct"/>
            <w:tcBorders>
              <w:right w:val="single" w:sz="2" w:space="0" w:color="auto"/>
            </w:tcBorders>
            <w:shd w:val="clear" w:color="auto" w:fill="F2F2F2" w:themeFill="background1" w:themeFillShade="F2"/>
          </w:tcPr>
          <w:p w14:paraId="088B1E8B"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Las funciones de este personal las pueden desempeñar una o más personas.</w:t>
            </w:r>
          </w:p>
        </w:tc>
        <w:tc>
          <w:tcPr>
            <w:tcW w:w="1236" w:type="pct"/>
            <w:tcBorders>
              <w:right w:val="single" w:sz="2" w:space="0" w:color="auto"/>
            </w:tcBorders>
          </w:tcPr>
          <w:p w14:paraId="5C1F6AF9"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9B77C5" w:rsidRPr="003C69D6" w14:paraId="637B2C57" w14:textId="77777777" w:rsidTr="00EA1785">
        <w:trPr>
          <w:trHeight w:val="57"/>
        </w:trPr>
        <w:tc>
          <w:tcPr>
            <w:tcW w:w="3764" w:type="pct"/>
            <w:tcBorders>
              <w:right w:val="single" w:sz="2" w:space="0" w:color="auto"/>
            </w:tcBorders>
            <w:shd w:val="clear" w:color="auto" w:fill="F2F2F2" w:themeFill="background1" w:themeFillShade="F2"/>
          </w:tcPr>
          <w:p w14:paraId="0D792EC1"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A.4.1 Conocimiento de las normas/documentos normativos de sistemas de gestión específicos</w:t>
            </w:r>
          </w:p>
          <w:p w14:paraId="7D036159"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Conocimiento de qué norma de sistema de gestión u otro documento normativo se especifica para certificación.</w:t>
            </w:r>
          </w:p>
        </w:tc>
        <w:tc>
          <w:tcPr>
            <w:tcW w:w="1236" w:type="pct"/>
            <w:tcBorders>
              <w:right w:val="single" w:sz="2" w:space="0" w:color="auto"/>
            </w:tcBorders>
          </w:tcPr>
          <w:p w14:paraId="05BA9F3A"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522B9EBA" w14:textId="77777777" w:rsidTr="00602D6E">
        <w:trPr>
          <w:trHeight w:val="57"/>
        </w:trPr>
        <w:tc>
          <w:tcPr>
            <w:tcW w:w="5000" w:type="pct"/>
            <w:gridSpan w:val="2"/>
            <w:tcBorders>
              <w:right w:val="single" w:sz="2" w:space="0" w:color="auto"/>
            </w:tcBorders>
          </w:tcPr>
          <w:p w14:paraId="4058DC98"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55EBCD30"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28DBA5D0" w14:textId="77777777" w:rsidTr="00602D6E">
        <w:trPr>
          <w:trHeight w:val="57"/>
        </w:trPr>
        <w:tc>
          <w:tcPr>
            <w:tcW w:w="5000" w:type="pct"/>
            <w:gridSpan w:val="2"/>
            <w:tcBorders>
              <w:right w:val="single" w:sz="2" w:space="0" w:color="auto"/>
            </w:tcBorders>
          </w:tcPr>
          <w:p w14:paraId="0AC1FCA7"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3F3329E9"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647EC39C" w14:textId="77777777" w:rsidTr="00EA1785">
        <w:trPr>
          <w:trHeight w:val="57"/>
        </w:trPr>
        <w:tc>
          <w:tcPr>
            <w:tcW w:w="3764" w:type="pct"/>
            <w:tcBorders>
              <w:right w:val="single" w:sz="2" w:space="0" w:color="auto"/>
            </w:tcBorders>
            <w:shd w:val="clear" w:color="auto" w:fill="F2F2F2" w:themeFill="background1" w:themeFillShade="F2"/>
          </w:tcPr>
          <w:p w14:paraId="0760EF42"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A.4.2 Conocimiento de los procesos del organismo de certificación</w:t>
            </w:r>
          </w:p>
          <w:p w14:paraId="2CC76ECD"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Conocimiento de los procesos de un organismo de certificación, suficiente para asignar miembros competentes del equipo auditor y determinar con precisión el tiempo de auditoría.</w:t>
            </w:r>
          </w:p>
        </w:tc>
        <w:tc>
          <w:tcPr>
            <w:tcW w:w="1236" w:type="pct"/>
            <w:tcBorders>
              <w:right w:val="single" w:sz="2" w:space="0" w:color="auto"/>
            </w:tcBorders>
          </w:tcPr>
          <w:p w14:paraId="79F26E4F"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259157DA" w14:textId="77777777" w:rsidTr="00602D6E">
        <w:trPr>
          <w:trHeight w:val="57"/>
        </w:trPr>
        <w:tc>
          <w:tcPr>
            <w:tcW w:w="5000" w:type="pct"/>
            <w:gridSpan w:val="2"/>
            <w:tcBorders>
              <w:right w:val="single" w:sz="2" w:space="0" w:color="auto"/>
            </w:tcBorders>
          </w:tcPr>
          <w:p w14:paraId="641455AA"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1E791117"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3D84FF64" w14:textId="77777777" w:rsidTr="00602D6E">
        <w:trPr>
          <w:trHeight w:val="57"/>
        </w:trPr>
        <w:tc>
          <w:tcPr>
            <w:tcW w:w="5000" w:type="pct"/>
            <w:gridSpan w:val="2"/>
            <w:tcBorders>
              <w:right w:val="single" w:sz="2" w:space="0" w:color="auto"/>
            </w:tcBorders>
          </w:tcPr>
          <w:p w14:paraId="5E9754F6"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lastRenderedPageBreak/>
              <w:t xml:space="preserve">Observaciones </w:t>
            </w:r>
            <w:r w:rsidRPr="000B70D3">
              <w:rPr>
                <w:rFonts w:ascii="Arial" w:hAnsi="Arial" w:cs="Arial"/>
                <w:b/>
                <w:i/>
                <w:sz w:val="22"/>
                <w:szCs w:val="22"/>
              </w:rPr>
              <w:t>in situ</w:t>
            </w:r>
          </w:p>
          <w:p w14:paraId="39423F59"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3614467A" w14:textId="77777777" w:rsidTr="00EA1785">
        <w:trPr>
          <w:trHeight w:val="57"/>
        </w:trPr>
        <w:tc>
          <w:tcPr>
            <w:tcW w:w="3764" w:type="pct"/>
            <w:tcBorders>
              <w:right w:val="single" w:sz="2" w:space="0" w:color="auto"/>
            </w:tcBorders>
            <w:shd w:val="clear" w:color="auto" w:fill="F2F2F2" w:themeFill="background1" w:themeFillShade="F2"/>
          </w:tcPr>
          <w:p w14:paraId="6E231BB3"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A.4.3 Conocimiento del sector de negocio del cliente</w:t>
            </w:r>
          </w:p>
          <w:p w14:paraId="53EA8EAC"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Conocimiento de la terminología, prácticas y procesos comunes del sector de negocio de un cliente, suficiente para asignar miembros competentes del equipo auditor y determinar con precisión el tiempo de auditoría.</w:t>
            </w:r>
          </w:p>
        </w:tc>
        <w:tc>
          <w:tcPr>
            <w:tcW w:w="1236" w:type="pct"/>
            <w:tcBorders>
              <w:right w:val="single" w:sz="2" w:space="0" w:color="auto"/>
            </w:tcBorders>
          </w:tcPr>
          <w:p w14:paraId="68704502" w14:textId="77777777" w:rsidR="009B77C5" w:rsidRPr="00CE1804" w:rsidRDefault="009B77C5" w:rsidP="009B77C5">
            <w:pPr>
              <w:autoSpaceDE w:val="0"/>
              <w:autoSpaceDN w:val="0"/>
              <w:adjustRightInd w:val="0"/>
              <w:jc w:val="both"/>
              <w:rPr>
                <w:rFonts w:ascii="Arial" w:hAnsi="Arial" w:cs="Arial"/>
                <w:sz w:val="22"/>
                <w:szCs w:val="22"/>
                <w:lang w:val="es-DO"/>
              </w:rPr>
            </w:pPr>
          </w:p>
        </w:tc>
      </w:tr>
      <w:tr w:rsidR="00602D6E" w:rsidRPr="00C43F06" w14:paraId="2A519035" w14:textId="77777777" w:rsidTr="00602D6E">
        <w:trPr>
          <w:trHeight w:val="57"/>
        </w:trPr>
        <w:tc>
          <w:tcPr>
            <w:tcW w:w="5000" w:type="pct"/>
            <w:gridSpan w:val="2"/>
            <w:tcBorders>
              <w:right w:val="single" w:sz="2" w:space="0" w:color="auto"/>
            </w:tcBorders>
          </w:tcPr>
          <w:p w14:paraId="45076A5E" w14:textId="77777777" w:rsidR="00602D6E" w:rsidRPr="000B70D3" w:rsidRDefault="00602D6E" w:rsidP="006508F5">
            <w:pPr>
              <w:tabs>
                <w:tab w:val="left" w:pos="360"/>
                <w:tab w:val="left" w:pos="720"/>
              </w:tabs>
              <w:suppressAutoHyphens/>
              <w:spacing w:line="235" w:lineRule="exact"/>
              <w:jc w:val="both"/>
              <w:rPr>
                <w:rFonts w:ascii="Arial" w:hAnsi="Arial" w:cs="Arial"/>
                <w:b/>
                <w:sz w:val="22"/>
                <w:szCs w:val="22"/>
              </w:rPr>
            </w:pPr>
            <w:r w:rsidRPr="000B70D3">
              <w:rPr>
                <w:rFonts w:ascii="Arial" w:hAnsi="Arial" w:cs="Arial"/>
                <w:b/>
                <w:sz w:val="22"/>
                <w:szCs w:val="22"/>
              </w:rPr>
              <w:t>Observaciones Documentales</w:t>
            </w:r>
          </w:p>
          <w:p w14:paraId="775245ED" w14:textId="77777777" w:rsidR="00602D6E" w:rsidRPr="00C43F06" w:rsidRDefault="00602D6E" w:rsidP="006508F5">
            <w:pPr>
              <w:autoSpaceDE w:val="0"/>
              <w:autoSpaceDN w:val="0"/>
              <w:adjustRightInd w:val="0"/>
              <w:jc w:val="both"/>
              <w:rPr>
                <w:rFonts w:ascii="Arial" w:hAnsi="Arial" w:cs="Arial"/>
                <w:sz w:val="22"/>
                <w:szCs w:val="22"/>
              </w:rPr>
            </w:pPr>
          </w:p>
        </w:tc>
      </w:tr>
      <w:tr w:rsidR="00602D6E" w:rsidRPr="00C43F06" w14:paraId="48B448AC" w14:textId="77777777" w:rsidTr="00602D6E">
        <w:trPr>
          <w:trHeight w:val="57"/>
        </w:trPr>
        <w:tc>
          <w:tcPr>
            <w:tcW w:w="5000" w:type="pct"/>
            <w:gridSpan w:val="2"/>
            <w:tcBorders>
              <w:right w:val="single" w:sz="2" w:space="0" w:color="auto"/>
            </w:tcBorders>
          </w:tcPr>
          <w:p w14:paraId="569D8BB3" w14:textId="77777777" w:rsidR="00602D6E" w:rsidRDefault="00602D6E" w:rsidP="006508F5">
            <w:pPr>
              <w:tabs>
                <w:tab w:val="left" w:pos="360"/>
                <w:tab w:val="left" w:pos="720"/>
              </w:tabs>
              <w:suppressAutoHyphens/>
              <w:spacing w:line="235" w:lineRule="exact"/>
              <w:jc w:val="both"/>
              <w:rPr>
                <w:rFonts w:ascii="Arial" w:hAnsi="Arial" w:cs="Arial"/>
                <w:sz w:val="22"/>
                <w:szCs w:val="22"/>
              </w:rPr>
            </w:pPr>
            <w:r w:rsidRPr="000B70D3">
              <w:rPr>
                <w:rFonts w:ascii="Arial" w:hAnsi="Arial" w:cs="Arial"/>
                <w:b/>
                <w:sz w:val="22"/>
                <w:szCs w:val="22"/>
              </w:rPr>
              <w:t xml:space="preserve">Observaciones </w:t>
            </w:r>
            <w:r w:rsidRPr="000B70D3">
              <w:rPr>
                <w:rFonts w:ascii="Arial" w:hAnsi="Arial" w:cs="Arial"/>
                <w:b/>
                <w:i/>
                <w:sz w:val="22"/>
                <w:szCs w:val="22"/>
              </w:rPr>
              <w:t>in situ</w:t>
            </w:r>
          </w:p>
          <w:p w14:paraId="1EE16A35" w14:textId="77777777" w:rsidR="00602D6E" w:rsidRPr="00C43F06" w:rsidRDefault="00602D6E" w:rsidP="006508F5">
            <w:pPr>
              <w:autoSpaceDE w:val="0"/>
              <w:autoSpaceDN w:val="0"/>
              <w:adjustRightInd w:val="0"/>
              <w:jc w:val="both"/>
              <w:rPr>
                <w:rFonts w:ascii="Arial" w:hAnsi="Arial" w:cs="Arial"/>
                <w:sz w:val="22"/>
                <w:szCs w:val="22"/>
              </w:rPr>
            </w:pPr>
          </w:p>
        </w:tc>
      </w:tr>
      <w:tr w:rsidR="009B77C5" w:rsidRPr="003C69D6" w14:paraId="62D86D81" w14:textId="77777777" w:rsidTr="00EA1785">
        <w:trPr>
          <w:trHeight w:val="57"/>
        </w:trPr>
        <w:tc>
          <w:tcPr>
            <w:tcW w:w="3764" w:type="pct"/>
            <w:tcBorders>
              <w:right w:val="single" w:sz="2" w:space="0" w:color="auto"/>
            </w:tcBorders>
            <w:shd w:val="clear" w:color="auto" w:fill="F2F2F2" w:themeFill="background1" w:themeFillShade="F2"/>
          </w:tcPr>
          <w:p w14:paraId="42E08D9D"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A.4.4 Conocimiento de los productos, los procesos y la organización del cliente</w:t>
            </w:r>
          </w:p>
          <w:p w14:paraId="3BA58AF7" w14:textId="77777777" w:rsidR="009B77C5" w:rsidRPr="00CE1804" w:rsidRDefault="009B77C5" w:rsidP="009B77C5">
            <w:pPr>
              <w:pStyle w:val="Textoindependiente"/>
              <w:jc w:val="both"/>
              <w:rPr>
                <w:rFonts w:ascii="Arial" w:hAnsi="Arial" w:cs="Arial"/>
                <w:bCs/>
                <w:sz w:val="22"/>
                <w:szCs w:val="22"/>
                <w:lang w:val="es-DO"/>
              </w:rPr>
            </w:pPr>
            <w:r w:rsidRPr="00CE1804">
              <w:rPr>
                <w:rFonts w:ascii="Arial" w:hAnsi="Arial" w:cs="Arial"/>
                <w:bCs/>
                <w:sz w:val="22"/>
                <w:szCs w:val="22"/>
                <w:lang w:val="es-DO"/>
              </w:rPr>
              <w:t>Conocimiento relacionado con los tipos de productos o procesos de un cliente, suficiente para asignar miembros competentes del equipo auditor y determinar con precisión el tiempo de auditoría.</w:t>
            </w:r>
          </w:p>
        </w:tc>
        <w:tc>
          <w:tcPr>
            <w:tcW w:w="1236" w:type="pct"/>
            <w:tcBorders>
              <w:right w:val="single" w:sz="2" w:space="0" w:color="auto"/>
            </w:tcBorders>
          </w:tcPr>
          <w:p w14:paraId="58D0F1C8" w14:textId="77777777" w:rsidR="009B77C5" w:rsidRPr="00CE1804" w:rsidRDefault="009B77C5" w:rsidP="009B77C5">
            <w:pPr>
              <w:autoSpaceDE w:val="0"/>
              <w:autoSpaceDN w:val="0"/>
              <w:adjustRightInd w:val="0"/>
              <w:jc w:val="both"/>
              <w:rPr>
                <w:rFonts w:ascii="Arial" w:hAnsi="Arial" w:cs="Arial"/>
                <w:sz w:val="22"/>
                <w:szCs w:val="22"/>
                <w:lang w:val="es-DO"/>
              </w:rPr>
            </w:pPr>
          </w:p>
        </w:tc>
      </w:tr>
    </w:tbl>
    <w:p w14:paraId="6E07B081" w14:textId="77777777" w:rsidR="002009F6" w:rsidRPr="000B70D3" w:rsidRDefault="002009F6">
      <w:pPr>
        <w:pStyle w:val="Textonotaalfinal"/>
        <w:suppressAutoHyphens/>
        <w:rPr>
          <w:rFonts w:ascii="Arial" w:hAnsi="Arial" w:cs="Arial"/>
          <w:sz w:val="22"/>
          <w:szCs w:val="22"/>
          <w:lang w:val="es-ES"/>
        </w:rPr>
      </w:pPr>
    </w:p>
    <w:sectPr w:rsidR="002009F6" w:rsidRPr="000B70D3" w:rsidSect="00485BD1">
      <w:headerReference w:type="default" r:id="rId8"/>
      <w:footerReference w:type="default" r:id="rId9"/>
      <w:headerReference w:type="first" r:id="rId10"/>
      <w:footerReference w:type="first" r:id="rId11"/>
      <w:endnotePr>
        <w:numFmt w:val="decimal"/>
      </w:endnotePr>
      <w:pgSz w:w="15840" w:h="12240" w:orient="landscape" w:code="1"/>
      <w:pgMar w:top="1417" w:right="1701" w:bottom="1417" w:left="1701" w:header="567" w:footer="56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F8AF8" w14:textId="77777777" w:rsidR="008D39D9" w:rsidRDefault="008D39D9">
      <w:pPr>
        <w:widowControl/>
        <w:spacing w:line="20" w:lineRule="exact"/>
      </w:pPr>
    </w:p>
  </w:endnote>
  <w:endnote w:type="continuationSeparator" w:id="0">
    <w:p w14:paraId="6964AFE4" w14:textId="77777777" w:rsidR="008D39D9" w:rsidRDefault="008D39D9">
      <w:r>
        <w:t xml:space="preserve"> </w:t>
      </w:r>
    </w:p>
  </w:endnote>
  <w:endnote w:type="continuationNotice" w:id="1">
    <w:p w14:paraId="1CF94273" w14:textId="77777777" w:rsidR="008D39D9" w:rsidRDefault="008D39D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A152A" w14:textId="77777777" w:rsidR="003C69D6" w:rsidRDefault="003C69D6">
    <w:pPr>
      <w:pStyle w:val="Textonotaalfinal"/>
      <w:spacing w:before="140" w:line="1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181FF" w14:textId="77777777" w:rsidR="003C69D6" w:rsidRPr="00E409A4" w:rsidRDefault="003C69D6" w:rsidP="00E409A4">
    <w:pPr>
      <w:pStyle w:val="Piedepgina"/>
      <w:jc w:val="right"/>
    </w:pPr>
    <w:r>
      <w:rPr>
        <w:rFonts w:ascii="Arial" w:hAnsi="Arial" w:cs="Arial"/>
      </w:rPr>
      <w:t xml:space="preserve">Página </w:t>
    </w: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Pr>
        <w:rStyle w:val="Nmerodepgina"/>
        <w:rFonts w:ascii="Arial" w:hAnsi="Arial" w:cs="Arial"/>
        <w:noProof/>
      </w:rPr>
      <w:t>1</w:t>
    </w:r>
    <w:r>
      <w:rPr>
        <w:rStyle w:val="Nmerodepgina"/>
        <w:rFonts w:ascii="Arial" w:hAnsi="Arial" w:cs="Arial"/>
      </w:rPr>
      <w:fldChar w:fldCharType="end"/>
    </w:r>
    <w:r>
      <w:rPr>
        <w:rStyle w:val="Nmerodepgina"/>
        <w:rFonts w:ascii="Arial" w:hAnsi="Arial" w:cs="Arial"/>
      </w:rPr>
      <w:t xml:space="preserve"> de </w:t>
    </w:r>
    <w:r>
      <w:rPr>
        <w:rStyle w:val="Nmerodepgina"/>
        <w:rFonts w:ascii="Arial" w:hAnsi="Arial" w:cs="Arial"/>
      </w:rPr>
      <w:fldChar w:fldCharType="begin"/>
    </w:r>
    <w:r>
      <w:rPr>
        <w:rStyle w:val="Nmerodepgina"/>
        <w:rFonts w:ascii="Arial" w:hAnsi="Arial" w:cs="Arial"/>
      </w:rPr>
      <w:instrText xml:space="preserve"> NUMPAGES </w:instrText>
    </w:r>
    <w:r>
      <w:rPr>
        <w:rStyle w:val="Nmerodepgina"/>
        <w:rFonts w:ascii="Arial" w:hAnsi="Arial" w:cs="Arial"/>
      </w:rPr>
      <w:fldChar w:fldCharType="separate"/>
    </w:r>
    <w:r>
      <w:rPr>
        <w:rStyle w:val="Nmerodepgina"/>
        <w:rFonts w:ascii="Arial" w:hAnsi="Arial" w:cs="Arial"/>
        <w:noProof/>
      </w:rPr>
      <w:t>21</w:t>
    </w:r>
    <w:r>
      <w:rPr>
        <w:rStyle w:val="Nmerodepgina"/>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4A89E" w14:textId="77777777" w:rsidR="008D39D9" w:rsidRDefault="008D39D9">
      <w:r>
        <w:separator/>
      </w:r>
    </w:p>
  </w:footnote>
  <w:footnote w:type="continuationSeparator" w:id="0">
    <w:p w14:paraId="63FBD13E" w14:textId="77777777" w:rsidR="008D39D9" w:rsidRDefault="008D3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46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6945"/>
      <w:gridCol w:w="2268"/>
      <w:gridCol w:w="2410"/>
    </w:tblGrid>
    <w:tr w:rsidR="003C69D6" w14:paraId="7C396382" w14:textId="77777777" w:rsidTr="007A6469">
      <w:trPr>
        <w:cantSplit/>
        <w:trHeight w:val="416"/>
      </w:trPr>
      <w:tc>
        <w:tcPr>
          <w:tcW w:w="1844" w:type="dxa"/>
          <w:vMerge w:val="restart"/>
          <w:tcBorders>
            <w:top w:val="nil"/>
            <w:left w:val="nil"/>
            <w:right w:val="single" w:sz="4" w:space="0" w:color="auto"/>
          </w:tcBorders>
          <w:vAlign w:val="center"/>
        </w:tcPr>
        <w:p w14:paraId="070EB713" w14:textId="3D5539ED" w:rsidR="003C69D6" w:rsidRDefault="003C69D6" w:rsidP="008E7A73">
          <w:pPr>
            <w:jc w:val="center"/>
          </w:pPr>
          <w:r>
            <w:rPr>
              <w:noProof/>
            </w:rPr>
            <w:drawing>
              <wp:inline distT="0" distB="0" distL="0" distR="0" wp14:anchorId="40E046F6" wp14:editId="770F1EAF">
                <wp:extent cx="756285" cy="853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853440"/>
                        </a:xfrm>
                        <a:prstGeom prst="rect">
                          <a:avLst/>
                        </a:prstGeom>
                        <a:noFill/>
                      </pic:spPr>
                    </pic:pic>
                  </a:graphicData>
                </a:graphic>
              </wp:inline>
            </w:drawing>
          </w:r>
        </w:p>
      </w:tc>
      <w:tc>
        <w:tcPr>
          <w:tcW w:w="6945" w:type="dxa"/>
          <w:vMerge w:val="restart"/>
          <w:tcBorders>
            <w:top w:val="single" w:sz="4" w:space="0" w:color="auto"/>
            <w:left w:val="single" w:sz="4" w:space="0" w:color="auto"/>
          </w:tcBorders>
          <w:vAlign w:val="center"/>
        </w:tcPr>
        <w:p w14:paraId="5A91F5FE" w14:textId="1A1906B6" w:rsidR="003C69D6" w:rsidRPr="00F976F0" w:rsidRDefault="003C69D6" w:rsidP="00DF3BE3">
          <w:pPr>
            <w:pStyle w:val="Encabezado"/>
            <w:jc w:val="center"/>
            <w:rPr>
              <w:lang w:val="es-CR"/>
            </w:rPr>
          </w:pPr>
          <w:bookmarkStart w:id="6" w:name="_Hlk38453787"/>
          <w:r w:rsidRPr="00F14613">
            <w:rPr>
              <w:rFonts w:ascii="Arial" w:hAnsi="Arial" w:cs="Arial"/>
              <w:lang w:val="es-CR"/>
            </w:rPr>
            <w:t xml:space="preserve">NOTAS DIGITALES </w:t>
          </w:r>
          <w:r>
            <w:rPr>
              <w:rFonts w:ascii="Arial" w:hAnsi="Arial" w:cs="Arial"/>
              <w:lang w:val="es-CR"/>
            </w:rPr>
            <w:t>PARA ORGANISMOS DE</w:t>
          </w:r>
          <w:r>
            <w:rPr>
              <w:rFonts w:ascii="Arial" w:hAnsi="Arial" w:cs="Arial"/>
              <w:lang w:val="es-CR"/>
            </w:rPr>
            <w:br/>
            <w:t>CERTIFICACIÓN DE SISTEMAS DE GESTIÓN</w:t>
          </w:r>
          <w:bookmarkEnd w:id="6"/>
        </w:p>
      </w:tc>
      <w:tc>
        <w:tcPr>
          <w:tcW w:w="2268" w:type="dxa"/>
          <w:tcBorders>
            <w:top w:val="single" w:sz="4" w:space="0" w:color="auto"/>
            <w:bottom w:val="single" w:sz="4" w:space="0" w:color="auto"/>
          </w:tcBorders>
          <w:vAlign w:val="center"/>
        </w:tcPr>
        <w:p w14:paraId="2C9703EA" w14:textId="77777777" w:rsidR="003C69D6" w:rsidRPr="00E8250E" w:rsidRDefault="003C69D6" w:rsidP="008E7A73">
          <w:pPr>
            <w:jc w:val="center"/>
            <w:rPr>
              <w:rFonts w:ascii="Arial" w:hAnsi="Arial" w:cs="Arial"/>
              <w:sz w:val="16"/>
              <w:szCs w:val="16"/>
              <w:lang w:val="es-CR"/>
            </w:rPr>
          </w:pPr>
          <w:r w:rsidRPr="00E8250E">
            <w:rPr>
              <w:rFonts w:ascii="Arial" w:hAnsi="Arial" w:cs="Arial"/>
              <w:sz w:val="16"/>
              <w:szCs w:val="16"/>
              <w:lang w:val="es-CR"/>
            </w:rPr>
            <w:t>Código N</w:t>
          </w:r>
          <w:r w:rsidRPr="00E8250E">
            <w:rPr>
              <w:rFonts w:ascii="Arial" w:hAnsi="Arial" w:cs="Arial"/>
              <w:sz w:val="16"/>
              <w:szCs w:val="16"/>
            </w:rPr>
            <w:sym w:font="Symbol" w:char="F0B0"/>
          </w:r>
          <w:r w:rsidRPr="00E8250E">
            <w:rPr>
              <w:rFonts w:ascii="Arial" w:hAnsi="Arial" w:cs="Arial"/>
              <w:sz w:val="16"/>
              <w:szCs w:val="16"/>
              <w:lang w:val="es-CR"/>
            </w:rPr>
            <w:t xml:space="preserve"> :</w:t>
          </w:r>
        </w:p>
        <w:p w14:paraId="387DFE67" w14:textId="1AB25E13" w:rsidR="003C69D6" w:rsidRPr="00E8250E" w:rsidRDefault="003C69D6" w:rsidP="008E7A73">
          <w:pPr>
            <w:ind w:right="-108"/>
            <w:jc w:val="center"/>
            <w:rPr>
              <w:rFonts w:ascii="Arial" w:hAnsi="Arial" w:cs="Arial"/>
              <w:sz w:val="16"/>
              <w:szCs w:val="16"/>
              <w:lang w:val="es-CR"/>
            </w:rPr>
          </w:pPr>
          <w:bookmarkStart w:id="7" w:name="_Hlk38453803"/>
          <w:r>
            <w:rPr>
              <w:rFonts w:ascii="Arial" w:hAnsi="Arial" w:cs="Arial"/>
              <w:sz w:val="16"/>
              <w:szCs w:val="16"/>
              <w:lang w:val="es-CR"/>
            </w:rPr>
            <w:t>ODAC-DT-</w:t>
          </w:r>
          <w:r w:rsidRPr="003C69D6">
            <w:rPr>
              <w:rFonts w:ascii="Arial" w:hAnsi="Arial" w:cs="Arial"/>
              <w:sz w:val="16"/>
              <w:szCs w:val="16"/>
              <w:lang w:val="es-CR"/>
            </w:rPr>
            <w:t>P06-</w:t>
          </w:r>
          <w:r w:rsidRPr="00CE1804">
            <w:rPr>
              <w:rFonts w:ascii="Arial" w:hAnsi="Arial" w:cs="Arial"/>
              <w:sz w:val="16"/>
              <w:szCs w:val="16"/>
              <w:lang w:val="es-CR"/>
            </w:rPr>
            <w:t>F</w:t>
          </w:r>
          <w:bookmarkEnd w:id="7"/>
          <w:r w:rsidRPr="00CE1804">
            <w:rPr>
              <w:rFonts w:ascii="Arial" w:hAnsi="Arial" w:cs="Arial"/>
              <w:sz w:val="16"/>
              <w:szCs w:val="16"/>
              <w:lang w:val="es-CR"/>
            </w:rPr>
            <w:t>23</w:t>
          </w:r>
        </w:p>
      </w:tc>
      <w:tc>
        <w:tcPr>
          <w:tcW w:w="2410" w:type="dxa"/>
          <w:tcBorders>
            <w:top w:val="single" w:sz="4" w:space="0" w:color="auto"/>
            <w:bottom w:val="single" w:sz="4" w:space="0" w:color="auto"/>
          </w:tcBorders>
          <w:vAlign w:val="center"/>
        </w:tcPr>
        <w:p w14:paraId="54957974" w14:textId="77777777" w:rsidR="003C69D6" w:rsidRPr="00E8250E" w:rsidRDefault="003C69D6" w:rsidP="008E7A73">
          <w:pPr>
            <w:jc w:val="center"/>
            <w:rPr>
              <w:rFonts w:ascii="Arial" w:hAnsi="Arial" w:cs="Arial"/>
              <w:sz w:val="16"/>
              <w:szCs w:val="16"/>
            </w:rPr>
          </w:pPr>
          <w:r w:rsidRPr="00E8250E">
            <w:rPr>
              <w:rFonts w:ascii="Arial" w:hAnsi="Arial" w:cs="Arial"/>
              <w:sz w:val="16"/>
              <w:szCs w:val="16"/>
            </w:rPr>
            <w:t>Páginas:</w:t>
          </w:r>
        </w:p>
        <w:p w14:paraId="05612E49" w14:textId="77777777" w:rsidR="003C69D6" w:rsidRPr="00E8250E" w:rsidRDefault="003C69D6" w:rsidP="008E7A73">
          <w:pPr>
            <w:jc w:val="center"/>
            <w:rPr>
              <w:rFonts w:ascii="Arial" w:hAnsi="Arial" w:cs="Arial"/>
              <w:sz w:val="16"/>
              <w:szCs w:val="16"/>
            </w:rPr>
          </w:pPr>
          <w:r w:rsidRPr="00E8250E">
            <w:rPr>
              <w:rFonts w:ascii="Arial" w:hAnsi="Arial" w:cs="Arial"/>
              <w:sz w:val="16"/>
              <w:szCs w:val="16"/>
            </w:rPr>
            <w:fldChar w:fldCharType="begin"/>
          </w:r>
          <w:r w:rsidRPr="00E8250E">
            <w:rPr>
              <w:rFonts w:ascii="Arial" w:hAnsi="Arial" w:cs="Arial"/>
              <w:sz w:val="16"/>
              <w:szCs w:val="16"/>
            </w:rPr>
            <w:instrText xml:space="preserve"> PAGE </w:instrText>
          </w:r>
          <w:r w:rsidRPr="00E8250E">
            <w:rPr>
              <w:rFonts w:ascii="Arial" w:hAnsi="Arial" w:cs="Arial"/>
              <w:sz w:val="16"/>
              <w:szCs w:val="16"/>
            </w:rPr>
            <w:fldChar w:fldCharType="separate"/>
          </w:r>
          <w:r w:rsidR="00CE1804">
            <w:rPr>
              <w:rFonts w:ascii="Arial" w:hAnsi="Arial" w:cs="Arial"/>
              <w:noProof/>
              <w:sz w:val="16"/>
              <w:szCs w:val="16"/>
            </w:rPr>
            <w:t>4</w:t>
          </w:r>
          <w:r w:rsidRPr="00E8250E">
            <w:rPr>
              <w:rFonts w:ascii="Arial" w:hAnsi="Arial" w:cs="Arial"/>
              <w:sz w:val="16"/>
              <w:szCs w:val="16"/>
            </w:rPr>
            <w:fldChar w:fldCharType="end"/>
          </w:r>
          <w:r w:rsidRPr="00E8250E">
            <w:rPr>
              <w:rFonts w:ascii="Arial" w:hAnsi="Arial" w:cs="Arial"/>
              <w:sz w:val="16"/>
              <w:szCs w:val="16"/>
            </w:rPr>
            <w:t xml:space="preserve"> de </w:t>
          </w:r>
          <w:r w:rsidRPr="00E8250E">
            <w:rPr>
              <w:rFonts w:ascii="Arial" w:hAnsi="Arial" w:cs="Arial"/>
              <w:sz w:val="16"/>
              <w:szCs w:val="16"/>
            </w:rPr>
            <w:fldChar w:fldCharType="begin"/>
          </w:r>
          <w:r w:rsidRPr="00E8250E">
            <w:rPr>
              <w:rFonts w:ascii="Arial" w:hAnsi="Arial" w:cs="Arial"/>
              <w:sz w:val="16"/>
              <w:szCs w:val="16"/>
            </w:rPr>
            <w:instrText xml:space="preserve"> NUMPAGES </w:instrText>
          </w:r>
          <w:r w:rsidRPr="00E8250E">
            <w:rPr>
              <w:rFonts w:ascii="Arial" w:hAnsi="Arial" w:cs="Arial"/>
              <w:sz w:val="16"/>
              <w:szCs w:val="16"/>
            </w:rPr>
            <w:fldChar w:fldCharType="separate"/>
          </w:r>
          <w:r w:rsidR="00CE1804">
            <w:rPr>
              <w:rFonts w:ascii="Arial" w:hAnsi="Arial" w:cs="Arial"/>
              <w:noProof/>
              <w:sz w:val="16"/>
              <w:szCs w:val="16"/>
            </w:rPr>
            <w:t>69</w:t>
          </w:r>
          <w:r w:rsidRPr="00E8250E">
            <w:rPr>
              <w:rFonts w:ascii="Arial" w:hAnsi="Arial" w:cs="Arial"/>
              <w:sz w:val="16"/>
              <w:szCs w:val="16"/>
            </w:rPr>
            <w:fldChar w:fldCharType="end"/>
          </w:r>
        </w:p>
      </w:tc>
    </w:tr>
    <w:tr w:rsidR="003C69D6" w:rsidRPr="00A56604" w14:paraId="191D0C35" w14:textId="77777777" w:rsidTr="007A6469">
      <w:trPr>
        <w:cantSplit/>
        <w:trHeight w:val="428"/>
      </w:trPr>
      <w:tc>
        <w:tcPr>
          <w:tcW w:w="1844" w:type="dxa"/>
          <w:vMerge/>
          <w:tcBorders>
            <w:left w:val="nil"/>
            <w:right w:val="single" w:sz="4" w:space="0" w:color="auto"/>
          </w:tcBorders>
          <w:vAlign w:val="center"/>
        </w:tcPr>
        <w:p w14:paraId="40AB6CE2" w14:textId="77777777" w:rsidR="003C69D6" w:rsidRDefault="003C69D6" w:rsidP="008E7A73">
          <w:pPr>
            <w:rPr>
              <w:noProof/>
            </w:rPr>
          </w:pPr>
        </w:p>
      </w:tc>
      <w:tc>
        <w:tcPr>
          <w:tcW w:w="6945" w:type="dxa"/>
          <w:vMerge/>
          <w:tcBorders>
            <w:left w:val="single" w:sz="4" w:space="0" w:color="auto"/>
          </w:tcBorders>
          <w:vAlign w:val="center"/>
        </w:tcPr>
        <w:p w14:paraId="0B7D0148" w14:textId="77777777" w:rsidR="003C69D6" w:rsidRDefault="003C69D6" w:rsidP="008E7A73"/>
      </w:tc>
      <w:tc>
        <w:tcPr>
          <w:tcW w:w="2268" w:type="dxa"/>
          <w:tcBorders>
            <w:top w:val="single" w:sz="4" w:space="0" w:color="auto"/>
            <w:bottom w:val="single" w:sz="4" w:space="0" w:color="auto"/>
          </w:tcBorders>
          <w:vAlign w:val="center"/>
        </w:tcPr>
        <w:p w14:paraId="59354B46" w14:textId="77777777" w:rsidR="003C69D6" w:rsidRPr="00E8250E" w:rsidRDefault="003C69D6" w:rsidP="003C69D6">
          <w:pPr>
            <w:jc w:val="center"/>
            <w:rPr>
              <w:rFonts w:ascii="Arial" w:hAnsi="Arial" w:cs="Arial"/>
              <w:sz w:val="16"/>
              <w:szCs w:val="16"/>
              <w:lang w:val="es-CR"/>
            </w:rPr>
          </w:pPr>
          <w:r w:rsidRPr="00E8250E">
            <w:rPr>
              <w:rFonts w:ascii="Arial" w:hAnsi="Arial" w:cs="Arial"/>
              <w:sz w:val="16"/>
              <w:szCs w:val="16"/>
              <w:lang w:val="es-CR"/>
            </w:rPr>
            <w:t>Fecha de entrada en vigencia:</w:t>
          </w:r>
        </w:p>
        <w:p w14:paraId="7DCDA2A2" w14:textId="6AF6BD0F" w:rsidR="003C69D6" w:rsidRPr="00E8250E" w:rsidRDefault="003C69D6">
          <w:pPr>
            <w:jc w:val="center"/>
            <w:rPr>
              <w:rFonts w:ascii="Arial" w:hAnsi="Arial" w:cs="Arial"/>
              <w:sz w:val="16"/>
              <w:szCs w:val="16"/>
            </w:rPr>
          </w:pPr>
          <w:r>
            <w:rPr>
              <w:rFonts w:ascii="Arial" w:hAnsi="Arial" w:cs="Arial"/>
              <w:sz w:val="16"/>
              <w:szCs w:val="16"/>
            </w:rPr>
            <w:t>2020/09/28</w:t>
          </w:r>
        </w:p>
      </w:tc>
      <w:tc>
        <w:tcPr>
          <w:tcW w:w="2410" w:type="dxa"/>
          <w:tcBorders>
            <w:top w:val="single" w:sz="4" w:space="0" w:color="auto"/>
            <w:bottom w:val="single" w:sz="4" w:space="0" w:color="auto"/>
          </w:tcBorders>
          <w:vAlign w:val="center"/>
        </w:tcPr>
        <w:p w14:paraId="54E50B66" w14:textId="77777777" w:rsidR="003C69D6" w:rsidRPr="00E8250E" w:rsidRDefault="003C69D6" w:rsidP="008E7A73">
          <w:pPr>
            <w:jc w:val="center"/>
            <w:rPr>
              <w:rFonts w:ascii="Arial" w:hAnsi="Arial" w:cs="Arial"/>
              <w:sz w:val="16"/>
              <w:szCs w:val="16"/>
            </w:rPr>
          </w:pPr>
          <w:r w:rsidRPr="00E8250E">
            <w:rPr>
              <w:rFonts w:ascii="Arial" w:hAnsi="Arial" w:cs="Arial"/>
              <w:sz w:val="16"/>
              <w:szCs w:val="16"/>
            </w:rPr>
            <w:t>Versión:</w:t>
          </w:r>
        </w:p>
        <w:p w14:paraId="71F32D48" w14:textId="16BFDE77" w:rsidR="003C69D6" w:rsidRPr="00E8250E" w:rsidRDefault="003C69D6">
          <w:pPr>
            <w:jc w:val="center"/>
            <w:rPr>
              <w:rFonts w:ascii="Arial" w:hAnsi="Arial" w:cs="Arial"/>
              <w:sz w:val="16"/>
              <w:szCs w:val="16"/>
            </w:rPr>
          </w:pPr>
          <w:r>
            <w:rPr>
              <w:rFonts w:ascii="Arial" w:hAnsi="Arial" w:cs="Arial"/>
              <w:sz w:val="16"/>
              <w:szCs w:val="16"/>
            </w:rPr>
            <w:t xml:space="preserve">01 </w:t>
          </w:r>
        </w:p>
      </w:tc>
    </w:tr>
  </w:tbl>
  <w:p w14:paraId="7BF2D250" w14:textId="77777777" w:rsidR="003C69D6" w:rsidRDefault="003C69D6" w:rsidP="007A6469">
    <w:pPr>
      <w:pStyle w:val="Encabezado"/>
    </w:pPr>
  </w:p>
  <w:p w14:paraId="2D7B3F06" w14:textId="77777777" w:rsidR="003C69D6" w:rsidRPr="007A6469" w:rsidRDefault="003C69D6" w:rsidP="007A64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387"/>
      <w:gridCol w:w="2268"/>
      <w:gridCol w:w="851"/>
    </w:tblGrid>
    <w:tr w:rsidR="003C69D6" w14:paraId="5871FCB5" w14:textId="77777777">
      <w:trPr>
        <w:cantSplit/>
        <w:trHeight w:val="274"/>
      </w:trPr>
      <w:tc>
        <w:tcPr>
          <w:tcW w:w="1418" w:type="dxa"/>
          <w:vMerge w:val="restart"/>
          <w:tcBorders>
            <w:top w:val="nil"/>
            <w:left w:val="nil"/>
            <w:bottom w:val="nil"/>
            <w:right w:val="single" w:sz="4" w:space="0" w:color="auto"/>
          </w:tcBorders>
        </w:tcPr>
        <w:p w14:paraId="70559ED3" w14:textId="77777777" w:rsidR="003C69D6" w:rsidRDefault="003C69D6" w:rsidP="00333786">
          <w:pPr>
            <w:rPr>
              <w:sz w:val="22"/>
            </w:rPr>
          </w:pPr>
          <w:r>
            <w:rPr>
              <w:noProof/>
              <w:sz w:val="22"/>
            </w:rPr>
            <w:drawing>
              <wp:inline distT="0" distB="0" distL="0" distR="0" wp14:anchorId="1A191F2E" wp14:editId="50CDE813">
                <wp:extent cx="762000" cy="49530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95300"/>
                        </a:xfrm>
                        <a:prstGeom prst="rect">
                          <a:avLst/>
                        </a:prstGeom>
                        <a:noFill/>
                        <a:ln>
                          <a:noFill/>
                        </a:ln>
                      </pic:spPr>
                    </pic:pic>
                  </a:graphicData>
                </a:graphic>
              </wp:inline>
            </w:drawing>
          </w:r>
        </w:p>
      </w:tc>
      <w:tc>
        <w:tcPr>
          <w:tcW w:w="5387" w:type="dxa"/>
          <w:vMerge w:val="restart"/>
          <w:tcBorders>
            <w:top w:val="single" w:sz="4" w:space="0" w:color="auto"/>
            <w:left w:val="single" w:sz="4" w:space="0" w:color="auto"/>
            <w:bottom w:val="single" w:sz="4" w:space="0" w:color="auto"/>
          </w:tcBorders>
          <w:vAlign w:val="center"/>
        </w:tcPr>
        <w:p w14:paraId="1FBAF6C5" w14:textId="77777777" w:rsidR="003C69D6" w:rsidRPr="00B34AE6" w:rsidRDefault="003C69D6" w:rsidP="00333786">
          <w:pPr>
            <w:jc w:val="center"/>
            <w:rPr>
              <w:rFonts w:ascii="Arial" w:hAnsi="Arial" w:cs="Arial"/>
              <w:lang w:val="es-CR"/>
            </w:rPr>
          </w:pPr>
          <w:r>
            <w:rPr>
              <w:rFonts w:ascii="Arial" w:hAnsi="Arial" w:cs="Arial"/>
              <w:lang w:val="es-CR"/>
            </w:rPr>
            <w:t>LISTA DE VERIFICACION PARA LABORATORIOS</w:t>
          </w:r>
        </w:p>
      </w:tc>
      <w:tc>
        <w:tcPr>
          <w:tcW w:w="2268" w:type="dxa"/>
          <w:tcBorders>
            <w:top w:val="single" w:sz="4" w:space="0" w:color="auto"/>
            <w:bottom w:val="single" w:sz="4" w:space="0" w:color="auto"/>
          </w:tcBorders>
          <w:vAlign w:val="center"/>
        </w:tcPr>
        <w:p w14:paraId="6299AF9E" w14:textId="77777777" w:rsidR="003C69D6" w:rsidRDefault="003C69D6" w:rsidP="00333786">
          <w:pPr>
            <w:rPr>
              <w:rFonts w:ascii="Arial" w:hAnsi="Arial" w:cs="Arial"/>
              <w:sz w:val="16"/>
              <w:lang w:val="pt-BR"/>
            </w:rPr>
          </w:pPr>
          <w:r>
            <w:rPr>
              <w:rFonts w:ascii="Arial" w:hAnsi="Arial" w:cs="Arial"/>
              <w:sz w:val="16"/>
              <w:lang w:val="pt-BR"/>
            </w:rPr>
            <w:t>Código N</w:t>
          </w:r>
          <w:r>
            <w:rPr>
              <w:rFonts w:ascii="Arial" w:hAnsi="Arial" w:cs="Arial"/>
              <w:sz w:val="16"/>
            </w:rPr>
            <w:sym w:font="Symbol" w:char="F0B0"/>
          </w:r>
          <w:r>
            <w:rPr>
              <w:rFonts w:ascii="Arial" w:hAnsi="Arial" w:cs="Arial"/>
              <w:sz w:val="16"/>
              <w:lang w:val="pt-BR"/>
            </w:rPr>
            <w:t xml:space="preserve"> :</w:t>
          </w:r>
        </w:p>
        <w:p w14:paraId="3CF32840" w14:textId="77777777" w:rsidR="003C69D6" w:rsidRDefault="003C69D6" w:rsidP="00333786">
          <w:pPr>
            <w:rPr>
              <w:rFonts w:ascii="Arial" w:hAnsi="Arial" w:cs="Arial"/>
              <w:sz w:val="16"/>
              <w:lang w:val="pt-BR"/>
            </w:rPr>
          </w:pPr>
          <w:r>
            <w:rPr>
              <w:rFonts w:ascii="Arial" w:hAnsi="Arial" w:cs="Arial"/>
              <w:sz w:val="16"/>
              <w:lang w:val="pt-BR"/>
            </w:rPr>
            <w:t>ODACMCP13F12</w:t>
          </w:r>
        </w:p>
      </w:tc>
      <w:tc>
        <w:tcPr>
          <w:tcW w:w="851" w:type="dxa"/>
          <w:tcBorders>
            <w:top w:val="single" w:sz="4" w:space="0" w:color="auto"/>
            <w:bottom w:val="single" w:sz="4" w:space="0" w:color="auto"/>
          </w:tcBorders>
          <w:vAlign w:val="center"/>
        </w:tcPr>
        <w:p w14:paraId="575BEFA6" w14:textId="77777777" w:rsidR="003C69D6" w:rsidRDefault="003C69D6" w:rsidP="00333786">
          <w:pPr>
            <w:jc w:val="center"/>
            <w:rPr>
              <w:rFonts w:ascii="Arial" w:hAnsi="Arial" w:cs="Arial"/>
              <w:sz w:val="16"/>
              <w:lang w:val="es-CR"/>
            </w:rPr>
          </w:pPr>
          <w:r>
            <w:rPr>
              <w:rFonts w:ascii="Arial" w:hAnsi="Arial" w:cs="Arial"/>
              <w:sz w:val="16"/>
              <w:lang w:val="es-CR"/>
            </w:rPr>
            <w:t>Páginas:</w:t>
          </w:r>
        </w:p>
        <w:p w14:paraId="7D058952" w14:textId="77777777" w:rsidR="003C69D6" w:rsidRDefault="003C69D6" w:rsidP="00333786">
          <w:pPr>
            <w:jc w:val="center"/>
            <w:rPr>
              <w:rFonts w:ascii="Arial" w:hAnsi="Arial" w:cs="Arial"/>
              <w:sz w:val="16"/>
            </w:rPr>
          </w:pPr>
          <w:r>
            <w:rPr>
              <w:rStyle w:val="Nmerodepgina"/>
              <w:rFonts w:ascii="Arial" w:hAnsi="Arial" w:cs="Arial"/>
              <w:sz w:val="16"/>
            </w:rPr>
            <w:fldChar w:fldCharType="begin"/>
          </w:r>
          <w:r>
            <w:rPr>
              <w:rStyle w:val="Nmerodepgina"/>
              <w:rFonts w:ascii="Arial" w:hAnsi="Arial" w:cs="Arial"/>
              <w:sz w:val="16"/>
            </w:rPr>
            <w:instrText xml:space="preserve"> PAGE </w:instrText>
          </w:r>
          <w:r>
            <w:rPr>
              <w:rStyle w:val="Nmerodepgina"/>
              <w:rFonts w:ascii="Arial" w:hAnsi="Arial" w:cs="Arial"/>
              <w:sz w:val="16"/>
            </w:rPr>
            <w:fldChar w:fldCharType="separate"/>
          </w:r>
          <w:r>
            <w:rPr>
              <w:rStyle w:val="Nmerodepgina"/>
              <w:rFonts w:ascii="Arial" w:hAnsi="Arial" w:cs="Arial"/>
              <w:noProof/>
              <w:sz w:val="16"/>
            </w:rPr>
            <w:t>1</w:t>
          </w:r>
          <w:r>
            <w:rPr>
              <w:rStyle w:val="Nmerodepgina"/>
              <w:rFonts w:ascii="Arial" w:hAnsi="Arial" w:cs="Arial"/>
              <w:sz w:val="16"/>
            </w:rPr>
            <w:fldChar w:fldCharType="end"/>
          </w:r>
          <w:r>
            <w:rPr>
              <w:rStyle w:val="Nmerodepgina"/>
              <w:rFonts w:ascii="Arial" w:hAnsi="Arial" w:cs="Arial"/>
              <w:sz w:val="16"/>
            </w:rPr>
            <w:t xml:space="preserve"> de </w:t>
          </w:r>
          <w:r>
            <w:rPr>
              <w:rStyle w:val="Nmerodepgina"/>
              <w:rFonts w:ascii="Arial" w:hAnsi="Arial" w:cs="Arial"/>
              <w:sz w:val="16"/>
            </w:rPr>
            <w:fldChar w:fldCharType="begin"/>
          </w:r>
          <w:r>
            <w:rPr>
              <w:rStyle w:val="Nmerodepgina"/>
              <w:rFonts w:ascii="Arial" w:hAnsi="Arial" w:cs="Arial"/>
              <w:sz w:val="16"/>
            </w:rPr>
            <w:instrText xml:space="preserve"> NUMPAGES </w:instrText>
          </w:r>
          <w:r>
            <w:rPr>
              <w:rStyle w:val="Nmerodepgina"/>
              <w:rFonts w:ascii="Arial" w:hAnsi="Arial" w:cs="Arial"/>
              <w:sz w:val="16"/>
            </w:rPr>
            <w:fldChar w:fldCharType="separate"/>
          </w:r>
          <w:r>
            <w:rPr>
              <w:rStyle w:val="Nmerodepgina"/>
              <w:rFonts w:ascii="Arial" w:hAnsi="Arial" w:cs="Arial"/>
              <w:noProof/>
              <w:sz w:val="16"/>
            </w:rPr>
            <w:t>21</w:t>
          </w:r>
          <w:r>
            <w:rPr>
              <w:rStyle w:val="Nmerodepgina"/>
              <w:rFonts w:ascii="Arial" w:hAnsi="Arial" w:cs="Arial"/>
              <w:sz w:val="16"/>
            </w:rPr>
            <w:fldChar w:fldCharType="end"/>
          </w:r>
        </w:p>
      </w:tc>
    </w:tr>
    <w:tr w:rsidR="003C69D6" w14:paraId="6B0FB928" w14:textId="77777777">
      <w:trPr>
        <w:cantSplit/>
        <w:trHeight w:val="428"/>
      </w:trPr>
      <w:tc>
        <w:tcPr>
          <w:tcW w:w="1418" w:type="dxa"/>
          <w:vMerge/>
          <w:tcBorders>
            <w:top w:val="nil"/>
            <w:left w:val="nil"/>
            <w:bottom w:val="nil"/>
            <w:right w:val="single" w:sz="4" w:space="0" w:color="auto"/>
          </w:tcBorders>
          <w:vAlign w:val="center"/>
        </w:tcPr>
        <w:p w14:paraId="27F89794" w14:textId="77777777" w:rsidR="003C69D6" w:rsidRDefault="003C69D6" w:rsidP="00333786">
          <w:pPr>
            <w:rPr>
              <w:sz w:val="22"/>
            </w:rPr>
          </w:pPr>
        </w:p>
      </w:tc>
      <w:tc>
        <w:tcPr>
          <w:tcW w:w="5387" w:type="dxa"/>
          <w:vMerge/>
          <w:tcBorders>
            <w:top w:val="single" w:sz="4" w:space="0" w:color="auto"/>
            <w:left w:val="single" w:sz="4" w:space="0" w:color="auto"/>
          </w:tcBorders>
          <w:vAlign w:val="center"/>
        </w:tcPr>
        <w:p w14:paraId="06DBCADB" w14:textId="77777777" w:rsidR="003C69D6" w:rsidRDefault="003C69D6" w:rsidP="00333786">
          <w:pPr>
            <w:rPr>
              <w:rFonts w:ascii="Arial" w:hAnsi="Arial" w:cs="Arial"/>
              <w:sz w:val="22"/>
            </w:rPr>
          </w:pPr>
        </w:p>
      </w:tc>
      <w:tc>
        <w:tcPr>
          <w:tcW w:w="2268" w:type="dxa"/>
          <w:tcBorders>
            <w:top w:val="single" w:sz="4" w:space="0" w:color="auto"/>
            <w:bottom w:val="single" w:sz="4" w:space="0" w:color="auto"/>
          </w:tcBorders>
          <w:vAlign w:val="center"/>
        </w:tcPr>
        <w:p w14:paraId="3901EEFA" w14:textId="77777777" w:rsidR="003C69D6" w:rsidRDefault="003C69D6" w:rsidP="00333786">
          <w:pPr>
            <w:pStyle w:val="Encabezado"/>
            <w:rPr>
              <w:rFonts w:ascii="Arial" w:hAnsi="Arial" w:cs="Arial"/>
              <w:sz w:val="16"/>
              <w:lang w:val="es-CR"/>
            </w:rPr>
          </w:pPr>
          <w:r>
            <w:rPr>
              <w:rFonts w:ascii="Arial" w:hAnsi="Arial" w:cs="Arial"/>
              <w:sz w:val="16"/>
              <w:lang w:val="es-CR"/>
            </w:rPr>
            <w:t>Fecha emisión:</w:t>
          </w:r>
        </w:p>
        <w:p w14:paraId="1A39C83C" w14:textId="77777777" w:rsidR="003C69D6" w:rsidRDefault="003C69D6" w:rsidP="00333786">
          <w:pPr>
            <w:pStyle w:val="Encabezado"/>
            <w:rPr>
              <w:rFonts w:ascii="Arial" w:hAnsi="Arial" w:cs="Arial"/>
              <w:sz w:val="16"/>
              <w:lang w:val="es-CR"/>
            </w:rPr>
          </w:pPr>
          <w:r>
            <w:rPr>
              <w:rFonts w:ascii="Arial" w:hAnsi="Arial" w:cs="Arial"/>
              <w:sz w:val="16"/>
              <w:lang w:val="es-CR"/>
            </w:rPr>
            <w:t>10.12.2007</w:t>
          </w:r>
        </w:p>
      </w:tc>
      <w:tc>
        <w:tcPr>
          <w:tcW w:w="851" w:type="dxa"/>
          <w:tcBorders>
            <w:top w:val="single" w:sz="4" w:space="0" w:color="auto"/>
            <w:bottom w:val="single" w:sz="4" w:space="0" w:color="auto"/>
          </w:tcBorders>
          <w:vAlign w:val="center"/>
        </w:tcPr>
        <w:p w14:paraId="35C3705A" w14:textId="77777777" w:rsidR="003C69D6" w:rsidRDefault="003C69D6" w:rsidP="00333786">
          <w:pPr>
            <w:jc w:val="center"/>
            <w:rPr>
              <w:rFonts w:ascii="Arial" w:hAnsi="Arial" w:cs="Arial"/>
              <w:sz w:val="16"/>
              <w:lang w:val="es-CR"/>
            </w:rPr>
          </w:pPr>
          <w:r>
            <w:rPr>
              <w:rFonts w:ascii="Arial" w:hAnsi="Arial" w:cs="Arial"/>
              <w:sz w:val="16"/>
              <w:lang w:val="es-CR"/>
            </w:rPr>
            <w:t>Versión:</w:t>
          </w:r>
        </w:p>
        <w:p w14:paraId="25B9FC45" w14:textId="77777777" w:rsidR="003C69D6" w:rsidRDefault="003C69D6" w:rsidP="00333786">
          <w:pPr>
            <w:jc w:val="center"/>
            <w:rPr>
              <w:rFonts w:ascii="Arial" w:hAnsi="Arial" w:cs="Arial"/>
              <w:sz w:val="16"/>
            </w:rPr>
          </w:pPr>
          <w:r>
            <w:rPr>
              <w:rFonts w:ascii="Arial" w:hAnsi="Arial" w:cs="Arial"/>
              <w:sz w:val="16"/>
              <w:lang w:val="es-CR"/>
            </w:rPr>
            <w:t>02</w:t>
          </w:r>
        </w:p>
      </w:tc>
    </w:tr>
  </w:tbl>
  <w:p w14:paraId="553F286B" w14:textId="77777777" w:rsidR="003C69D6" w:rsidRDefault="003C69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028A"/>
    <w:multiLevelType w:val="hybridMultilevel"/>
    <w:tmpl w:val="51CC73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047A7"/>
    <w:multiLevelType w:val="multilevel"/>
    <w:tmpl w:val="2E586A7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5F0B12"/>
    <w:multiLevelType w:val="hybridMultilevel"/>
    <w:tmpl w:val="F564C538"/>
    <w:lvl w:ilvl="0" w:tplc="813A09F2">
      <w:start w:val="7"/>
      <w:numFmt w:val="bullet"/>
      <w:lvlText w:val="-"/>
      <w:lvlJc w:val="left"/>
      <w:pPr>
        <w:ind w:left="720" w:hanging="360"/>
      </w:pPr>
      <w:rPr>
        <w:rFonts w:ascii="Arial Narrow" w:eastAsia="Times New Roman" w:hAnsi="Arial Narrow"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B55D83"/>
    <w:multiLevelType w:val="hybridMultilevel"/>
    <w:tmpl w:val="47FC0C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511187B"/>
    <w:multiLevelType w:val="hybridMultilevel"/>
    <w:tmpl w:val="CAC0C4B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052E77A5"/>
    <w:multiLevelType w:val="hybridMultilevel"/>
    <w:tmpl w:val="6A0E3B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570D23"/>
    <w:multiLevelType w:val="hybridMultilevel"/>
    <w:tmpl w:val="7406AA44"/>
    <w:lvl w:ilvl="0" w:tplc="AF24896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B196806"/>
    <w:multiLevelType w:val="hybridMultilevel"/>
    <w:tmpl w:val="D6E21B6E"/>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0E9E03BE"/>
    <w:multiLevelType w:val="multilevel"/>
    <w:tmpl w:val="63EA629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5266B8"/>
    <w:multiLevelType w:val="hybridMultilevel"/>
    <w:tmpl w:val="D16CDA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832C9D"/>
    <w:multiLevelType w:val="hybridMultilevel"/>
    <w:tmpl w:val="A0347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5C5169"/>
    <w:multiLevelType w:val="hybridMultilevel"/>
    <w:tmpl w:val="BC2685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A96D41"/>
    <w:multiLevelType w:val="hybridMultilevel"/>
    <w:tmpl w:val="44828A8E"/>
    <w:lvl w:ilvl="0" w:tplc="D3A28D1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2B5621"/>
    <w:multiLevelType w:val="hybridMultilevel"/>
    <w:tmpl w:val="E9B0AD4C"/>
    <w:lvl w:ilvl="0" w:tplc="3F16A37A">
      <w:start w:val="8"/>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E0682"/>
    <w:multiLevelType w:val="hybridMultilevel"/>
    <w:tmpl w:val="64F21432"/>
    <w:lvl w:ilvl="0" w:tplc="C180C2B4">
      <w:start w:val="1"/>
      <w:numFmt w:val="bullet"/>
      <w:lvlText w:val=""/>
      <w:lvlJc w:val="left"/>
      <w:pPr>
        <w:tabs>
          <w:tab w:val="num" w:pos="1046"/>
        </w:tabs>
        <w:ind w:left="970" w:hanging="284"/>
      </w:pPr>
      <w:rPr>
        <w:rFonts w:ascii="Symbol" w:hAnsi="Symbol" w:hint="default"/>
      </w:rPr>
    </w:lvl>
    <w:lvl w:ilvl="1" w:tplc="2DB022DC">
      <w:start w:val="1"/>
      <w:numFmt w:val="bullet"/>
      <w:lvlText w:val=""/>
      <w:lvlJc w:val="left"/>
      <w:pPr>
        <w:tabs>
          <w:tab w:val="num" w:pos="1945"/>
        </w:tabs>
        <w:ind w:left="1945" w:hanging="179"/>
      </w:pPr>
      <w:rPr>
        <w:rFonts w:ascii="Symbol" w:hAnsi="Symbol" w:hint="default"/>
      </w:rPr>
    </w:lvl>
    <w:lvl w:ilvl="2" w:tplc="0C0A0005" w:tentative="1">
      <w:start w:val="1"/>
      <w:numFmt w:val="bullet"/>
      <w:lvlText w:val=""/>
      <w:lvlJc w:val="left"/>
      <w:pPr>
        <w:tabs>
          <w:tab w:val="num" w:pos="2846"/>
        </w:tabs>
        <w:ind w:left="2846" w:hanging="360"/>
      </w:pPr>
      <w:rPr>
        <w:rFonts w:ascii="Wingdings" w:hAnsi="Wingdings" w:hint="default"/>
      </w:rPr>
    </w:lvl>
    <w:lvl w:ilvl="3" w:tplc="0C0A0001" w:tentative="1">
      <w:start w:val="1"/>
      <w:numFmt w:val="bullet"/>
      <w:lvlText w:val=""/>
      <w:lvlJc w:val="left"/>
      <w:pPr>
        <w:tabs>
          <w:tab w:val="num" w:pos="3566"/>
        </w:tabs>
        <w:ind w:left="3566" w:hanging="360"/>
      </w:pPr>
      <w:rPr>
        <w:rFonts w:ascii="Symbol" w:hAnsi="Symbol" w:hint="default"/>
      </w:rPr>
    </w:lvl>
    <w:lvl w:ilvl="4" w:tplc="0C0A0003" w:tentative="1">
      <w:start w:val="1"/>
      <w:numFmt w:val="bullet"/>
      <w:lvlText w:val="o"/>
      <w:lvlJc w:val="left"/>
      <w:pPr>
        <w:tabs>
          <w:tab w:val="num" w:pos="4286"/>
        </w:tabs>
        <w:ind w:left="4286" w:hanging="360"/>
      </w:pPr>
      <w:rPr>
        <w:rFonts w:ascii="Courier New" w:hAnsi="Courier New" w:cs="Courier New" w:hint="default"/>
      </w:rPr>
    </w:lvl>
    <w:lvl w:ilvl="5" w:tplc="0C0A0005" w:tentative="1">
      <w:start w:val="1"/>
      <w:numFmt w:val="bullet"/>
      <w:lvlText w:val=""/>
      <w:lvlJc w:val="left"/>
      <w:pPr>
        <w:tabs>
          <w:tab w:val="num" w:pos="5006"/>
        </w:tabs>
        <w:ind w:left="5006" w:hanging="360"/>
      </w:pPr>
      <w:rPr>
        <w:rFonts w:ascii="Wingdings" w:hAnsi="Wingdings" w:hint="default"/>
      </w:rPr>
    </w:lvl>
    <w:lvl w:ilvl="6" w:tplc="0C0A0001" w:tentative="1">
      <w:start w:val="1"/>
      <w:numFmt w:val="bullet"/>
      <w:lvlText w:val=""/>
      <w:lvlJc w:val="left"/>
      <w:pPr>
        <w:tabs>
          <w:tab w:val="num" w:pos="5726"/>
        </w:tabs>
        <w:ind w:left="5726" w:hanging="360"/>
      </w:pPr>
      <w:rPr>
        <w:rFonts w:ascii="Symbol" w:hAnsi="Symbol" w:hint="default"/>
      </w:rPr>
    </w:lvl>
    <w:lvl w:ilvl="7" w:tplc="0C0A0003" w:tentative="1">
      <w:start w:val="1"/>
      <w:numFmt w:val="bullet"/>
      <w:lvlText w:val="o"/>
      <w:lvlJc w:val="left"/>
      <w:pPr>
        <w:tabs>
          <w:tab w:val="num" w:pos="6446"/>
        </w:tabs>
        <w:ind w:left="6446" w:hanging="360"/>
      </w:pPr>
      <w:rPr>
        <w:rFonts w:ascii="Courier New" w:hAnsi="Courier New" w:cs="Courier New" w:hint="default"/>
      </w:rPr>
    </w:lvl>
    <w:lvl w:ilvl="8" w:tplc="0C0A0005" w:tentative="1">
      <w:start w:val="1"/>
      <w:numFmt w:val="bullet"/>
      <w:lvlText w:val=""/>
      <w:lvlJc w:val="left"/>
      <w:pPr>
        <w:tabs>
          <w:tab w:val="num" w:pos="7166"/>
        </w:tabs>
        <w:ind w:left="7166" w:hanging="360"/>
      </w:pPr>
      <w:rPr>
        <w:rFonts w:ascii="Wingdings" w:hAnsi="Wingdings" w:hint="default"/>
      </w:rPr>
    </w:lvl>
  </w:abstractNum>
  <w:abstractNum w:abstractNumId="15" w15:restartNumberingAfterBreak="0">
    <w:nsid w:val="1A9A2D23"/>
    <w:multiLevelType w:val="hybridMultilevel"/>
    <w:tmpl w:val="B1885852"/>
    <w:lvl w:ilvl="0" w:tplc="2DB022DC">
      <w:start w:val="1"/>
      <w:numFmt w:val="bullet"/>
      <w:lvlText w:val=""/>
      <w:lvlJc w:val="left"/>
      <w:pPr>
        <w:tabs>
          <w:tab w:val="num" w:pos="539"/>
        </w:tabs>
        <w:ind w:left="539" w:hanging="179"/>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DB7378"/>
    <w:multiLevelType w:val="multilevel"/>
    <w:tmpl w:val="38BCF6E0"/>
    <w:lvl w:ilvl="0">
      <w:start w:val="5"/>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C8438A0"/>
    <w:multiLevelType w:val="hybridMultilevel"/>
    <w:tmpl w:val="1454502C"/>
    <w:lvl w:ilvl="0" w:tplc="24786FC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27222F"/>
    <w:multiLevelType w:val="multilevel"/>
    <w:tmpl w:val="538817F2"/>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E235C22"/>
    <w:multiLevelType w:val="multilevel"/>
    <w:tmpl w:val="8C6ED610"/>
    <w:lvl w:ilvl="0">
      <w:start w:val="4"/>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915C85"/>
    <w:multiLevelType w:val="hybridMultilevel"/>
    <w:tmpl w:val="8C7E64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0BD39FF"/>
    <w:multiLevelType w:val="multilevel"/>
    <w:tmpl w:val="498ACB14"/>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0E078EB"/>
    <w:multiLevelType w:val="hybridMultilevel"/>
    <w:tmpl w:val="3E9A1E74"/>
    <w:lvl w:ilvl="0" w:tplc="2DB022DC">
      <w:start w:val="1"/>
      <w:numFmt w:val="bullet"/>
      <w:lvlText w:val=""/>
      <w:lvlJc w:val="left"/>
      <w:pPr>
        <w:tabs>
          <w:tab w:val="num" w:pos="539"/>
        </w:tabs>
        <w:ind w:left="539" w:hanging="179"/>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F35405"/>
    <w:multiLevelType w:val="multilevel"/>
    <w:tmpl w:val="EFA66DA0"/>
    <w:lvl w:ilvl="0">
      <w:start w:val="1"/>
      <w:numFmt w:val="bullet"/>
      <w:lvlText w:val="-"/>
      <w:lvlJc w:val="left"/>
      <w:pPr>
        <w:tabs>
          <w:tab w:val="num" w:pos="1140"/>
        </w:tabs>
        <w:ind w:left="11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CF0319"/>
    <w:multiLevelType w:val="hybridMultilevel"/>
    <w:tmpl w:val="11146F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31252207"/>
    <w:multiLevelType w:val="hybridMultilevel"/>
    <w:tmpl w:val="2556A2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DF01BB"/>
    <w:multiLevelType w:val="multilevel"/>
    <w:tmpl w:val="092E6774"/>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8431B0"/>
    <w:multiLevelType w:val="singleLevel"/>
    <w:tmpl w:val="BD02AA9E"/>
    <w:lvl w:ilvl="0">
      <w:start w:val="1"/>
      <w:numFmt w:val="lowerLetter"/>
      <w:lvlText w:val="%1)"/>
      <w:lvlJc w:val="left"/>
      <w:pPr>
        <w:tabs>
          <w:tab w:val="num" w:pos="630"/>
        </w:tabs>
        <w:ind w:left="630" w:hanging="360"/>
      </w:pPr>
      <w:rPr>
        <w:rFonts w:hint="default"/>
      </w:rPr>
    </w:lvl>
  </w:abstractNum>
  <w:abstractNum w:abstractNumId="28" w15:restartNumberingAfterBreak="0">
    <w:nsid w:val="344F7A6A"/>
    <w:multiLevelType w:val="hybridMultilevel"/>
    <w:tmpl w:val="B4E08144"/>
    <w:lvl w:ilvl="0" w:tplc="A69055A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47357DC"/>
    <w:multiLevelType w:val="hybridMultilevel"/>
    <w:tmpl w:val="6C0C8DA2"/>
    <w:lvl w:ilvl="0" w:tplc="240A0017">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9EF3B31"/>
    <w:multiLevelType w:val="multilevel"/>
    <w:tmpl w:val="E880299E"/>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C6F38F4"/>
    <w:multiLevelType w:val="multilevel"/>
    <w:tmpl w:val="63C0426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E341B07"/>
    <w:multiLevelType w:val="multilevel"/>
    <w:tmpl w:val="11402C86"/>
    <w:lvl w:ilvl="0">
      <w:start w:val="5"/>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2C94F58"/>
    <w:multiLevelType w:val="multilevel"/>
    <w:tmpl w:val="4A864F26"/>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3F72B60"/>
    <w:multiLevelType w:val="multilevel"/>
    <w:tmpl w:val="9D204BD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48A2ECB"/>
    <w:multiLevelType w:val="hybridMultilevel"/>
    <w:tmpl w:val="DF52DDB6"/>
    <w:lvl w:ilvl="0" w:tplc="C180C2B4">
      <w:start w:val="1"/>
      <w:numFmt w:val="bullet"/>
      <w:lvlText w:val=""/>
      <w:lvlJc w:val="left"/>
      <w:pPr>
        <w:tabs>
          <w:tab w:val="num" w:pos="1080"/>
        </w:tabs>
        <w:ind w:left="1004" w:hanging="284"/>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6417D4A"/>
    <w:multiLevelType w:val="hybridMultilevel"/>
    <w:tmpl w:val="892A79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7A08B2"/>
    <w:multiLevelType w:val="multilevel"/>
    <w:tmpl w:val="8E22211A"/>
    <w:lvl w:ilvl="0">
      <w:start w:val="5"/>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A6F3903"/>
    <w:multiLevelType w:val="multilevel"/>
    <w:tmpl w:val="B2F4BF6C"/>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4D2C67B1"/>
    <w:multiLevelType w:val="hybridMultilevel"/>
    <w:tmpl w:val="63EE25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E351ED5"/>
    <w:multiLevelType w:val="hybridMultilevel"/>
    <w:tmpl w:val="7900508C"/>
    <w:lvl w:ilvl="0" w:tplc="52DC3DA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080090B"/>
    <w:multiLevelType w:val="multilevel"/>
    <w:tmpl w:val="19C862BC"/>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6176C63"/>
    <w:multiLevelType w:val="hybridMultilevel"/>
    <w:tmpl w:val="D18698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84D37A0"/>
    <w:multiLevelType w:val="multilevel"/>
    <w:tmpl w:val="0ECAA5C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A4B373A"/>
    <w:multiLevelType w:val="hybridMultilevel"/>
    <w:tmpl w:val="E7B6CD04"/>
    <w:lvl w:ilvl="0" w:tplc="2DB022DC">
      <w:start w:val="1"/>
      <w:numFmt w:val="bullet"/>
      <w:lvlText w:val=""/>
      <w:lvlJc w:val="left"/>
      <w:pPr>
        <w:tabs>
          <w:tab w:val="num" w:pos="1319"/>
        </w:tabs>
        <w:ind w:left="1319" w:hanging="179"/>
      </w:pPr>
      <w:rPr>
        <w:rFonts w:ascii="Symbol" w:hAnsi="Symbo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45" w15:restartNumberingAfterBreak="0">
    <w:nsid w:val="5AEB39F4"/>
    <w:multiLevelType w:val="hybridMultilevel"/>
    <w:tmpl w:val="DCDA33C4"/>
    <w:lvl w:ilvl="0" w:tplc="B9D49BF6">
      <w:start w:val="1"/>
      <w:numFmt w:val="bullet"/>
      <w:lvlText w:val="-"/>
      <w:lvlJc w:val="left"/>
      <w:pPr>
        <w:tabs>
          <w:tab w:val="num" w:pos="720"/>
        </w:tabs>
        <w:ind w:left="720" w:hanging="360"/>
      </w:pPr>
      <w:rPr>
        <w:rFonts w:ascii="Arial" w:hAnsi="Arial" w:hint="default"/>
      </w:rPr>
    </w:lvl>
    <w:lvl w:ilvl="1" w:tplc="C180C2B4">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BB6220E"/>
    <w:multiLevelType w:val="hybridMultilevel"/>
    <w:tmpl w:val="FD1A6752"/>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5CD52165"/>
    <w:multiLevelType w:val="hybridMultilevel"/>
    <w:tmpl w:val="9606F764"/>
    <w:lvl w:ilvl="0" w:tplc="2DB022DC">
      <w:start w:val="1"/>
      <w:numFmt w:val="bullet"/>
      <w:lvlText w:val=""/>
      <w:lvlJc w:val="left"/>
      <w:pPr>
        <w:tabs>
          <w:tab w:val="num" w:pos="1319"/>
        </w:tabs>
        <w:ind w:left="1319" w:hanging="179"/>
      </w:pPr>
      <w:rPr>
        <w:rFonts w:ascii="Symbol" w:hAnsi="Symbo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48" w15:restartNumberingAfterBreak="0">
    <w:nsid w:val="5DC92250"/>
    <w:multiLevelType w:val="hybridMultilevel"/>
    <w:tmpl w:val="0B7CED60"/>
    <w:lvl w:ilvl="0" w:tplc="262A947E">
      <w:start w:val="2"/>
      <w:numFmt w:val="bullet"/>
      <w:lvlText w:val="-"/>
      <w:lvlJc w:val="left"/>
      <w:pPr>
        <w:ind w:left="720" w:hanging="360"/>
      </w:pPr>
      <w:rPr>
        <w:rFonts w:ascii="Arial Narrow" w:eastAsia="Times New Roman" w:hAnsi="Arial Narrow"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0E20F7"/>
    <w:multiLevelType w:val="hybridMultilevel"/>
    <w:tmpl w:val="AE988CBC"/>
    <w:lvl w:ilvl="0" w:tplc="C180C2B4">
      <w:start w:val="1"/>
      <w:numFmt w:val="bullet"/>
      <w:lvlText w:val=""/>
      <w:lvlJc w:val="left"/>
      <w:pPr>
        <w:tabs>
          <w:tab w:val="num" w:pos="1080"/>
        </w:tabs>
        <w:ind w:left="1004" w:hanging="284"/>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665E66EC"/>
    <w:multiLevelType w:val="hybridMultilevel"/>
    <w:tmpl w:val="3BFA66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9202B6A"/>
    <w:multiLevelType w:val="hybridMultilevel"/>
    <w:tmpl w:val="6C4AAF52"/>
    <w:lvl w:ilvl="0" w:tplc="2DB022DC">
      <w:start w:val="1"/>
      <w:numFmt w:val="bullet"/>
      <w:lvlText w:val=""/>
      <w:lvlJc w:val="left"/>
      <w:pPr>
        <w:tabs>
          <w:tab w:val="num" w:pos="539"/>
        </w:tabs>
        <w:ind w:left="539" w:hanging="179"/>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9B2F27"/>
    <w:multiLevelType w:val="multilevel"/>
    <w:tmpl w:val="5928ED96"/>
    <w:lvl w:ilvl="0">
      <w:start w:val="1"/>
      <w:numFmt w:val="bullet"/>
      <w:lvlText w:val=""/>
      <w:lvlJc w:val="left"/>
      <w:pPr>
        <w:tabs>
          <w:tab w:val="num" w:pos="179"/>
        </w:tabs>
        <w:ind w:left="179" w:hanging="179"/>
      </w:pPr>
      <w:rPr>
        <w:rFonts w:ascii="Symbol" w:hAnsi="Symbol"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4955B8A"/>
    <w:multiLevelType w:val="hybridMultilevel"/>
    <w:tmpl w:val="0CE86E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4" w15:restartNumberingAfterBreak="0">
    <w:nsid w:val="76B000B6"/>
    <w:multiLevelType w:val="multilevel"/>
    <w:tmpl w:val="0518A6BE"/>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9B14947"/>
    <w:multiLevelType w:val="hybridMultilevel"/>
    <w:tmpl w:val="EFA66DA0"/>
    <w:lvl w:ilvl="0" w:tplc="251E6B26">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BC74DE7"/>
    <w:multiLevelType w:val="multilevel"/>
    <w:tmpl w:val="B8646194"/>
    <w:lvl w:ilvl="0">
      <w:start w:val="4"/>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C6A4DDE"/>
    <w:multiLevelType w:val="hybridMultilevel"/>
    <w:tmpl w:val="F35A6E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8F3AB2"/>
    <w:multiLevelType w:val="hybridMultilevel"/>
    <w:tmpl w:val="20CC9B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9" w15:restartNumberingAfterBreak="0">
    <w:nsid w:val="7F8E430E"/>
    <w:multiLevelType w:val="hybridMultilevel"/>
    <w:tmpl w:val="A162D0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53"/>
  </w:num>
  <w:num w:numId="4">
    <w:abstractNumId w:val="4"/>
  </w:num>
  <w:num w:numId="5">
    <w:abstractNumId w:val="58"/>
  </w:num>
  <w:num w:numId="6">
    <w:abstractNumId w:val="9"/>
  </w:num>
  <w:num w:numId="7">
    <w:abstractNumId w:val="25"/>
  </w:num>
  <w:num w:numId="8">
    <w:abstractNumId w:val="39"/>
  </w:num>
  <w:num w:numId="9">
    <w:abstractNumId w:val="0"/>
  </w:num>
  <w:num w:numId="10">
    <w:abstractNumId w:val="36"/>
  </w:num>
  <w:num w:numId="11">
    <w:abstractNumId w:val="11"/>
  </w:num>
  <w:num w:numId="12">
    <w:abstractNumId w:val="57"/>
  </w:num>
  <w:num w:numId="13">
    <w:abstractNumId w:val="13"/>
  </w:num>
  <w:num w:numId="14">
    <w:abstractNumId w:val="24"/>
  </w:num>
  <w:num w:numId="15">
    <w:abstractNumId w:val="1"/>
  </w:num>
  <w:num w:numId="16">
    <w:abstractNumId w:val="50"/>
  </w:num>
  <w:num w:numId="17">
    <w:abstractNumId w:val="31"/>
  </w:num>
  <w:num w:numId="18">
    <w:abstractNumId w:val="43"/>
  </w:num>
  <w:num w:numId="19">
    <w:abstractNumId w:val="30"/>
  </w:num>
  <w:num w:numId="20">
    <w:abstractNumId w:val="21"/>
  </w:num>
  <w:num w:numId="21">
    <w:abstractNumId w:val="18"/>
  </w:num>
  <w:num w:numId="22">
    <w:abstractNumId w:val="10"/>
  </w:num>
  <w:num w:numId="23">
    <w:abstractNumId w:val="33"/>
  </w:num>
  <w:num w:numId="24">
    <w:abstractNumId w:val="34"/>
  </w:num>
  <w:num w:numId="25">
    <w:abstractNumId w:val="19"/>
  </w:num>
  <w:num w:numId="26">
    <w:abstractNumId w:val="12"/>
  </w:num>
  <w:num w:numId="27">
    <w:abstractNumId w:val="45"/>
  </w:num>
  <w:num w:numId="28">
    <w:abstractNumId w:val="17"/>
  </w:num>
  <w:num w:numId="29">
    <w:abstractNumId w:val="14"/>
  </w:num>
  <w:num w:numId="30">
    <w:abstractNumId w:val="49"/>
  </w:num>
  <w:num w:numId="31">
    <w:abstractNumId w:val="35"/>
  </w:num>
  <w:num w:numId="32">
    <w:abstractNumId w:val="6"/>
  </w:num>
  <w:num w:numId="33">
    <w:abstractNumId w:val="42"/>
  </w:num>
  <w:num w:numId="34">
    <w:abstractNumId w:val="59"/>
  </w:num>
  <w:num w:numId="35">
    <w:abstractNumId w:val="20"/>
  </w:num>
  <w:num w:numId="36">
    <w:abstractNumId w:val="27"/>
  </w:num>
  <w:num w:numId="37">
    <w:abstractNumId w:val="56"/>
  </w:num>
  <w:num w:numId="38">
    <w:abstractNumId w:val="55"/>
  </w:num>
  <w:num w:numId="39">
    <w:abstractNumId w:val="23"/>
  </w:num>
  <w:num w:numId="40">
    <w:abstractNumId w:val="44"/>
  </w:num>
  <w:num w:numId="41">
    <w:abstractNumId w:val="47"/>
  </w:num>
  <w:num w:numId="42">
    <w:abstractNumId w:val="38"/>
  </w:num>
  <w:num w:numId="43">
    <w:abstractNumId w:val="54"/>
  </w:num>
  <w:num w:numId="44">
    <w:abstractNumId w:val="52"/>
  </w:num>
  <w:num w:numId="45">
    <w:abstractNumId w:val="8"/>
  </w:num>
  <w:num w:numId="46">
    <w:abstractNumId w:val="41"/>
  </w:num>
  <w:num w:numId="47">
    <w:abstractNumId w:val="26"/>
  </w:num>
  <w:num w:numId="48">
    <w:abstractNumId w:val="16"/>
  </w:num>
  <w:num w:numId="49">
    <w:abstractNumId w:val="32"/>
  </w:num>
  <w:num w:numId="50">
    <w:abstractNumId w:val="37"/>
  </w:num>
  <w:num w:numId="51">
    <w:abstractNumId w:val="15"/>
  </w:num>
  <w:num w:numId="52">
    <w:abstractNumId w:val="22"/>
  </w:num>
  <w:num w:numId="53">
    <w:abstractNumId w:val="51"/>
  </w:num>
  <w:num w:numId="54">
    <w:abstractNumId w:val="40"/>
  </w:num>
  <w:num w:numId="55">
    <w:abstractNumId w:val="46"/>
  </w:num>
  <w:num w:numId="56">
    <w:abstractNumId w:val="7"/>
  </w:num>
  <w:num w:numId="57">
    <w:abstractNumId w:val="28"/>
  </w:num>
  <w:num w:numId="58">
    <w:abstractNumId w:val="2"/>
  </w:num>
  <w:num w:numId="59">
    <w:abstractNumId w:val="29"/>
  </w:num>
  <w:num w:numId="60">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8" w:dllVersion="513" w:checkStyle="1"/>
  <w:activeWritingStyle w:appName="MSWord" w:lang="es-ES_tradnl"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4A"/>
    <w:rsid w:val="000005E9"/>
    <w:rsid w:val="00003B22"/>
    <w:rsid w:val="000074B3"/>
    <w:rsid w:val="000114C3"/>
    <w:rsid w:val="00011964"/>
    <w:rsid w:val="00024032"/>
    <w:rsid w:val="0002587A"/>
    <w:rsid w:val="00031FDF"/>
    <w:rsid w:val="0003425B"/>
    <w:rsid w:val="00035726"/>
    <w:rsid w:val="000370F0"/>
    <w:rsid w:val="00040B96"/>
    <w:rsid w:val="000413CC"/>
    <w:rsid w:val="00041F35"/>
    <w:rsid w:val="00043850"/>
    <w:rsid w:val="00047C9B"/>
    <w:rsid w:val="00066837"/>
    <w:rsid w:val="000768CF"/>
    <w:rsid w:val="00083118"/>
    <w:rsid w:val="00083869"/>
    <w:rsid w:val="0009581A"/>
    <w:rsid w:val="000A1940"/>
    <w:rsid w:val="000A4CB3"/>
    <w:rsid w:val="000A784F"/>
    <w:rsid w:val="000B04A7"/>
    <w:rsid w:val="000B1C0E"/>
    <w:rsid w:val="000B70D3"/>
    <w:rsid w:val="000B70FB"/>
    <w:rsid w:val="000C242D"/>
    <w:rsid w:val="000C6825"/>
    <w:rsid w:val="000D0303"/>
    <w:rsid w:val="000D2DF6"/>
    <w:rsid w:val="000D57F4"/>
    <w:rsid w:val="000E05E3"/>
    <w:rsid w:val="000E4697"/>
    <w:rsid w:val="000F2496"/>
    <w:rsid w:val="000F6611"/>
    <w:rsid w:val="000F70E5"/>
    <w:rsid w:val="0010138F"/>
    <w:rsid w:val="00101F81"/>
    <w:rsid w:val="00102CFC"/>
    <w:rsid w:val="00107469"/>
    <w:rsid w:val="00107919"/>
    <w:rsid w:val="00113B57"/>
    <w:rsid w:val="00113EFD"/>
    <w:rsid w:val="00114A15"/>
    <w:rsid w:val="0011688B"/>
    <w:rsid w:val="001218FB"/>
    <w:rsid w:val="00124162"/>
    <w:rsid w:val="00125B97"/>
    <w:rsid w:val="00125FCF"/>
    <w:rsid w:val="00130B46"/>
    <w:rsid w:val="001318E4"/>
    <w:rsid w:val="00132ABA"/>
    <w:rsid w:val="001430B0"/>
    <w:rsid w:val="00160C08"/>
    <w:rsid w:val="00171DEF"/>
    <w:rsid w:val="0017204E"/>
    <w:rsid w:val="00173272"/>
    <w:rsid w:val="00185658"/>
    <w:rsid w:val="0018631E"/>
    <w:rsid w:val="00187CC9"/>
    <w:rsid w:val="00191110"/>
    <w:rsid w:val="00195FD9"/>
    <w:rsid w:val="001A6537"/>
    <w:rsid w:val="001A73E3"/>
    <w:rsid w:val="001B744F"/>
    <w:rsid w:val="001C18C7"/>
    <w:rsid w:val="001C495B"/>
    <w:rsid w:val="001C4DF5"/>
    <w:rsid w:val="001C5872"/>
    <w:rsid w:val="001D23A6"/>
    <w:rsid w:val="001E0913"/>
    <w:rsid w:val="001E3F67"/>
    <w:rsid w:val="001E446D"/>
    <w:rsid w:val="001E6A1B"/>
    <w:rsid w:val="001F6BEB"/>
    <w:rsid w:val="00200496"/>
    <w:rsid w:val="002009F6"/>
    <w:rsid w:val="00203171"/>
    <w:rsid w:val="002055D7"/>
    <w:rsid w:val="00214E1B"/>
    <w:rsid w:val="0021714A"/>
    <w:rsid w:val="002178FF"/>
    <w:rsid w:val="00225B86"/>
    <w:rsid w:val="00231ACE"/>
    <w:rsid w:val="00231E78"/>
    <w:rsid w:val="002365D8"/>
    <w:rsid w:val="00242290"/>
    <w:rsid w:val="00246016"/>
    <w:rsid w:val="00257718"/>
    <w:rsid w:val="00262729"/>
    <w:rsid w:val="00265AB7"/>
    <w:rsid w:val="00265F01"/>
    <w:rsid w:val="00271495"/>
    <w:rsid w:val="0027396B"/>
    <w:rsid w:val="002743B2"/>
    <w:rsid w:val="00274F8F"/>
    <w:rsid w:val="00281E9C"/>
    <w:rsid w:val="0028580A"/>
    <w:rsid w:val="00294B56"/>
    <w:rsid w:val="00296B66"/>
    <w:rsid w:val="00296BE8"/>
    <w:rsid w:val="002A02BD"/>
    <w:rsid w:val="002A5D69"/>
    <w:rsid w:val="002A7696"/>
    <w:rsid w:val="002B484D"/>
    <w:rsid w:val="002B5FD0"/>
    <w:rsid w:val="002B785B"/>
    <w:rsid w:val="002C01E3"/>
    <w:rsid w:val="002C10E1"/>
    <w:rsid w:val="002C220C"/>
    <w:rsid w:val="002C2E56"/>
    <w:rsid w:val="002D2769"/>
    <w:rsid w:val="002D7732"/>
    <w:rsid w:val="002E0AFF"/>
    <w:rsid w:val="002E4200"/>
    <w:rsid w:val="002E577B"/>
    <w:rsid w:val="002F0A65"/>
    <w:rsid w:val="002F333E"/>
    <w:rsid w:val="002F41C2"/>
    <w:rsid w:val="002F5CBC"/>
    <w:rsid w:val="003074A3"/>
    <w:rsid w:val="00307C8C"/>
    <w:rsid w:val="00310CF6"/>
    <w:rsid w:val="00313D07"/>
    <w:rsid w:val="00316C59"/>
    <w:rsid w:val="003175CB"/>
    <w:rsid w:val="0032418D"/>
    <w:rsid w:val="00327EC1"/>
    <w:rsid w:val="00330D43"/>
    <w:rsid w:val="0033126D"/>
    <w:rsid w:val="003317D7"/>
    <w:rsid w:val="00331C97"/>
    <w:rsid w:val="00333786"/>
    <w:rsid w:val="0033527C"/>
    <w:rsid w:val="003456EB"/>
    <w:rsid w:val="00350E4D"/>
    <w:rsid w:val="0035772F"/>
    <w:rsid w:val="00367725"/>
    <w:rsid w:val="00371DDA"/>
    <w:rsid w:val="00373268"/>
    <w:rsid w:val="003746BD"/>
    <w:rsid w:val="00376EED"/>
    <w:rsid w:val="003808C8"/>
    <w:rsid w:val="00381AF0"/>
    <w:rsid w:val="00382690"/>
    <w:rsid w:val="00387A9B"/>
    <w:rsid w:val="003916E3"/>
    <w:rsid w:val="00396FC7"/>
    <w:rsid w:val="003A7632"/>
    <w:rsid w:val="003B44FA"/>
    <w:rsid w:val="003B735F"/>
    <w:rsid w:val="003C3897"/>
    <w:rsid w:val="003C4088"/>
    <w:rsid w:val="003C4B66"/>
    <w:rsid w:val="003C69D6"/>
    <w:rsid w:val="003C756C"/>
    <w:rsid w:val="003C799D"/>
    <w:rsid w:val="003D3725"/>
    <w:rsid w:val="003D5FE1"/>
    <w:rsid w:val="003D68EB"/>
    <w:rsid w:val="003D7AD6"/>
    <w:rsid w:val="003E26B0"/>
    <w:rsid w:val="003E7F3D"/>
    <w:rsid w:val="003F0B55"/>
    <w:rsid w:val="003F17B1"/>
    <w:rsid w:val="003F32A7"/>
    <w:rsid w:val="003F3DAC"/>
    <w:rsid w:val="003F49B9"/>
    <w:rsid w:val="003F51B2"/>
    <w:rsid w:val="003F63C0"/>
    <w:rsid w:val="004161C8"/>
    <w:rsid w:val="00423A81"/>
    <w:rsid w:val="00432A48"/>
    <w:rsid w:val="00435A0A"/>
    <w:rsid w:val="00436D73"/>
    <w:rsid w:val="00436DFD"/>
    <w:rsid w:val="00436E69"/>
    <w:rsid w:val="004443E6"/>
    <w:rsid w:val="00446F64"/>
    <w:rsid w:val="004547EE"/>
    <w:rsid w:val="00462447"/>
    <w:rsid w:val="00462735"/>
    <w:rsid w:val="004663AA"/>
    <w:rsid w:val="004722F5"/>
    <w:rsid w:val="00474934"/>
    <w:rsid w:val="004768AE"/>
    <w:rsid w:val="00480E8B"/>
    <w:rsid w:val="004835BC"/>
    <w:rsid w:val="00485BD1"/>
    <w:rsid w:val="00495D91"/>
    <w:rsid w:val="00497123"/>
    <w:rsid w:val="004A29F5"/>
    <w:rsid w:val="004A46F1"/>
    <w:rsid w:val="004B0104"/>
    <w:rsid w:val="004B367D"/>
    <w:rsid w:val="004B3A7C"/>
    <w:rsid w:val="004B4366"/>
    <w:rsid w:val="004C05C3"/>
    <w:rsid w:val="004C54B6"/>
    <w:rsid w:val="004C5B6F"/>
    <w:rsid w:val="004D0F44"/>
    <w:rsid w:val="004D53CC"/>
    <w:rsid w:val="004E5F7F"/>
    <w:rsid w:val="004F08FF"/>
    <w:rsid w:val="004F5F10"/>
    <w:rsid w:val="004F6385"/>
    <w:rsid w:val="004F72B3"/>
    <w:rsid w:val="00503BDB"/>
    <w:rsid w:val="00510217"/>
    <w:rsid w:val="005119BD"/>
    <w:rsid w:val="00512550"/>
    <w:rsid w:val="00526D6F"/>
    <w:rsid w:val="00532FBB"/>
    <w:rsid w:val="00533970"/>
    <w:rsid w:val="005477FB"/>
    <w:rsid w:val="0055064B"/>
    <w:rsid w:val="00550BBD"/>
    <w:rsid w:val="00551C1F"/>
    <w:rsid w:val="00552430"/>
    <w:rsid w:val="005534C4"/>
    <w:rsid w:val="00555AE0"/>
    <w:rsid w:val="00555F4F"/>
    <w:rsid w:val="00560A76"/>
    <w:rsid w:val="005638EA"/>
    <w:rsid w:val="00567399"/>
    <w:rsid w:val="00572999"/>
    <w:rsid w:val="00573B16"/>
    <w:rsid w:val="0057422D"/>
    <w:rsid w:val="00574E56"/>
    <w:rsid w:val="00576C93"/>
    <w:rsid w:val="005840E2"/>
    <w:rsid w:val="00584D0A"/>
    <w:rsid w:val="00585632"/>
    <w:rsid w:val="00587CEB"/>
    <w:rsid w:val="00595A10"/>
    <w:rsid w:val="00595ADB"/>
    <w:rsid w:val="00596CA9"/>
    <w:rsid w:val="005A093C"/>
    <w:rsid w:val="005A18E5"/>
    <w:rsid w:val="005A3DCC"/>
    <w:rsid w:val="005B1312"/>
    <w:rsid w:val="005B3095"/>
    <w:rsid w:val="005C17D6"/>
    <w:rsid w:val="005C6865"/>
    <w:rsid w:val="005C6F8B"/>
    <w:rsid w:val="005C79E3"/>
    <w:rsid w:val="005D4BFF"/>
    <w:rsid w:val="005D5567"/>
    <w:rsid w:val="005E0C23"/>
    <w:rsid w:val="005E1559"/>
    <w:rsid w:val="005E341F"/>
    <w:rsid w:val="005E393D"/>
    <w:rsid w:val="005E5BAB"/>
    <w:rsid w:val="005F1FA9"/>
    <w:rsid w:val="005F62A5"/>
    <w:rsid w:val="00600324"/>
    <w:rsid w:val="00602D6E"/>
    <w:rsid w:val="00605156"/>
    <w:rsid w:val="00606510"/>
    <w:rsid w:val="00612962"/>
    <w:rsid w:val="00614ECC"/>
    <w:rsid w:val="006172DC"/>
    <w:rsid w:val="00625C89"/>
    <w:rsid w:val="00627FF8"/>
    <w:rsid w:val="0063250A"/>
    <w:rsid w:val="00637A90"/>
    <w:rsid w:val="0064319B"/>
    <w:rsid w:val="006445A9"/>
    <w:rsid w:val="00646E11"/>
    <w:rsid w:val="006508F5"/>
    <w:rsid w:val="00651B6B"/>
    <w:rsid w:val="006526E0"/>
    <w:rsid w:val="006542CF"/>
    <w:rsid w:val="00655919"/>
    <w:rsid w:val="00656C14"/>
    <w:rsid w:val="00657243"/>
    <w:rsid w:val="00657E0D"/>
    <w:rsid w:val="00664957"/>
    <w:rsid w:val="00665CAB"/>
    <w:rsid w:val="00671E40"/>
    <w:rsid w:val="00675727"/>
    <w:rsid w:val="00681A2F"/>
    <w:rsid w:val="0068462D"/>
    <w:rsid w:val="006923F7"/>
    <w:rsid w:val="006979D7"/>
    <w:rsid w:val="006B2EEB"/>
    <w:rsid w:val="006B3DBF"/>
    <w:rsid w:val="006B784F"/>
    <w:rsid w:val="006C04AF"/>
    <w:rsid w:val="006C2D01"/>
    <w:rsid w:val="006C6306"/>
    <w:rsid w:val="006C6EBF"/>
    <w:rsid w:val="006E1BEC"/>
    <w:rsid w:val="006E1EB4"/>
    <w:rsid w:val="006E5E8C"/>
    <w:rsid w:val="006E6FD1"/>
    <w:rsid w:val="006F4495"/>
    <w:rsid w:val="006F4F28"/>
    <w:rsid w:val="006F5954"/>
    <w:rsid w:val="0070062C"/>
    <w:rsid w:val="00701FC3"/>
    <w:rsid w:val="00702EDF"/>
    <w:rsid w:val="0070752C"/>
    <w:rsid w:val="00710DB8"/>
    <w:rsid w:val="00712554"/>
    <w:rsid w:val="007159F3"/>
    <w:rsid w:val="007173BC"/>
    <w:rsid w:val="007177BE"/>
    <w:rsid w:val="007219E9"/>
    <w:rsid w:val="00721E64"/>
    <w:rsid w:val="00724F43"/>
    <w:rsid w:val="00725B96"/>
    <w:rsid w:val="00730ED0"/>
    <w:rsid w:val="007336F5"/>
    <w:rsid w:val="00733907"/>
    <w:rsid w:val="007356A0"/>
    <w:rsid w:val="00735D2D"/>
    <w:rsid w:val="0073612B"/>
    <w:rsid w:val="00736BE3"/>
    <w:rsid w:val="00736ED3"/>
    <w:rsid w:val="007372F0"/>
    <w:rsid w:val="007401C5"/>
    <w:rsid w:val="00743C6D"/>
    <w:rsid w:val="00743EB7"/>
    <w:rsid w:val="0074567E"/>
    <w:rsid w:val="007552C3"/>
    <w:rsid w:val="00757E2D"/>
    <w:rsid w:val="00767287"/>
    <w:rsid w:val="00774C18"/>
    <w:rsid w:val="0078172E"/>
    <w:rsid w:val="00783CB5"/>
    <w:rsid w:val="007902C3"/>
    <w:rsid w:val="00793CCE"/>
    <w:rsid w:val="00796390"/>
    <w:rsid w:val="0079660B"/>
    <w:rsid w:val="007A0259"/>
    <w:rsid w:val="007A3F47"/>
    <w:rsid w:val="007A4F53"/>
    <w:rsid w:val="007A63DB"/>
    <w:rsid w:val="007A6469"/>
    <w:rsid w:val="007B028F"/>
    <w:rsid w:val="007B2A12"/>
    <w:rsid w:val="007B2A76"/>
    <w:rsid w:val="007B5E37"/>
    <w:rsid w:val="007B725A"/>
    <w:rsid w:val="007B781B"/>
    <w:rsid w:val="007C0D02"/>
    <w:rsid w:val="007C1D15"/>
    <w:rsid w:val="007C202E"/>
    <w:rsid w:val="007C2297"/>
    <w:rsid w:val="007D5892"/>
    <w:rsid w:val="007D7AE3"/>
    <w:rsid w:val="007E38E6"/>
    <w:rsid w:val="007E3943"/>
    <w:rsid w:val="007E6C44"/>
    <w:rsid w:val="007E721B"/>
    <w:rsid w:val="007F0B4F"/>
    <w:rsid w:val="007F5C69"/>
    <w:rsid w:val="007F729D"/>
    <w:rsid w:val="00800661"/>
    <w:rsid w:val="008051A1"/>
    <w:rsid w:val="00805A37"/>
    <w:rsid w:val="00805C8E"/>
    <w:rsid w:val="00815166"/>
    <w:rsid w:val="00816617"/>
    <w:rsid w:val="00816707"/>
    <w:rsid w:val="00817412"/>
    <w:rsid w:val="008206B1"/>
    <w:rsid w:val="00820F16"/>
    <w:rsid w:val="00821A9F"/>
    <w:rsid w:val="00822F96"/>
    <w:rsid w:val="00823B41"/>
    <w:rsid w:val="00830B75"/>
    <w:rsid w:val="00843D90"/>
    <w:rsid w:val="00846AE8"/>
    <w:rsid w:val="00850394"/>
    <w:rsid w:val="00850701"/>
    <w:rsid w:val="00852C99"/>
    <w:rsid w:val="00855384"/>
    <w:rsid w:val="00857252"/>
    <w:rsid w:val="00864603"/>
    <w:rsid w:val="008654F3"/>
    <w:rsid w:val="00865C6A"/>
    <w:rsid w:val="008802F5"/>
    <w:rsid w:val="008808C9"/>
    <w:rsid w:val="008839DF"/>
    <w:rsid w:val="008860BB"/>
    <w:rsid w:val="00886292"/>
    <w:rsid w:val="00887931"/>
    <w:rsid w:val="00892BF0"/>
    <w:rsid w:val="008A15EF"/>
    <w:rsid w:val="008A1712"/>
    <w:rsid w:val="008A4077"/>
    <w:rsid w:val="008B1C3E"/>
    <w:rsid w:val="008B4170"/>
    <w:rsid w:val="008C38D4"/>
    <w:rsid w:val="008D2096"/>
    <w:rsid w:val="008D39D9"/>
    <w:rsid w:val="008D418B"/>
    <w:rsid w:val="008E1598"/>
    <w:rsid w:val="008E3D7B"/>
    <w:rsid w:val="008E3F18"/>
    <w:rsid w:val="008E7A73"/>
    <w:rsid w:val="008F1026"/>
    <w:rsid w:val="008F1264"/>
    <w:rsid w:val="008F46C3"/>
    <w:rsid w:val="008F4C90"/>
    <w:rsid w:val="008F4E4A"/>
    <w:rsid w:val="008F7251"/>
    <w:rsid w:val="00905667"/>
    <w:rsid w:val="00906543"/>
    <w:rsid w:val="00917787"/>
    <w:rsid w:val="00920AA5"/>
    <w:rsid w:val="009217AB"/>
    <w:rsid w:val="0092580B"/>
    <w:rsid w:val="00926BDD"/>
    <w:rsid w:val="00931A3D"/>
    <w:rsid w:val="00933B25"/>
    <w:rsid w:val="00935EFF"/>
    <w:rsid w:val="0093732D"/>
    <w:rsid w:val="009404F7"/>
    <w:rsid w:val="009428D1"/>
    <w:rsid w:val="00947675"/>
    <w:rsid w:val="0095006D"/>
    <w:rsid w:val="00951EAA"/>
    <w:rsid w:val="00954755"/>
    <w:rsid w:val="0096725A"/>
    <w:rsid w:val="00970103"/>
    <w:rsid w:val="009717E5"/>
    <w:rsid w:val="00973D47"/>
    <w:rsid w:val="00976BA6"/>
    <w:rsid w:val="009813DC"/>
    <w:rsid w:val="009846A5"/>
    <w:rsid w:val="00985731"/>
    <w:rsid w:val="0099556A"/>
    <w:rsid w:val="00995C86"/>
    <w:rsid w:val="00997CE8"/>
    <w:rsid w:val="009A0038"/>
    <w:rsid w:val="009A1FC3"/>
    <w:rsid w:val="009A3897"/>
    <w:rsid w:val="009A38A0"/>
    <w:rsid w:val="009A7138"/>
    <w:rsid w:val="009B1478"/>
    <w:rsid w:val="009B20DE"/>
    <w:rsid w:val="009B5F3A"/>
    <w:rsid w:val="009B77C5"/>
    <w:rsid w:val="009C49FC"/>
    <w:rsid w:val="009C5783"/>
    <w:rsid w:val="009D2376"/>
    <w:rsid w:val="009D6348"/>
    <w:rsid w:val="009E1468"/>
    <w:rsid w:val="009E162A"/>
    <w:rsid w:val="009E2845"/>
    <w:rsid w:val="009E4DFD"/>
    <w:rsid w:val="009E7ECF"/>
    <w:rsid w:val="009F14CC"/>
    <w:rsid w:val="009F3DF6"/>
    <w:rsid w:val="009F40FF"/>
    <w:rsid w:val="00A00A48"/>
    <w:rsid w:val="00A012C2"/>
    <w:rsid w:val="00A05289"/>
    <w:rsid w:val="00A06FF6"/>
    <w:rsid w:val="00A119DF"/>
    <w:rsid w:val="00A16EC1"/>
    <w:rsid w:val="00A17A45"/>
    <w:rsid w:val="00A23B5C"/>
    <w:rsid w:val="00A23DCC"/>
    <w:rsid w:val="00A26B89"/>
    <w:rsid w:val="00A301E5"/>
    <w:rsid w:val="00A30932"/>
    <w:rsid w:val="00A31BEF"/>
    <w:rsid w:val="00A322DF"/>
    <w:rsid w:val="00A373A3"/>
    <w:rsid w:val="00A405E1"/>
    <w:rsid w:val="00A4403E"/>
    <w:rsid w:val="00A505F0"/>
    <w:rsid w:val="00A51AD9"/>
    <w:rsid w:val="00A51F28"/>
    <w:rsid w:val="00A522FB"/>
    <w:rsid w:val="00A56604"/>
    <w:rsid w:val="00A61420"/>
    <w:rsid w:val="00A6538F"/>
    <w:rsid w:val="00A66A85"/>
    <w:rsid w:val="00A678C7"/>
    <w:rsid w:val="00A67CE8"/>
    <w:rsid w:val="00A74ABE"/>
    <w:rsid w:val="00A77A0B"/>
    <w:rsid w:val="00A77FCE"/>
    <w:rsid w:val="00A8109E"/>
    <w:rsid w:val="00A82D7A"/>
    <w:rsid w:val="00A83889"/>
    <w:rsid w:val="00A84D29"/>
    <w:rsid w:val="00A859A2"/>
    <w:rsid w:val="00A86642"/>
    <w:rsid w:val="00A86881"/>
    <w:rsid w:val="00A904F2"/>
    <w:rsid w:val="00A93629"/>
    <w:rsid w:val="00A974E1"/>
    <w:rsid w:val="00AA5079"/>
    <w:rsid w:val="00AA5FA1"/>
    <w:rsid w:val="00AB0519"/>
    <w:rsid w:val="00AC2C69"/>
    <w:rsid w:val="00AC4D73"/>
    <w:rsid w:val="00AC5A6F"/>
    <w:rsid w:val="00AD4809"/>
    <w:rsid w:val="00AD4854"/>
    <w:rsid w:val="00AE4BCE"/>
    <w:rsid w:val="00AE6F91"/>
    <w:rsid w:val="00AF080C"/>
    <w:rsid w:val="00AF5C16"/>
    <w:rsid w:val="00B06BD9"/>
    <w:rsid w:val="00B14D78"/>
    <w:rsid w:val="00B23FAE"/>
    <w:rsid w:val="00B24F8D"/>
    <w:rsid w:val="00B26220"/>
    <w:rsid w:val="00B26F9D"/>
    <w:rsid w:val="00B2761F"/>
    <w:rsid w:val="00B34AE6"/>
    <w:rsid w:val="00B356BE"/>
    <w:rsid w:val="00B37747"/>
    <w:rsid w:val="00B42DB7"/>
    <w:rsid w:val="00B43918"/>
    <w:rsid w:val="00B51032"/>
    <w:rsid w:val="00B5282C"/>
    <w:rsid w:val="00B56587"/>
    <w:rsid w:val="00B62897"/>
    <w:rsid w:val="00B6360F"/>
    <w:rsid w:val="00B701DF"/>
    <w:rsid w:val="00B71E80"/>
    <w:rsid w:val="00B753E4"/>
    <w:rsid w:val="00B7721F"/>
    <w:rsid w:val="00B85476"/>
    <w:rsid w:val="00B85FD5"/>
    <w:rsid w:val="00B86067"/>
    <w:rsid w:val="00BA13FE"/>
    <w:rsid w:val="00BA18D5"/>
    <w:rsid w:val="00BA1DA6"/>
    <w:rsid w:val="00BA436B"/>
    <w:rsid w:val="00BA6870"/>
    <w:rsid w:val="00BA73E6"/>
    <w:rsid w:val="00BB1174"/>
    <w:rsid w:val="00BB2771"/>
    <w:rsid w:val="00BB5122"/>
    <w:rsid w:val="00BD0512"/>
    <w:rsid w:val="00BD3A20"/>
    <w:rsid w:val="00BD6BA6"/>
    <w:rsid w:val="00BE00E7"/>
    <w:rsid w:val="00BE05B9"/>
    <w:rsid w:val="00BE1C2E"/>
    <w:rsid w:val="00BE1EBF"/>
    <w:rsid w:val="00BF036E"/>
    <w:rsid w:val="00C06803"/>
    <w:rsid w:val="00C11C5C"/>
    <w:rsid w:val="00C13003"/>
    <w:rsid w:val="00C136E8"/>
    <w:rsid w:val="00C17537"/>
    <w:rsid w:val="00C176E3"/>
    <w:rsid w:val="00C257A2"/>
    <w:rsid w:val="00C25E09"/>
    <w:rsid w:val="00C32D83"/>
    <w:rsid w:val="00C346DC"/>
    <w:rsid w:val="00C362CC"/>
    <w:rsid w:val="00C36D7F"/>
    <w:rsid w:val="00C43F06"/>
    <w:rsid w:val="00C459C7"/>
    <w:rsid w:val="00C47311"/>
    <w:rsid w:val="00C5624D"/>
    <w:rsid w:val="00C71B3F"/>
    <w:rsid w:val="00C7742D"/>
    <w:rsid w:val="00C774CE"/>
    <w:rsid w:val="00C80CA4"/>
    <w:rsid w:val="00C82057"/>
    <w:rsid w:val="00C8257A"/>
    <w:rsid w:val="00C827EF"/>
    <w:rsid w:val="00C8374B"/>
    <w:rsid w:val="00C83835"/>
    <w:rsid w:val="00C90EC9"/>
    <w:rsid w:val="00C916A9"/>
    <w:rsid w:val="00C9206F"/>
    <w:rsid w:val="00C94C2B"/>
    <w:rsid w:val="00C9669B"/>
    <w:rsid w:val="00C97416"/>
    <w:rsid w:val="00CA3608"/>
    <w:rsid w:val="00CA60CD"/>
    <w:rsid w:val="00CB3D58"/>
    <w:rsid w:val="00CB6D55"/>
    <w:rsid w:val="00CB78C4"/>
    <w:rsid w:val="00CC1FB2"/>
    <w:rsid w:val="00CC2142"/>
    <w:rsid w:val="00CC3B8C"/>
    <w:rsid w:val="00CC4DD7"/>
    <w:rsid w:val="00CC69D7"/>
    <w:rsid w:val="00CC6BCF"/>
    <w:rsid w:val="00CC7D5D"/>
    <w:rsid w:val="00CD0CBD"/>
    <w:rsid w:val="00CD7B7F"/>
    <w:rsid w:val="00CE1804"/>
    <w:rsid w:val="00CE40AE"/>
    <w:rsid w:val="00CE4777"/>
    <w:rsid w:val="00CE6A29"/>
    <w:rsid w:val="00CE7B5C"/>
    <w:rsid w:val="00CF5BD8"/>
    <w:rsid w:val="00D02B07"/>
    <w:rsid w:val="00D05910"/>
    <w:rsid w:val="00D12357"/>
    <w:rsid w:val="00D1388C"/>
    <w:rsid w:val="00D15958"/>
    <w:rsid w:val="00D2239C"/>
    <w:rsid w:val="00D22820"/>
    <w:rsid w:val="00D249A6"/>
    <w:rsid w:val="00D24B18"/>
    <w:rsid w:val="00D257AE"/>
    <w:rsid w:val="00D258CB"/>
    <w:rsid w:val="00D32146"/>
    <w:rsid w:val="00D36289"/>
    <w:rsid w:val="00D43AEE"/>
    <w:rsid w:val="00D43EC3"/>
    <w:rsid w:val="00D4703F"/>
    <w:rsid w:val="00D56C2D"/>
    <w:rsid w:val="00D57F6E"/>
    <w:rsid w:val="00D57FE6"/>
    <w:rsid w:val="00D62EC2"/>
    <w:rsid w:val="00D638CC"/>
    <w:rsid w:val="00D72442"/>
    <w:rsid w:val="00D73A36"/>
    <w:rsid w:val="00D762F7"/>
    <w:rsid w:val="00D7696A"/>
    <w:rsid w:val="00D76D74"/>
    <w:rsid w:val="00D76FAA"/>
    <w:rsid w:val="00D7734E"/>
    <w:rsid w:val="00D809F2"/>
    <w:rsid w:val="00D8428F"/>
    <w:rsid w:val="00D86446"/>
    <w:rsid w:val="00D870C4"/>
    <w:rsid w:val="00D90430"/>
    <w:rsid w:val="00D93105"/>
    <w:rsid w:val="00DA0F99"/>
    <w:rsid w:val="00DA2357"/>
    <w:rsid w:val="00DA584C"/>
    <w:rsid w:val="00DA5E21"/>
    <w:rsid w:val="00DA646D"/>
    <w:rsid w:val="00DA6D2F"/>
    <w:rsid w:val="00DB35E1"/>
    <w:rsid w:val="00DB4748"/>
    <w:rsid w:val="00DC6A32"/>
    <w:rsid w:val="00DD0186"/>
    <w:rsid w:val="00DD33D0"/>
    <w:rsid w:val="00DD37CB"/>
    <w:rsid w:val="00DE4B47"/>
    <w:rsid w:val="00DE56FA"/>
    <w:rsid w:val="00DF05F4"/>
    <w:rsid w:val="00DF3BE3"/>
    <w:rsid w:val="00DF50F9"/>
    <w:rsid w:val="00DF7907"/>
    <w:rsid w:val="00E01DEB"/>
    <w:rsid w:val="00E1189A"/>
    <w:rsid w:val="00E14EC5"/>
    <w:rsid w:val="00E2283A"/>
    <w:rsid w:val="00E31AF8"/>
    <w:rsid w:val="00E31E70"/>
    <w:rsid w:val="00E32771"/>
    <w:rsid w:val="00E34451"/>
    <w:rsid w:val="00E367B6"/>
    <w:rsid w:val="00E409A4"/>
    <w:rsid w:val="00E45D89"/>
    <w:rsid w:val="00E51E34"/>
    <w:rsid w:val="00E52400"/>
    <w:rsid w:val="00E56426"/>
    <w:rsid w:val="00E62454"/>
    <w:rsid w:val="00E71A8B"/>
    <w:rsid w:val="00E72F28"/>
    <w:rsid w:val="00E74DC2"/>
    <w:rsid w:val="00E7539E"/>
    <w:rsid w:val="00E76856"/>
    <w:rsid w:val="00E772ED"/>
    <w:rsid w:val="00E807AC"/>
    <w:rsid w:val="00E80B16"/>
    <w:rsid w:val="00E81307"/>
    <w:rsid w:val="00E8250E"/>
    <w:rsid w:val="00E82AC4"/>
    <w:rsid w:val="00E934A8"/>
    <w:rsid w:val="00E970A5"/>
    <w:rsid w:val="00E9714E"/>
    <w:rsid w:val="00EA1785"/>
    <w:rsid w:val="00EA579A"/>
    <w:rsid w:val="00EA580C"/>
    <w:rsid w:val="00EA7BAB"/>
    <w:rsid w:val="00EB37FB"/>
    <w:rsid w:val="00EC220A"/>
    <w:rsid w:val="00EC64F0"/>
    <w:rsid w:val="00ED0136"/>
    <w:rsid w:val="00ED6C19"/>
    <w:rsid w:val="00EE11DE"/>
    <w:rsid w:val="00EE5DA5"/>
    <w:rsid w:val="00EE6FD3"/>
    <w:rsid w:val="00EE754F"/>
    <w:rsid w:val="00EF0911"/>
    <w:rsid w:val="00EF133C"/>
    <w:rsid w:val="00EF3A49"/>
    <w:rsid w:val="00F120B5"/>
    <w:rsid w:val="00F15305"/>
    <w:rsid w:val="00F1675A"/>
    <w:rsid w:val="00F17AE1"/>
    <w:rsid w:val="00F21299"/>
    <w:rsid w:val="00F21781"/>
    <w:rsid w:val="00F26A60"/>
    <w:rsid w:val="00F30F2F"/>
    <w:rsid w:val="00F34046"/>
    <w:rsid w:val="00F37230"/>
    <w:rsid w:val="00F41206"/>
    <w:rsid w:val="00F44F0E"/>
    <w:rsid w:val="00F55035"/>
    <w:rsid w:val="00F63503"/>
    <w:rsid w:val="00F655E5"/>
    <w:rsid w:val="00F67A79"/>
    <w:rsid w:val="00F67D08"/>
    <w:rsid w:val="00F73868"/>
    <w:rsid w:val="00F85364"/>
    <w:rsid w:val="00F91B69"/>
    <w:rsid w:val="00F91DF5"/>
    <w:rsid w:val="00F93B1A"/>
    <w:rsid w:val="00F96C87"/>
    <w:rsid w:val="00F97899"/>
    <w:rsid w:val="00FA049A"/>
    <w:rsid w:val="00FA55D7"/>
    <w:rsid w:val="00FA5CAB"/>
    <w:rsid w:val="00FA7341"/>
    <w:rsid w:val="00FB2C8D"/>
    <w:rsid w:val="00FB5D53"/>
    <w:rsid w:val="00FC2D7C"/>
    <w:rsid w:val="00FC40F7"/>
    <w:rsid w:val="00FC46E1"/>
    <w:rsid w:val="00FC6E98"/>
    <w:rsid w:val="00FF0A43"/>
    <w:rsid w:val="00FF3299"/>
    <w:rsid w:val="00FF3DE0"/>
    <w:rsid w:val="00FF6A63"/>
    <w:rsid w:val="00FF6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5445A"/>
  <w15:docId w15:val="{0C78363D-69A9-47A3-B8F4-4D0522ED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val="en-US" w:eastAsia="en-US"/>
    </w:rPr>
  </w:style>
  <w:style w:type="paragraph" w:styleId="Ttulo1">
    <w:name w:val="heading 1"/>
    <w:basedOn w:val="Normal"/>
    <w:next w:val="Normal"/>
    <w:qFormat/>
    <w:pPr>
      <w:keepNext/>
      <w:tabs>
        <w:tab w:val="left" w:pos="360"/>
        <w:tab w:val="left" w:pos="720"/>
      </w:tabs>
      <w:suppressAutoHyphens/>
      <w:spacing w:before="90" w:after="54" w:line="235" w:lineRule="exact"/>
      <w:outlineLvl w:val="0"/>
    </w:pPr>
    <w:rPr>
      <w:b/>
    </w:rPr>
  </w:style>
  <w:style w:type="paragraph" w:styleId="Ttulo2">
    <w:name w:val="heading 2"/>
    <w:basedOn w:val="Normal"/>
    <w:next w:val="Normal"/>
    <w:qFormat/>
    <w:pPr>
      <w:keepNext/>
      <w:suppressAutoHyphens/>
      <w:spacing w:line="235" w:lineRule="exact"/>
      <w:jc w:val="center"/>
      <w:outlineLvl w:val="1"/>
    </w:pPr>
    <w:rPr>
      <w:b/>
    </w:rPr>
  </w:style>
  <w:style w:type="paragraph" w:styleId="Ttulo3">
    <w:name w:val="heading 3"/>
    <w:basedOn w:val="Normal"/>
    <w:next w:val="Normal"/>
    <w:qFormat/>
    <w:pPr>
      <w:keepNext/>
      <w:suppressAutoHyphens/>
      <w:spacing w:line="235" w:lineRule="exact"/>
      <w:jc w:val="center"/>
      <w:outlineLvl w:val="2"/>
    </w:pPr>
    <w:rPr>
      <w:rFonts w:ascii="Arial" w:hAnsi="Arial" w:cs="Arial"/>
      <w:b/>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style>
  <w:style w:type="character" w:styleId="Refdenotaalfinal">
    <w:name w:val="endnote reference"/>
    <w:semiHidden/>
    <w:rPr>
      <w:vertAlign w:val="superscript"/>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DC1">
    <w:name w:val="toc 1"/>
    <w:basedOn w:val="Normal"/>
    <w:next w:val="Normal"/>
    <w:autoRedefine/>
    <w:semiHidden/>
    <w:pPr>
      <w:tabs>
        <w:tab w:val="right" w:leader="dot" w:pos="9360"/>
      </w:tabs>
      <w:suppressAutoHyphens/>
      <w:spacing w:before="480"/>
      <w:ind w:left="720" w:right="720" w:hanging="720"/>
    </w:pPr>
  </w:style>
  <w:style w:type="paragraph" w:styleId="TDC2">
    <w:name w:val="toc 2"/>
    <w:basedOn w:val="Normal"/>
    <w:next w:val="Normal"/>
    <w:autoRedefine/>
    <w:semiHidden/>
    <w:pPr>
      <w:tabs>
        <w:tab w:val="right" w:leader="dot" w:pos="9360"/>
      </w:tabs>
      <w:suppressAutoHyphens/>
      <w:ind w:left="1440" w:right="720" w:hanging="720"/>
    </w:pPr>
  </w:style>
  <w:style w:type="paragraph" w:styleId="TDC3">
    <w:name w:val="toc 3"/>
    <w:basedOn w:val="Normal"/>
    <w:next w:val="Normal"/>
    <w:autoRedefine/>
    <w:semiHidden/>
    <w:pPr>
      <w:tabs>
        <w:tab w:val="right" w:leader="dot" w:pos="9360"/>
      </w:tabs>
      <w:suppressAutoHyphens/>
      <w:ind w:left="2160" w:right="720" w:hanging="720"/>
    </w:pPr>
  </w:style>
  <w:style w:type="paragraph" w:styleId="TDC4">
    <w:name w:val="toc 4"/>
    <w:basedOn w:val="Normal"/>
    <w:next w:val="Normal"/>
    <w:autoRedefine/>
    <w:semiHidden/>
    <w:pPr>
      <w:tabs>
        <w:tab w:val="right" w:leader="dot" w:pos="9360"/>
      </w:tabs>
      <w:suppressAutoHyphens/>
      <w:ind w:left="2880" w:right="720" w:hanging="720"/>
    </w:pPr>
  </w:style>
  <w:style w:type="paragraph" w:styleId="TDC5">
    <w:name w:val="toc 5"/>
    <w:basedOn w:val="Normal"/>
    <w:next w:val="Normal"/>
    <w:autoRedefine/>
    <w:semiHidden/>
    <w:pPr>
      <w:tabs>
        <w:tab w:val="right" w:leader="dot" w:pos="9360"/>
      </w:tabs>
      <w:suppressAutoHyphens/>
      <w:ind w:left="3600" w:right="720" w:hanging="720"/>
    </w:pPr>
  </w:style>
  <w:style w:type="paragraph" w:styleId="TDC6">
    <w:name w:val="toc 6"/>
    <w:basedOn w:val="Normal"/>
    <w:next w:val="Normal"/>
    <w:autoRedefine/>
    <w:semiHidden/>
    <w:rsid w:val="005E393D"/>
    <w:pPr>
      <w:tabs>
        <w:tab w:val="left" w:pos="686"/>
      </w:tabs>
      <w:suppressAutoHyphens/>
      <w:spacing w:before="90" w:after="54" w:line="235" w:lineRule="exact"/>
    </w:pPr>
    <w:rPr>
      <w:rFonts w:ascii="Arial" w:hAnsi="Arial" w:cs="Arial"/>
      <w:b/>
      <w:sz w:val="22"/>
      <w:szCs w:val="22"/>
      <w:lang w:val="es-ES"/>
    </w:rPr>
  </w:style>
  <w:style w:type="paragraph" w:styleId="TDC7">
    <w:name w:val="toc 7"/>
    <w:basedOn w:val="Normal"/>
    <w:next w:val="Normal"/>
    <w:autoRedefine/>
    <w:semiHidden/>
    <w:pPr>
      <w:suppressAutoHyphens/>
      <w:ind w:left="720" w:hanging="720"/>
    </w:pPr>
  </w:style>
  <w:style w:type="paragraph" w:styleId="TDC8">
    <w:name w:val="toc 8"/>
    <w:basedOn w:val="Normal"/>
    <w:next w:val="Normal"/>
    <w:autoRedefine/>
    <w:semiHidden/>
    <w:pPr>
      <w:tabs>
        <w:tab w:val="right" w:pos="9360"/>
      </w:tabs>
      <w:suppressAutoHyphens/>
      <w:ind w:left="720" w:hanging="720"/>
    </w:pPr>
  </w:style>
  <w:style w:type="paragraph" w:styleId="TDC9">
    <w:name w:val="toc 9"/>
    <w:basedOn w:val="Normal"/>
    <w:next w:val="Normal"/>
    <w:autoRedefine/>
    <w:semiHidden/>
    <w:pPr>
      <w:tabs>
        <w:tab w:val="right" w:leader="dot" w:pos="9360"/>
      </w:tabs>
      <w:suppressAutoHyphens/>
      <w:ind w:left="720" w:hanging="720"/>
    </w:pPr>
  </w:style>
  <w:style w:type="paragraph" w:styleId="ndice1">
    <w:name w:val="index 1"/>
    <w:basedOn w:val="Normal"/>
    <w:next w:val="Normal"/>
    <w:autoRedefine/>
    <w:semiHidden/>
    <w:pPr>
      <w:tabs>
        <w:tab w:val="right" w:leader="dot" w:pos="9360"/>
      </w:tabs>
      <w:suppressAutoHyphens/>
      <w:ind w:left="1440" w:right="720" w:hanging="1440"/>
    </w:pPr>
  </w:style>
  <w:style w:type="paragraph" w:styleId="ndice2">
    <w:name w:val="index 2"/>
    <w:basedOn w:val="Normal"/>
    <w:next w:val="Normal"/>
    <w:autoRedefine/>
    <w:semiHidden/>
    <w:pPr>
      <w:tabs>
        <w:tab w:val="right" w:leader="dot" w:pos="9360"/>
      </w:tabs>
      <w:suppressAutoHyphens/>
      <w:ind w:left="1440" w:right="720" w:hanging="720"/>
    </w:pPr>
  </w:style>
  <w:style w:type="paragraph" w:styleId="Encabezadodelista">
    <w:name w:val="toa heading"/>
    <w:basedOn w:val="Normal"/>
    <w:next w:val="Normal"/>
    <w:semiHidden/>
    <w:pPr>
      <w:tabs>
        <w:tab w:val="right" w:pos="9360"/>
      </w:tabs>
      <w:suppressAutoHyphens/>
    </w:pPr>
  </w:style>
  <w:style w:type="paragraph" w:customStyle="1" w:styleId="Epgrafe1">
    <w:name w:val="Epígrafe1"/>
    <w:basedOn w:val="Normal"/>
    <w:next w:val="Normal"/>
    <w:qFormat/>
  </w:style>
  <w:style w:type="character" w:customStyle="1" w:styleId="EquationCaption">
    <w:name w:val="_Equation Caption"/>
  </w:style>
  <w:style w:type="paragraph" w:styleId="Encabezado">
    <w:name w:val="header"/>
    <w:basedOn w:val="Normal"/>
    <w:link w:val="EncabezadoCar"/>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paragraph" w:styleId="Textoindependiente3">
    <w:name w:val="Body Text 3"/>
    <w:basedOn w:val="Normal"/>
    <w:pPr>
      <w:jc w:val="both"/>
    </w:pPr>
  </w:style>
  <w:style w:type="paragraph" w:styleId="Sangradetextonormal">
    <w:name w:val="Body Text Indent"/>
    <w:basedOn w:val="Normal"/>
    <w:pPr>
      <w:tabs>
        <w:tab w:val="left" w:pos="360"/>
        <w:tab w:val="left" w:pos="720"/>
      </w:tabs>
      <w:suppressAutoHyphens/>
      <w:spacing w:before="90" w:after="54" w:line="235" w:lineRule="exact"/>
      <w:ind w:left="330" w:hanging="330"/>
    </w:pPr>
  </w:style>
  <w:style w:type="paragraph" w:styleId="Sangra2detindependiente">
    <w:name w:val="Body Text Indent 2"/>
    <w:basedOn w:val="Normal"/>
    <w:pPr>
      <w:tabs>
        <w:tab w:val="left" w:pos="1800"/>
      </w:tabs>
      <w:suppressAutoHyphens/>
      <w:spacing w:line="235" w:lineRule="exact"/>
      <w:ind w:left="1800" w:hanging="1800"/>
    </w:pPr>
  </w:style>
  <w:style w:type="paragraph" w:styleId="Textoindependiente">
    <w:name w:val="Body Text"/>
    <w:basedOn w:val="Normal"/>
    <w:link w:val="TextoindependienteCar"/>
    <w:pPr>
      <w:suppressAutoHyphens/>
      <w:spacing w:line="235" w:lineRule="exact"/>
    </w:pPr>
    <w:rPr>
      <w:sz w:val="16"/>
    </w:rPr>
  </w:style>
  <w:style w:type="paragraph" w:styleId="Sangra3detindependiente">
    <w:name w:val="Body Text Indent 3"/>
    <w:basedOn w:val="Normal"/>
    <w:pPr>
      <w:widowControl/>
      <w:tabs>
        <w:tab w:val="left" w:pos="162"/>
        <w:tab w:val="left" w:pos="252"/>
        <w:tab w:val="left" w:pos="589"/>
        <w:tab w:val="left" w:pos="1189"/>
        <w:tab w:val="left" w:pos="1789"/>
        <w:tab w:val="left" w:pos="2389"/>
        <w:tab w:val="left" w:pos="4789"/>
        <w:tab w:val="left" w:pos="5040"/>
      </w:tabs>
      <w:suppressAutoHyphens/>
      <w:spacing w:line="234" w:lineRule="exact"/>
      <w:ind w:left="162" w:hanging="162"/>
    </w:pPr>
    <w:rPr>
      <w:snapToGrid/>
    </w:rPr>
  </w:style>
  <w:style w:type="character" w:styleId="Nmerodepgina">
    <w:name w:val="page number"/>
    <w:basedOn w:val="Fuentedeprrafopredeter"/>
  </w:style>
  <w:style w:type="paragraph" w:styleId="Textoindependiente2">
    <w:name w:val="Body Text 2"/>
    <w:basedOn w:val="Normal"/>
    <w:pPr>
      <w:tabs>
        <w:tab w:val="left" w:pos="360"/>
        <w:tab w:val="left" w:pos="720"/>
      </w:tabs>
      <w:suppressAutoHyphens/>
      <w:spacing w:before="90" w:after="54" w:line="235" w:lineRule="exact"/>
    </w:pPr>
    <w:rPr>
      <w:rFonts w:ascii="Arial" w:hAnsi="Arial" w:cs="Arial"/>
      <w:color w:val="FF0000"/>
      <w:sz w:val="18"/>
    </w:rPr>
  </w:style>
  <w:style w:type="paragraph" w:styleId="Textodeglobo">
    <w:name w:val="Balloon Text"/>
    <w:basedOn w:val="Normal"/>
    <w:link w:val="TextodegloboCar"/>
    <w:rsid w:val="00185658"/>
    <w:rPr>
      <w:rFonts w:ascii="Tahoma" w:hAnsi="Tahoma"/>
      <w:sz w:val="16"/>
      <w:szCs w:val="16"/>
    </w:rPr>
  </w:style>
  <w:style w:type="character" w:customStyle="1" w:styleId="EncabezadoCar">
    <w:name w:val="Encabezado Car"/>
    <w:link w:val="Encabezado"/>
    <w:rsid w:val="00B34AE6"/>
    <w:rPr>
      <w:snapToGrid w:val="0"/>
      <w:lang w:val="en-US" w:eastAsia="en-US"/>
    </w:rPr>
  </w:style>
  <w:style w:type="paragraph" w:styleId="Prrafodelista">
    <w:name w:val="List Paragraph"/>
    <w:basedOn w:val="Normal"/>
    <w:uiPriority w:val="34"/>
    <w:qFormat/>
    <w:rsid w:val="00195FD9"/>
    <w:pPr>
      <w:ind w:left="708"/>
    </w:pPr>
  </w:style>
  <w:style w:type="paragraph" w:customStyle="1" w:styleId="Default">
    <w:name w:val="Default"/>
    <w:rsid w:val="00F30F2F"/>
    <w:pPr>
      <w:autoSpaceDE w:val="0"/>
      <w:autoSpaceDN w:val="0"/>
      <w:adjustRightInd w:val="0"/>
    </w:pPr>
    <w:rPr>
      <w:rFonts w:ascii="Arial" w:hAnsi="Arial" w:cs="Arial"/>
      <w:color w:val="000000"/>
      <w:sz w:val="24"/>
      <w:szCs w:val="24"/>
    </w:rPr>
  </w:style>
  <w:style w:type="table" w:styleId="Tablaconcuadrcula">
    <w:name w:val="Table Grid"/>
    <w:basedOn w:val="Tablanormal"/>
    <w:rsid w:val="00B2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link w:val="Textodeglobo"/>
    <w:rsid w:val="006C04AF"/>
    <w:rPr>
      <w:rFonts w:ascii="Tahoma" w:hAnsi="Tahoma" w:cs="Tahoma"/>
      <w:snapToGrid w:val="0"/>
      <w:sz w:val="16"/>
      <w:szCs w:val="16"/>
      <w:lang w:val="en-US" w:eastAsia="en-US"/>
    </w:rPr>
  </w:style>
  <w:style w:type="character" w:styleId="Refdecomentario">
    <w:name w:val="annotation reference"/>
    <w:rsid w:val="00A974E1"/>
    <w:rPr>
      <w:sz w:val="16"/>
      <w:szCs w:val="16"/>
    </w:rPr>
  </w:style>
  <w:style w:type="paragraph" w:styleId="Textocomentario">
    <w:name w:val="annotation text"/>
    <w:basedOn w:val="Normal"/>
    <w:link w:val="TextocomentarioCar"/>
    <w:rsid w:val="00A974E1"/>
  </w:style>
  <w:style w:type="character" w:customStyle="1" w:styleId="TextocomentarioCar">
    <w:name w:val="Texto comentario Car"/>
    <w:link w:val="Textocomentario"/>
    <w:rsid w:val="00A974E1"/>
    <w:rPr>
      <w:snapToGrid w:val="0"/>
      <w:lang w:val="en-US" w:eastAsia="en-US"/>
    </w:rPr>
  </w:style>
  <w:style w:type="paragraph" w:styleId="Asuntodelcomentario">
    <w:name w:val="annotation subject"/>
    <w:basedOn w:val="Textocomentario"/>
    <w:next w:val="Textocomentario"/>
    <w:link w:val="AsuntodelcomentarioCar"/>
    <w:rsid w:val="00A974E1"/>
    <w:rPr>
      <w:b/>
      <w:bCs/>
    </w:rPr>
  </w:style>
  <w:style w:type="character" w:customStyle="1" w:styleId="AsuntodelcomentarioCar">
    <w:name w:val="Asunto del comentario Car"/>
    <w:link w:val="Asuntodelcomentario"/>
    <w:rsid w:val="00A974E1"/>
    <w:rPr>
      <w:b/>
      <w:bCs/>
      <w:snapToGrid w:val="0"/>
      <w:lang w:val="en-US" w:eastAsia="en-US"/>
    </w:rPr>
  </w:style>
  <w:style w:type="paragraph" w:styleId="Sinespaciado">
    <w:name w:val="No Spacing"/>
    <w:uiPriority w:val="1"/>
    <w:qFormat/>
    <w:rsid w:val="00C43F06"/>
    <w:pPr>
      <w:jc w:val="both"/>
    </w:pPr>
    <w:rPr>
      <w:rFonts w:ascii="Arial Narrow" w:hAnsi="Arial Narrow"/>
      <w:szCs w:val="24"/>
    </w:rPr>
  </w:style>
  <w:style w:type="character" w:customStyle="1" w:styleId="TextoindependienteCar">
    <w:name w:val="Texto independiente Car"/>
    <w:link w:val="Textoindependiente"/>
    <w:rsid w:val="00C43F06"/>
    <w:rPr>
      <w:snapToGrid w:val="0"/>
      <w:sz w:val="16"/>
      <w:lang w:val="en-US" w:eastAsia="en-US"/>
    </w:rPr>
  </w:style>
  <w:style w:type="paragraph" w:customStyle="1" w:styleId="Special">
    <w:name w:val="Special"/>
    <w:basedOn w:val="Normal"/>
    <w:next w:val="Normal"/>
    <w:rsid w:val="00C43F06"/>
    <w:pPr>
      <w:widowControl/>
      <w:spacing w:after="240" w:line="230" w:lineRule="atLeast"/>
      <w:jc w:val="both"/>
    </w:pPr>
    <w:rPr>
      <w:rFonts w:ascii="Arial" w:eastAsia="MS Mincho" w:hAnsi="Arial"/>
      <w:snapToGrid/>
      <w:lang w:val="en-GB" w:eastAsia="ja-JP"/>
    </w:rPr>
  </w:style>
  <w:style w:type="character" w:customStyle="1" w:styleId="PiedepginaCar">
    <w:name w:val="Pie de página Car"/>
    <w:link w:val="Piedepgina"/>
    <w:uiPriority w:val="99"/>
    <w:rsid w:val="00C43F06"/>
    <w:rPr>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817771">
      <w:bodyDiv w:val="1"/>
      <w:marLeft w:val="0"/>
      <w:marRight w:val="0"/>
      <w:marTop w:val="0"/>
      <w:marBottom w:val="0"/>
      <w:divBdr>
        <w:top w:val="none" w:sz="0" w:space="0" w:color="auto"/>
        <w:left w:val="none" w:sz="0" w:space="0" w:color="auto"/>
        <w:bottom w:val="none" w:sz="0" w:space="0" w:color="auto"/>
        <w:right w:val="none" w:sz="0" w:space="0" w:color="auto"/>
      </w:divBdr>
    </w:div>
    <w:div w:id="838543154">
      <w:bodyDiv w:val="1"/>
      <w:marLeft w:val="0"/>
      <w:marRight w:val="0"/>
      <w:marTop w:val="0"/>
      <w:marBottom w:val="0"/>
      <w:divBdr>
        <w:top w:val="none" w:sz="0" w:space="0" w:color="auto"/>
        <w:left w:val="none" w:sz="0" w:space="0" w:color="auto"/>
        <w:bottom w:val="none" w:sz="0" w:space="0" w:color="auto"/>
        <w:right w:val="none" w:sz="0" w:space="0" w:color="auto"/>
      </w:divBdr>
    </w:div>
    <w:div w:id="1732851958">
      <w:bodyDiv w:val="1"/>
      <w:marLeft w:val="0"/>
      <w:marRight w:val="0"/>
      <w:marTop w:val="0"/>
      <w:marBottom w:val="0"/>
      <w:divBdr>
        <w:top w:val="none" w:sz="0" w:space="0" w:color="auto"/>
        <w:left w:val="none" w:sz="0" w:space="0" w:color="auto"/>
        <w:bottom w:val="none" w:sz="0" w:space="0" w:color="auto"/>
        <w:right w:val="none" w:sz="0" w:space="0" w:color="auto"/>
      </w:divBdr>
      <w:divsChild>
        <w:div w:id="1661618994">
          <w:marLeft w:val="0"/>
          <w:marRight w:val="0"/>
          <w:marTop w:val="90"/>
          <w:marBottom w:val="0"/>
          <w:divBdr>
            <w:top w:val="none" w:sz="0" w:space="0" w:color="auto"/>
            <w:left w:val="none" w:sz="0" w:space="0" w:color="auto"/>
            <w:bottom w:val="none" w:sz="0" w:space="0" w:color="auto"/>
            <w:right w:val="none" w:sz="0" w:space="0" w:color="auto"/>
          </w:divBdr>
          <w:divsChild>
            <w:div w:id="2003854489">
              <w:marLeft w:val="0"/>
              <w:marRight w:val="0"/>
              <w:marTop w:val="0"/>
              <w:marBottom w:val="420"/>
              <w:divBdr>
                <w:top w:val="none" w:sz="0" w:space="0" w:color="auto"/>
                <w:left w:val="none" w:sz="0" w:space="0" w:color="auto"/>
                <w:bottom w:val="none" w:sz="0" w:space="0" w:color="auto"/>
                <w:right w:val="none" w:sz="0" w:space="0" w:color="auto"/>
              </w:divBdr>
              <w:divsChild>
                <w:div w:id="1495486262">
                  <w:marLeft w:val="0"/>
                  <w:marRight w:val="0"/>
                  <w:marTop w:val="0"/>
                  <w:marBottom w:val="0"/>
                  <w:divBdr>
                    <w:top w:val="none" w:sz="0" w:space="0" w:color="auto"/>
                    <w:left w:val="none" w:sz="0" w:space="0" w:color="auto"/>
                    <w:bottom w:val="none" w:sz="0" w:space="0" w:color="auto"/>
                    <w:right w:val="none" w:sz="0" w:space="0" w:color="auto"/>
                  </w:divBdr>
                  <w:divsChild>
                    <w:div w:id="5865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9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1F66-A2A1-4187-9AC5-0F5784F0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18140</Words>
  <Characters>103402</Characters>
  <Application>Microsoft Office Word</Application>
  <DocSecurity>0</DocSecurity>
  <Lines>861</Lines>
  <Paragraphs>242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ASSESSOR CHECKLIST:  GENERAL CRITERIA</vt:lpstr>
      <vt:lpstr>ASSESSOR CHECKLIST:  GENERAL CRITERIA</vt:lpstr>
    </vt:vector>
  </TitlesOfParts>
  <Company>A2LA</Company>
  <LinksUpToDate>false</LinksUpToDate>
  <CharactersWithSpaces>121300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 CHECKLIST:  GENERAL CRITERIA</dc:title>
  <dc:subject>17025</dc:subject>
  <dc:creator>dtoledo</dc:creator>
  <cp:lastModifiedBy>grace batista</cp:lastModifiedBy>
  <cp:revision>3</cp:revision>
  <cp:lastPrinted>2016-04-04T16:12:00Z</cp:lastPrinted>
  <dcterms:created xsi:type="dcterms:W3CDTF">2020-09-23T14:17:00Z</dcterms:created>
  <dcterms:modified xsi:type="dcterms:W3CDTF">2020-09-23T18:29:00Z</dcterms:modified>
  <cp:category>para la EMA</cp:category>
</cp:coreProperties>
</file>